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45" w:rsidRDefault="008B0D45" w:rsidP="008B0D45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B0D45" w:rsidRDefault="008B0D45" w:rsidP="008B0D45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8B0D45" w:rsidRDefault="008B0D45" w:rsidP="008B0D45">
      <w:pPr>
        <w:spacing w:after="0"/>
        <w:contextualSpacing/>
        <w:jc w:val="center"/>
        <w:rPr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28"/>
          <w:szCs w:val="28"/>
        </w:rPr>
      </w:pPr>
    </w:p>
    <w:p w:rsidR="008B0D45" w:rsidRDefault="008B0D45" w:rsidP="008B0D45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4</w:t>
      </w:r>
      <w:r>
        <w:rPr>
          <w:b/>
          <w:sz w:val="32"/>
          <w:szCs w:val="28"/>
        </w:rPr>
        <w:t>»</w:t>
      </w:r>
    </w:p>
    <w:p w:rsidR="008B0D45" w:rsidRDefault="008B0D45" w:rsidP="008B0D45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8B0D45">
        <w:t xml:space="preserve"> </w:t>
      </w:r>
      <w:r w:rsidRPr="008B0D45">
        <w:rPr>
          <w:sz w:val="28"/>
          <w:szCs w:val="28"/>
        </w:rPr>
        <w:t>ИССЛЕДОВАНИЕ КРИПТОГРАФИЧЕСКИХ ШИФРОВ НА ОСНОВЕ ПОДСТАНОВКИ (ЗАМЕНЫ) СИМВОЛОВ</w:t>
      </w:r>
      <w:r>
        <w:rPr>
          <w:bCs/>
          <w:color w:val="auto"/>
          <w:sz w:val="36"/>
          <w:szCs w:val="28"/>
        </w:rPr>
        <w:t>”</w:t>
      </w: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8B0D45" w:rsidRPr="005D4F93" w:rsidRDefault="005D4F93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Примаков Максим Николаевич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8B0D45" w:rsidRDefault="008B0D45" w:rsidP="008B0D45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ind w:left="5400"/>
        <w:jc w:val="both"/>
        <w:rPr>
          <w:sz w:val="28"/>
          <w:szCs w:val="28"/>
        </w:rPr>
      </w:pPr>
    </w:p>
    <w:p w:rsidR="008B0D45" w:rsidRDefault="008B0D45" w:rsidP="008B0D4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B30B5F" w:rsidRPr="00172312" w:rsidRDefault="00254AE4" w:rsidP="00254A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</w:t>
      </w:r>
      <w:r w:rsidRPr="00254AE4">
        <w:rPr>
          <w:rFonts w:ascii="Times New Roman" w:hAnsi="Times New Roman" w:cs="Times New Roman"/>
          <w:b/>
          <w:sz w:val="28"/>
          <w:szCs w:val="28"/>
        </w:rPr>
        <w:t>а основ</w:t>
      </w:r>
      <w:r w:rsidR="000604D9">
        <w:rPr>
          <w:rFonts w:ascii="Times New Roman" w:hAnsi="Times New Roman" w:cs="Times New Roman"/>
          <w:b/>
          <w:sz w:val="28"/>
          <w:szCs w:val="28"/>
        </w:rPr>
        <w:t>е соотношений (2.1) и (2.2); k=28</w:t>
      </w:r>
    </w:p>
    <w:p w:rsidR="00254AE4" w:rsidRPr="00254AE4" w:rsidRDefault="00254AE4" w:rsidP="001723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4AE4">
        <w:rPr>
          <w:rFonts w:ascii="Times New Roman" w:hAnsi="Times New Roman" w:cs="Times New Roman"/>
          <w:sz w:val="28"/>
          <w:szCs w:val="28"/>
        </w:rPr>
        <w:t>Данных шифрах операция замена про</w:t>
      </w:r>
      <w:r>
        <w:rPr>
          <w:rFonts w:ascii="Times New Roman" w:hAnsi="Times New Roman" w:cs="Times New Roman"/>
          <w:sz w:val="28"/>
          <w:szCs w:val="28"/>
        </w:rPr>
        <w:t>изводится только над каждым оди</w:t>
      </w:r>
      <w:r w:rsidRPr="00254AE4">
        <w:rPr>
          <w:rFonts w:ascii="Times New Roman" w:hAnsi="Times New Roman" w:cs="Times New Roman"/>
          <w:sz w:val="28"/>
          <w:szCs w:val="28"/>
        </w:rPr>
        <w:t xml:space="preserve">ночным символом сообщения </w:t>
      </w:r>
      <w:proofErr w:type="spellStart"/>
      <w:r w:rsidRPr="00254AE4">
        <w:rPr>
          <w:rFonts w:ascii="Times New Roman" w:hAnsi="Times New Roman" w:cs="Times New Roman"/>
          <w:sz w:val="28"/>
          <w:szCs w:val="28"/>
        </w:rPr>
        <w:t>Мi</w:t>
      </w:r>
      <w:proofErr w:type="spellEnd"/>
      <w:r w:rsidRPr="00254AE4">
        <w:rPr>
          <w:rFonts w:ascii="Times New Roman" w:hAnsi="Times New Roman" w:cs="Times New Roman"/>
          <w:sz w:val="28"/>
          <w:szCs w:val="28"/>
        </w:rPr>
        <w:t>. Для н</w:t>
      </w:r>
      <w:r>
        <w:rPr>
          <w:rFonts w:ascii="Times New Roman" w:hAnsi="Times New Roman" w:cs="Times New Roman"/>
          <w:sz w:val="28"/>
          <w:szCs w:val="28"/>
        </w:rPr>
        <w:t>аглядной демонстрации шифра про</w:t>
      </w:r>
      <w:r w:rsidRPr="00254AE4">
        <w:rPr>
          <w:rFonts w:ascii="Times New Roman" w:hAnsi="Times New Roman" w:cs="Times New Roman"/>
          <w:sz w:val="28"/>
          <w:szCs w:val="28"/>
        </w:rPr>
        <w:t>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</w:t>
      </w:r>
    </w:p>
    <w:p w:rsidR="008B0D45" w:rsidRDefault="008B0D45" w:rsidP="00254A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 w:rsidR="00254AE4">
        <w:rPr>
          <w:rFonts w:ascii="Times New Roman" w:hAnsi="Times New Roman" w:cs="Times New Roman"/>
          <w:sz w:val="28"/>
          <w:szCs w:val="28"/>
        </w:rPr>
        <w:t>М</w:t>
      </w:r>
      <w:r w:rsidR="00254AE4" w:rsidRPr="00254AE4">
        <w:rPr>
          <w:rFonts w:ascii="Times New Roman" w:hAnsi="Times New Roman" w:cs="Times New Roman"/>
          <w:sz w:val="28"/>
          <w:szCs w:val="28"/>
        </w:rPr>
        <w:t>аксимальное количество ключей для любо</w:t>
      </w:r>
      <w:r w:rsidR="00254AE4">
        <w:rPr>
          <w:rFonts w:ascii="Times New Roman" w:hAnsi="Times New Roman" w:cs="Times New Roman"/>
          <w:sz w:val="28"/>
          <w:szCs w:val="28"/>
        </w:rPr>
        <w:t>го шифра этого вида не пре</w:t>
      </w:r>
      <w:r w:rsidR="00254AE4" w:rsidRPr="00254AE4">
        <w:rPr>
          <w:rFonts w:ascii="Times New Roman" w:hAnsi="Times New Roman" w:cs="Times New Roman"/>
          <w:sz w:val="28"/>
          <w:szCs w:val="28"/>
        </w:rPr>
        <w:t xml:space="preserve">вышает </w:t>
      </w:r>
      <w:proofErr w:type="gramStart"/>
      <w:r w:rsidR="00254AE4" w:rsidRPr="00254AE4">
        <w:rPr>
          <w:rFonts w:ascii="Times New Roman" w:hAnsi="Times New Roman" w:cs="Times New Roman"/>
          <w:sz w:val="28"/>
          <w:szCs w:val="28"/>
        </w:rPr>
        <w:t>N!,</w:t>
      </w:r>
      <w:proofErr w:type="gram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где N – количество символов в алфавите. Для математического описания криптографического преобразования предполагаем, что зашифрованная буква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</w:t>
      </w:r>
      <w:r w:rsidR="00254AE4" w:rsidRPr="00254AE4">
        <w:rPr>
          <w:rFonts w:ascii="Times New Roman" w:hAnsi="Times New Roman" w:cs="Times New Roman"/>
          <w:sz w:val="28"/>
          <w:szCs w:val="28"/>
        </w:rPr>
        <w:sym w:font="Symbol" w:char="F0CE"/>
      </w:r>
      <w:r w:rsidR="00254AE4" w:rsidRPr="0025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Сi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), соответствующая символу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sym w:font="Symbol" w:char="F0CE"/>
      </w:r>
      <w:r w:rsidR="00254AE4" w:rsidRPr="0025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AE4" w:rsidRPr="00254AE4">
        <w:rPr>
          <w:rFonts w:ascii="Times New Roman" w:hAnsi="Times New Roman" w:cs="Times New Roman"/>
          <w:sz w:val="28"/>
          <w:szCs w:val="28"/>
        </w:rPr>
        <w:t>Мi</w:t>
      </w:r>
      <w:proofErr w:type="spellEnd"/>
      <w:r w:rsidR="00254AE4" w:rsidRPr="00254AE4">
        <w:rPr>
          <w:rFonts w:ascii="Times New Roman" w:hAnsi="Times New Roman" w:cs="Times New Roman"/>
          <w:sz w:val="28"/>
          <w:szCs w:val="28"/>
        </w:rPr>
        <w:t>), находится на позиции</w:t>
      </w:r>
    </w:p>
    <w:p w:rsidR="008B0D45" w:rsidRPr="008B0D45" w:rsidRDefault="00254AE4" w:rsidP="0017231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8B0D45" w:rsidRPr="008B0D45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="008B0D45" w:rsidRPr="008B0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D45" w:rsidRPr="008B0D45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8B0D45" w:rsidRPr="008B0D45">
        <w:rPr>
          <w:rFonts w:ascii="Times New Roman" w:hAnsi="Times New Roman" w:cs="Times New Roman"/>
          <w:sz w:val="28"/>
          <w:szCs w:val="28"/>
        </w:rPr>
        <w:t xml:space="preserve"> основана на использовании соотношения </w:t>
      </w:r>
    </w:p>
    <w:p w:rsidR="008B0D45" w:rsidRPr="008B0D45" w:rsidRDefault="00254AE4" w:rsidP="008B0D45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4AE4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05740936" wp14:editId="5216518E">
            <wp:extent cx="2286319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45" w:rsidRDefault="008B0D45" w:rsidP="00254A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 w:rsidR="00254AE4" w:rsidRPr="00254AE4">
        <w:rPr>
          <w:rFonts w:ascii="Times New Roman" w:hAnsi="Times New Roman" w:cs="Times New Roman"/>
          <w:sz w:val="28"/>
          <w:szCs w:val="28"/>
        </w:rPr>
        <w:t>где x, y – индекс (порядковый номер, начиная с 0) символа в используемом алфавите, k – ключ.</w:t>
      </w:r>
    </w:p>
    <w:p w:rsidR="00254AE4" w:rsidRPr="008B0D45" w:rsidRDefault="00254AE4" w:rsidP="00254A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4AE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54AE4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54AE4">
        <w:rPr>
          <w:rFonts w:ascii="Times New Roman" w:hAnsi="Times New Roman" w:cs="Times New Roman"/>
          <w:sz w:val="28"/>
          <w:szCs w:val="28"/>
        </w:rPr>
        <w:t xml:space="preserve"> сообщения </w:t>
      </w:r>
      <w:proofErr w:type="spellStart"/>
      <w:r w:rsidRPr="00254AE4">
        <w:rPr>
          <w:rFonts w:ascii="Times New Roman" w:hAnsi="Times New Roman" w:cs="Times New Roman"/>
          <w:sz w:val="28"/>
          <w:szCs w:val="28"/>
        </w:rPr>
        <w:t>Сi</w:t>
      </w:r>
      <w:proofErr w:type="spellEnd"/>
      <w:r w:rsidRPr="00254AE4">
        <w:rPr>
          <w:rFonts w:ascii="Times New Roman" w:hAnsi="Times New Roman" w:cs="Times New Roman"/>
          <w:sz w:val="28"/>
          <w:szCs w:val="28"/>
        </w:rPr>
        <w:t xml:space="preserve"> необ</w:t>
      </w:r>
      <w:r>
        <w:rPr>
          <w:rFonts w:ascii="Times New Roman" w:hAnsi="Times New Roman" w:cs="Times New Roman"/>
          <w:sz w:val="28"/>
          <w:szCs w:val="28"/>
        </w:rPr>
        <w:t>ходимо произвести расчеты обрат</w:t>
      </w:r>
      <w:r w:rsidRPr="00254AE4">
        <w:rPr>
          <w:rFonts w:ascii="Times New Roman" w:hAnsi="Times New Roman" w:cs="Times New Roman"/>
          <w:sz w:val="28"/>
          <w:szCs w:val="28"/>
        </w:rPr>
        <w:t>ные (2.1), т. е.:</w:t>
      </w:r>
    </w:p>
    <w:p w:rsidR="008B0D45" w:rsidRDefault="00254AE4" w:rsidP="008B0D4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A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9AAC70" wp14:editId="6705B221">
            <wp:extent cx="1829055" cy="44773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45" w:rsidRPr="008B0D45" w:rsidRDefault="008B0D45" w:rsidP="0017231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этого шифра на языке</w:t>
      </w: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D4F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4F93" w:rsidRPr="005D4F93">
        <w:rPr>
          <w:rFonts w:ascii="Times New Roman" w:hAnsi="Times New Roman" w:cs="Times New Roman"/>
          <w:sz w:val="28"/>
          <w:szCs w:val="28"/>
        </w:rPr>
        <w:t xml:space="preserve"># </w:t>
      </w:r>
      <w:r w:rsidRPr="008B0D4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B0D45" w:rsidRDefault="005D4F93" w:rsidP="00172312">
      <w:pPr>
        <w:rPr>
          <w:rFonts w:ascii="Times New Roman" w:hAnsi="Times New Roman" w:cs="Times New Roman"/>
          <w:sz w:val="28"/>
          <w:szCs w:val="28"/>
        </w:rPr>
      </w:pPr>
      <w:r w:rsidRPr="005D4F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002D3C" wp14:editId="189230ED">
            <wp:extent cx="5940425" cy="2865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E4" w:rsidRDefault="00254AE4" w:rsidP="00172312">
      <w:pPr>
        <w:rPr>
          <w:rFonts w:ascii="Times New Roman" w:hAnsi="Times New Roman" w:cs="Times New Roman"/>
          <w:sz w:val="28"/>
          <w:szCs w:val="28"/>
        </w:rPr>
      </w:pPr>
    </w:p>
    <w:p w:rsidR="008B0D45" w:rsidRDefault="008B0D45" w:rsidP="008B0D4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024FC" w:rsidRDefault="005D4F93" w:rsidP="00254AE4">
      <w:pPr>
        <w:rPr>
          <w:rFonts w:ascii="Times New Roman" w:hAnsi="Times New Roman" w:cs="Times New Roman"/>
          <w:sz w:val="28"/>
          <w:szCs w:val="28"/>
        </w:rPr>
      </w:pPr>
      <w:r w:rsidRPr="005D4F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EA3DEE" wp14:editId="3A5425C6">
            <wp:extent cx="5940425" cy="2078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12" w:rsidRDefault="005D4F93" w:rsidP="00F024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Порты</w:t>
      </w:r>
      <w:r w:rsidR="00F024FC" w:rsidRPr="00F024FC">
        <w:rPr>
          <w:rFonts w:ascii="Times New Roman" w:hAnsi="Times New Roman" w:cs="Times New Roman"/>
          <w:sz w:val="28"/>
          <w:szCs w:val="28"/>
        </w:rPr>
        <w:t>.</w:t>
      </w:r>
    </w:p>
    <w:p w:rsidR="005D4F93" w:rsidRDefault="00F024FC" w:rsidP="005D4F93">
      <w:pPr>
        <w:spacing w:after="0" w:line="257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72312">
        <w:rPr>
          <w:rFonts w:ascii="Times New Roman" w:hAnsi="Times New Roman" w:cs="Times New Roman"/>
          <w:sz w:val="28"/>
          <w:szCs w:val="28"/>
        </w:rPr>
        <w:t xml:space="preserve"> </w:t>
      </w:r>
      <w:r w:rsidR="005D4F93" w:rsidRPr="0066272A">
        <w:rPr>
          <w:rFonts w:ascii="Times New Roman" w:hAnsi="Times New Roman" w:cs="Times New Roman"/>
          <w:sz w:val="28"/>
          <w:szCs w:val="28"/>
        </w:rPr>
        <w:t>Шифр представляется в виде таблицы. Наверху горизонтально</w:t>
      </w:r>
      <w:r w:rsidR="005D4F93">
        <w:rPr>
          <w:rFonts w:ascii="Times New Roman" w:hAnsi="Times New Roman" w:cs="Times New Roman"/>
          <w:sz w:val="28"/>
          <w:szCs w:val="28"/>
        </w:rPr>
        <w:t xml:space="preserve"> и слева</w:t>
      </w:r>
    </w:p>
    <w:p w:rsidR="005D4F93" w:rsidRDefault="005D4F93" w:rsidP="005D4F9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66272A">
        <w:rPr>
          <w:rFonts w:ascii="Times New Roman" w:hAnsi="Times New Roman" w:cs="Times New Roman"/>
          <w:sz w:val="28"/>
          <w:szCs w:val="28"/>
        </w:rPr>
        <w:t>вертикально записывается стандартный алфавит. В ячейках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2A">
        <w:rPr>
          <w:rFonts w:ascii="Times New Roman" w:hAnsi="Times New Roman" w:cs="Times New Roman"/>
          <w:sz w:val="28"/>
          <w:szCs w:val="28"/>
        </w:rPr>
        <w:t>таблицы записываются числа в оп</w:t>
      </w:r>
      <w:r>
        <w:rPr>
          <w:rFonts w:ascii="Times New Roman" w:hAnsi="Times New Roman" w:cs="Times New Roman"/>
          <w:sz w:val="28"/>
          <w:szCs w:val="28"/>
        </w:rPr>
        <w:t xml:space="preserve">ределенном порядке.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Фрагмет</w:t>
      </w:r>
      <w:proofErr w:type="spellEnd"/>
      <w:r w:rsidRPr="0066272A">
        <w:rPr>
          <w:rFonts w:ascii="Times New Roman" w:hAnsi="Times New Roman" w:cs="Times New Roman"/>
          <w:sz w:val="28"/>
          <w:szCs w:val="28"/>
        </w:rPr>
        <w:t xml:space="preserve"> таблицы для алфавита русского</w:t>
      </w:r>
      <w:r>
        <w:rPr>
          <w:rFonts w:ascii="Times New Roman" w:hAnsi="Times New Roman" w:cs="Times New Roman"/>
          <w:sz w:val="28"/>
          <w:szCs w:val="28"/>
        </w:rPr>
        <w:t xml:space="preserve"> показан ниже.</w:t>
      </w:r>
    </w:p>
    <w:p w:rsidR="005D4F93" w:rsidRPr="0066272A" w:rsidRDefault="005D4F93" w:rsidP="005D4F93">
      <w:pPr>
        <w:spacing w:after="0" w:line="257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6627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F3501" wp14:editId="21B14660">
            <wp:extent cx="4610100" cy="1930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992" cy="19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 w:rsidRPr="0066272A">
        <w:rPr>
          <w:rFonts w:ascii="Times New Roman" w:hAnsi="Times New Roman" w:cs="Times New Roman"/>
          <w:sz w:val="28"/>
          <w:szCs w:val="28"/>
        </w:rPr>
        <w:t>Шифрование выполняется па</w:t>
      </w:r>
      <w:r>
        <w:rPr>
          <w:rFonts w:ascii="Times New Roman" w:hAnsi="Times New Roman" w:cs="Times New Roman"/>
          <w:sz w:val="28"/>
          <w:szCs w:val="28"/>
        </w:rPr>
        <w:t>рами букв исходного сообщения. Первая</w:t>
      </w:r>
    </w:p>
    <w:p w:rsidR="005D4F93" w:rsidRDefault="005D4F93" w:rsidP="005D4F93">
      <w:pPr>
        <w:rPr>
          <w:rFonts w:ascii="Times New Roman" w:hAnsi="Times New Roman" w:cs="Times New Roman"/>
          <w:sz w:val="28"/>
          <w:szCs w:val="28"/>
        </w:rPr>
      </w:pPr>
      <w:r w:rsidRPr="0066272A">
        <w:rPr>
          <w:rFonts w:ascii="Times New Roman" w:hAnsi="Times New Roman" w:cs="Times New Roman"/>
          <w:sz w:val="28"/>
          <w:szCs w:val="28"/>
        </w:rPr>
        <w:t>буква пары указывает на стр</w:t>
      </w:r>
      <w:r>
        <w:rPr>
          <w:rFonts w:ascii="Times New Roman" w:hAnsi="Times New Roman" w:cs="Times New Roman"/>
          <w:sz w:val="28"/>
          <w:szCs w:val="28"/>
        </w:rPr>
        <w:t>оку, вторая – на столбец. В слу</w:t>
      </w:r>
      <w:r w:rsidRPr="0066272A">
        <w:rPr>
          <w:rFonts w:ascii="Times New Roman" w:hAnsi="Times New Roman" w:cs="Times New Roman"/>
          <w:sz w:val="28"/>
          <w:szCs w:val="28"/>
        </w:rPr>
        <w:t xml:space="preserve">чае нечетного количества букв в </w:t>
      </w:r>
      <w:r>
        <w:rPr>
          <w:rFonts w:ascii="Times New Roman" w:hAnsi="Times New Roman" w:cs="Times New Roman"/>
          <w:sz w:val="28"/>
          <w:szCs w:val="28"/>
        </w:rPr>
        <w:t xml:space="preserve">сообщении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нему добавляется </w:t>
      </w:r>
      <w:r w:rsidRPr="0066272A">
        <w:rPr>
          <w:rFonts w:ascii="Times New Roman" w:hAnsi="Times New Roman" w:cs="Times New Roman"/>
          <w:sz w:val="28"/>
          <w:szCs w:val="28"/>
        </w:rPr>
        <w:t xml:space="preserve">вспомогательный символ, </w:t>
      </w:r>
      <w:proofErr w:type="gramStart"/>
      <w:r w:rsidRPr="0066272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6272A">
        <w:rPr>
          <w:rFonts w:ascii="Times New Roman" w:hAnsi="Times New Roman" w:cs="Times New Roman"/>
          <w:sz w:val="28"/>
          <w:szCs w:val="28"/>
        </w:rPr>
        <w:t xml:space="preserve"> «А».</w:t>
      </w:r>
    </w:p>
    <w:p w:rsidR="005D4F93" w:rsidRDefault="005D4F93" w:rsidP="005D4F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эта же таблица. Нужно найти ячейку с вашим набором символов и сопоставить ей пару букв. Первая буква пары – строка, вторая – столбец. </w:t>
      </w:r>
    </w:p>
    <w:p w:rsidR="00172312" w:rsidRPr="00172312" w:rsidRDefault="00172312" w:rsidP="005D4F93">
      <w:pPr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4FC" w:rsidRPr="00172312" w:rsidRDefault="00F024FC" w:rsidP="00172312">
      <w:pPr>
        <w:pStyle w:val="a3"/>
        <w:spacing w:after="280" w:line="257" w:lineRule="auto"/>
        <w:ind w:left="0" w:firstLine="6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72312"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proofErr w:type="gramStart"/>
      <w:r w:rsidR="000604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04D9" w:rsidRPr="000604D9">
        <w:rPr>
          <w:rFonts w:ascii="Times New Roman" w:hAnsi="Times New Roman" w:cs="Times New Roman"/>
          <w:sz w:val="28"/>
          <w:szCs w:val="28"/>
        </w:rPr>
        <w:t xml:space="preserve"># </w:t>
      </w:r>
      <w:r w:rsidRPr="0017231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024FC" w:rsidRDefault="000604D9" w:rsidP="0017231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604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9E4FF3" wp14:editId="48A4C669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FC" w:rsidRPr="00D71523" w:rsidRDefault="000604D9" w:rsidP="00D71523">
      <w:pPr>
        <w:pStyle w:val="a3"/>
        <w:ind w:left="0"/>
        <w:jc w:val="both"/>
        <w:rPr>
          <w:noProof/>
          <w:lang w:eastAsia="ru-RU"/>
        </w:rPr>
      </w:pPr>
      <w:r w:rsidRPr="000604D9">
        <w:rPr>
          <w:noProof/>
          <w:lang w:eastAsia="ru-RU"/>
        </w:rPr>
        <w:drawing>
          <wp:inline distT="0" distB="0" distL="0" distR="0" wp14:anchorId="33185224" wp14:editId="31C448F1">
            <wp:extent cx="5839640" cy="336279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FC" w:rsidRPr="00F024FC">
        <w:rPr>
          <w:noProof/>
          <w:lang w:eastAsia="ru-RU"/>
        </w:rPr>
        <w:t xml:space="preserve"> </w:t>
      </w:r>
    </w:p>
    <w:p w:rsidR="00F024FC" w:rsidRPr="00172312" w:rsidRDefault="00F024FC" w:rsidP="001723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данные</w:t>
      </w:r>
      <w:r w:rsidR="001723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24FC" w:rsidRDefault="001466DF" w:rsidP="00F024FC">
      <w:pPr>
        <w:jc w:val="both"/>
        <w:rPr>
          <w:rFonts w:ascii="Times New Roman" w:hAnsi="Times New Roman" w:cs="Times New Roman"/>
          <w:sz w:val="28"/>
          <w:szCs w:val="28"/>
        </w:rPr>
      </w:pPr>
      <w:r w:rsidRPr="001466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2A603" wp14:editId="5386B3CC">
            <wp:extent cx="5940425" cy="327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FC" w:rsidRDefault="00F024FC" w:rsidP="00F024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24FC" w:rsidRDefault="001466DF" w:rsidP="00F024FC">
      <w:pPr>
        <w:jc w:val="both"/>
        <w:rPr>
          <w:rFonts w:ascii="Times New Roman" w:hAnsi="Times New Roman" w:cs="Times New Roman"/>
          <w:sz w:val="28"/>
          <w:szCs w:val="28"/>
        </w:rPr>
      </w:pPr>
      <w:r w:rsidRPr="001466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9086E" wp14:editId="4D8B8936">
            <wp:extent cx="5940425" cy="356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FC" w:rsidRPr="00F024FC" w:rsidRDefault="001466DF" w:rsidP="00F024FC">
      <w:pPr>
        <w:jc w:val="both"/>
        <w:rPr>
          <w:rFonts w:ascii="Times New Roman" w:hAnsi="Times New Roman" w:cs="Times New Roman"/>
          <w:sz w:val="28"/>
          <w:szCs w:val="28"/>
        </w:rPr>
      </w:pPr>
      <w:r w:rsidRPr="001466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4268DD" wp14:editId="129F1FD7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4FC" w:rsidRPr="00F02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80B"/>
    <w:multiLevelType w:val="hybridMultilevel"/>
    <w:tmpl w:val="81CAADD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45"/>
    <w:rsid w:val="000604D9"/>
    <w:rsid w:val="001466DF"/>
    <w:rsid w:val="00172312"/>
    <w:rsid w:val="001C71AD"/>
    <w:rsid w:val="00254AE4"/>
    <w:rsid w:val="003D0A9D"/>
    <w:rsid w:val="00483013"/>
    <w:rsid w:val="005D4F93"/>
    <w:rsid w:val="008B0D45"/>
    <w:rsid w:val="00C70D4B"/>
    <w:rsid w:val="00D71523"/>
    <w:rsid w:val="00F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FEB4"/>
  <w15:chartTrackingRefBased/>
  <w15:docId w15:val="{82CA0AA9-104D-4A0D-89C4-72A0B69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D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0D4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B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Maxim Prymakou</cp:lastModifiedBy>
  <cp:revision>4</cp:revision>
  <dcterms:created xsi:type="dcterms:W3CDTF">2021-03-10T06:50:00Z</dcterms:created>
  <dcterms:modified xsi:type="dcterms:W3CDTF">2021-03-16T19:51:00Z</dcterms:modified>
</cp:coreProperties>
</file>