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9ugzp9we70mx" w:id="0"/>
      <w:bookmarkEnd w:id="0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FLASHCARDS BODY SYSTEMS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n5gcfqh0yvm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b w:val="1"/>
          <w:color w:val="404040"/>
          <w:sz w:val="27"/>
          <w:szCs w:val="27"/>
        </w:rPr>
      </w:pPr>
      <w:bookmarkStart w:colFirst="0" w:colLast="0" w:name="_p7vz25a05znv" w:id="2"/>
      <w:bookmarkEnd w:id="2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7"/>
          <w:szCs w:val="27"/>
          <w:rtl w:val="0"/>
        </w:rPr>
        <w:t xml:space="preserve"> Integumentary System 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5x0251ddq1z" w:id="3"/>
      <w:bookmarkEnd w:id="3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the 4 main functions of the skin?</w:t>
        <w:br w:type="textWrapping"/>
        <w:t xml:space="preserve">A: Protection, temperature regulation, sensation, vitamin D synthesis.</w:t>
      </w:r>
    </w:p>
    <w:p w:rsidR="00000000" w:rsidDel="00000000" w:rsidP="00000000" w:rsidRDefault="00000000" w:rsidRPr="00000000" w14:paraId="00000005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Which layer of skin contains sweat glands and hair follicles?</w:t>
        <w:br w:type="textWrapping"/>
        <w:t xml:space="preserve">A: Dermis.</w:t>
      </w:r>
    </w:p>
    <w:p w:rsidR="00000000" w:rsidDel="00000000" w:rsidP="00000000" w:rsidRDefault="00000000" w:rsidRPr="00000000" w14:paraId="00000006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body’s first defense against pathogens?</w:t>
        <w:br w:type="textWrapping"/>
        <w:t xml:space="preserve">A: Skin (physical barrier).</w:t>
      </w:r>
    </w:p>
    <w:p w:rsidR="00000000" w:rsidDel="00000000" w:rsidP="00000000" w:rsidRDefault="00000000" w:rsidRPr="00000000" w14:paraId="00000007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condition results from prolonged pressure on skin?</w:t>
        <w:br w:type="textWrapping"/>
        <w:t xml:space="preserve">A: Pressure ulcer (decubitus ulcer).</w:t>
      </w:r>
    </w:p>
    <w:p w:rsidR="00000000" w:rsidDel="00000000" w:rsidP="00000000" w:rsidRDefault="00000000" w:rsidRPr="00000000" w14:paraId="0000000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How does the skin regulate body temperature?</w:t>
        <w:br w:type="textWrapping"/>
        <w:t xml:space="preserve">A: Sweating (cooling) and vasodilation/vasoconstriction (blood flow).</w:t>
      </w:r>
    </w:p>
    <w:p w:rsidR="00000000" w:rsidDel="00000000" w:rsidP="00000000" w:rsidRDefault="00000000" w:rsidRPr="00000000" w14:paraId="00000009">
      <w:pPr>
        <w:shd w:fill="ffffff" w:val="clear"/>
        <w:spacing w:after="18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b w:val="1"/>
          <w:color w:val="404040"/>
          <w:sz w:val="27"/>
          <w:szCs w:val="27"/>
        </w:rPr>
      </w:pPr>
      <w:bookmarkStart w:colFirst="0" w:colLast="0" w:name="_jejomn4d8as5" w:id="4"/>
      <w:bookmarkEnd w:id="4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2.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7"/>
          <w:szCs w:val="27"/>
          <w:rtl w:val="0"/>
        </w:rPr>
        <w:t xml:space="preserve"> Skeletal System 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1u0iqc7z5xk5" w:id="5"/>
      <w:bookmarkEnd w:id="5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      5.  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How many bones are in the adult human body?</w:t>
        <w:br w:type="textWrapping"/>
        <w:t xml:space="preserve">             A: 206.</w:t>
      </w:r>
    </w:p>
    <w:p w:rsidR="00000000" w:rsidDel="00000000" w:rsidP="00000000" w:rsidRDefault="00000000" w:rsidRPr="00000000" w14:paraId="0000000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type of joint is the knee?</w:t>
        <w:br w:type="textWrapping"/>
        <w:t xml:space="preserve">A: Synovial joint (hinge joint).</w:t>
      </w:r>
    </w:p>
    <w:p w:rsidR="00000000" w:rsidDel="00000000" w:rsidP="00000000" w:rsidRDefault="00000000" w:rsidRPr="00000000" w14:paraId="0000000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Which bone protects the brain?</w:t>
        <w:br w:type="textWrapping"/>
        <w:t xml:space="preserve">A: Skull (cranium).</w:t>
      </w:r>
    </w:p>
    <w:p w:rsidR="00000000" w:rsidDel="00000000" w:rsidP="00000000" w:rsidRDefault="00000000" w:rsidRPr="00000000" w14:paraId="0000000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function of red bone marrow?</w:t>
        <w:br w:type="textWrapping"/>
        <w:t xml:space="preserve">A: Produces blood cells (hematopoiesis).</w:t>
      </w:r>
    </w:p>
    <w:p w:rsidR="00000000" w:rsidDel="00000000" w:rsidP="00000000" w:rsidRDefault="00000000" w:rsidRPr="00000000" w14:paraId="0000000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ribs 1–7 called?</w:t>
        <w:br w:type="textWrapping"/>
        <w:t xml:space="preserve">A: True ribs (attach directly to sternum).</w:t>
      </w:r>
    </w:p>
    <w:p w:rsidR="00000000" w:rsidDel="00000000" w:rsidP="00000000" w:rsidRDefault="00000000" w:rsidRPr="00000000" w14:paraId="00000010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collarbone called?</w:t>
        <w:br w:type="textWrapping"/>
        <w:t xml:space="preserve">A: Clavicle.</w:t>
      </w:r>
    </w:p>
    <w:p w:rsidR="00000000" w:rsidDel="00000000" w:rsidP="00000000" w:rsidRDefault="00000000" w:rsidRPr="00000000" w14:paraId="00000011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Which mineral is stored in bones?</w:t>
        <w:br w:type="textWrapping"/>
        <w:t xml:space="preserve">A: Calcium.</w:t>
      </w:r>
    </w:p>
    <w:p w:rsidR="00000000" w:rsidDel="00000000" w:rsidP="00000000" w:rsidRDefault="00000000" w:rsidRPr="00000000" w14:paraId="00000012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a compound fracture?</w:t>
        <w:br w:type="textWrapping"/>
        <w:t xml:space="preserve">A: Bone breaks through the skin.</w:t>
      </w:r>
    </w:p>
    <w:p w:rsidR="00000000" w:rsidDel="00000000" w:rsidP="00000000" w:rsidRDefault="00000000" w:rsidRPr="00000000" w14:paraId="00000013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connects bone to bone?</w:t>
        <w:br w:type="textWrapping"/>
        <w:t xml:space="preserve">A: Ligaments.</w:t>
      </w:r>
    </w:p>
    <w:p w:rsidR="00000000" w:rsidDel="00000000" w:rsidP="00000000" w:rsidRDefault="00000000" w:rsidRPr="00000000" w14:paraId="00000014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Which spinal curvature abnormality involves a hunched back?</w:t>
        <w:br w:type="textWrapping"/>
        <w:t xml:space="preserve">A: Kyphosis.</w:t>
      </w:r>
    </w:p>
    <w:p w:rsidR="00000000" w:rsidDel="00000000" w:rsidP="00000000" w:rsidRDefault="00000000" w:rsidRPr="00000000" w14:paraId="00000015">
      <w:pPr>
        <w:shd w:fill="ffffff" w:val="clear"/>
        <w:spacing w:after="18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b w:val="1"/>
          <w:color w:val="404040"/>
          <w:sz w:val="27"/>
          <w:szCs w:val="27"/>
        </w:rPr>
      </w:pPr>
      <w:bookmarkStart w:colFirst="0" w:colLast="0" w:name="_dhnjvxjj1oif" w:id="6"/>
      <w:bookmarkEnd w:id="6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3.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7"/>
          <w:szCs w:val="27"/>
          <w:rtl w:val="0"/>
        </w:rPr>
        <w:t xml:space="preserve">Muscular System</w:t>
      </w:r>
    </w:p>
    <w:p w:rsidR="00000000" w:rsidDel="00000000" w:rsidP="00000000" w:rsidRDefault="00000000" w:rsidRPr="00000000" w14:paraId="00000017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connects muscle to bone?</w:t>
        <w:br w:type="textWrapping"/>
        <w:t xml:space="preserve">A: Tendons.</w:t>
      </w:r>
    </w:p>
    <w:p w:rsidR="00000000" w:rsidDel="00000000" w:rsidP="00000000" w:rsidRDefault="00000000" w:rsidRPr="00000000" w14:paraId="0000001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Which muscle type is involuntary?</w:t>
        <w:br w:type="textWrapping"/>
        <w:t xml:space="preserve">A: Smooth muscle (e.g., intestines) and cardiac muscle.</w:t>
      </w:r>
    </w:p>
    <w:p w:rsidR="00000000" w:rsidDel="00000000" w:rsidP="00000000" w:rsidRDefault="00000000" w:rsidRPr="00000000" w14:paraId="0000001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strongest muscle in the body?</w:t>
        <w:br w:type="textWrapping"/>
        <w:t xml:space="preserve">A: Masseter (jaw muscle).</w:t>
      </w:r>
    </w:p>
    <w:p w:rsidR="00000000" w:rsidDel="00000000" w:rsidP="00000000" w:rsidRDefault="00000000" w:rsidRPr="00000000" w14:paraId="0000001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causes muscle cramps?</w:t>
        <w:br w:type="textWrapping"/>
        <w:t xml:space="preserve">A: Dehydration, electrolyte imbalance, overuse.</w:t>
      </w:r>
    </w:p>
    <w:p w:rsidR="00000000" w:rsidDel="00000000" w:rsidP="00000000" w:rsidRDefault="00000000" w:rsidRPr="00000000" w14:paraId="0000001B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function of the diaphragm?</w:t>
        <w:br w:type="textWrapping"/>
        <w:t xml:space="preserve">A: Primary muscle for breathing (contracts during inhalation).</w:t>
      </w:r>
    </w:p>
    <w:p w:rsidR="00000000" w:rsidDel="00000000" w:rsidP="00000000" w:rsidRDefault="00000000" w:rsidRPr="00000000" w14:paraId="0000001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rhabdomyolysis?</w:t>
        <w:br w:type="textWrapping"/>
        <w:t xml:space="preserve">A: Muscle breakdown releasing toxic proteins (e.g., from crush injuries).</w:t>
      </w:r>
    </w:p>
    <w:p w:rsidR="00000000" w:rsidDel="00000000" w:rsidP="00000000" w:rsidRDefault="00000000" w:rsidRPr="00000000" w14:paraId="0000001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Which muscle group extends the knee?</w:t>
        <w:br w:type="textWrapping"/>
        <w:t xml:space="preserve">A: Quadriceps.</w:t>
      </w:r>
    </w:p>
    <w:p w:rsidR="00000000" w:rsidDel="00000000" w:rsidP="00000000" w:rsidRDefault="00000000" w:rsidRPr="00000000" w14:paraId="0000001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term for muscle wasting?</w:t>
        <w:br w:type="textWrapping"/>
        <w:t xml:space="preserve">A: Atrophy.</w:t>
      </w:r>
    </w:p>
    <w:p w:rsidR="00000000" w:rsidDel="00000000" w:rsidP="00000000" w:rsidRDefault="00000000" w:rsidRPr="00000000" w14:paraId="0000001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neurotransmitter stimulates muscle contraction?</w:t>
        <w:br w:type="textWrapping"/>
        <w:t xml:space="preserve">A: Acetylcholine.</w:t>
      </w:r>
    </w:p>
    <w:p w:rsidR="00000000" w:rsidDel="00000000" w:rsidP="00000000" w:rsidRDefault="00000000" w:rsidRPr="00000000" w14:paraId="00000020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a strain?</w:t>
        <w:br w:type="textWrapping"/>
        <w:t xml:space="preserve">A: Overstretched or torn muscle.</w:t>
      </w:r>
    </w:p>
    <w:p w:rsidR="00000000" w:rsidDel="00000000" w:rsidP="00000000" w:rsidRDefault="00000000" w:rsidRPr="00000000" w14:paraId="00000021">
      <w:pPr>
        <w:shd w:fill="ffffff" w:val="clear"/>
        <w:spacing w:after="18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qe9vujb3waj2" w:id="7"/>
      <w:bookmarkEnd w:id="7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4.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7"/>
          <w:szCs w:val="27"/>
          <w:rtl w:val="0"/>
        </w:rPr>
        <w:t xml:space="preserve">Nervous System</w:t>
      </w: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the 3 parts of the brainstem?</w:t>
        <w:br w:type="textWrapping"/>
        <w:t xml:space="preserve">A: Midbrain, pons, medulla oblongata.</w:t>
      </w:r>
    </w:p>
    <w:p w:rsidR="00000000" w:rsidDel="00000000" w:rsidP="00000000" w:rsidRDefault="00000000" w:rsidRPr="00000000" w14:paraId="00000024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Which part of the brain controls balance?</w:t>
        <w:br w:type="textWrapping"/>
        <w:t xml:space="preserve">A: Cerebellum.</w:t>
      </w:r>
    </w:p>
    <w:p w:rsidR="00000000" w:rsidDel="00000000" w:rsidP="00000000" w:rsidRDefault="00000000" w:rsidRPr="00000000" w14:paraId="00000025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autonomic nervous system responsible for?</w:t>
        <w:br w:type="textWrapping"/>
        <w:t xml:space="preserve">A: Involuntary functions (e.g., heart rate, digestion).</w:t>
      </w:r>
    </w:p>
    <w:p w:rsidR="00000000" w:rsidDel="00000000" w:rsidP="00000000" w:rsidRDefault="00000000" w:rsidRPr="00000000" w14:paraId="00000026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fight-or-flight response controlled by?</w:t>
        <w:br w:type="textWrapping"/>
        <w:t xml:space="preserve">A: Sympathetic nervous system.</w:t>
      </w:r>
    </w:p>
    <w:p w:rsidR="00000000" w:rsidDel="00000000" w:rsidP="00000000" w:rsidRDefault="00000000" w:rsidRPr="00000000" w14:paraId="00000027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resting state of a neuron called?</w:t>
        <w:br w:type="textWrapping"/>
        <w:t xml:space="preserve">A: Polarization.</w:t>
      </w:r>
    </w:p>
    <w:p w:rsidR="00000000" w:rsidDel="00000000" w:rsidP="00000000" w:rsidRDefault="00000000" w:rsidRPr="00000000" w14:paraId="0000002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a concussion?</w:t>
        <w:br w:type="textWrapping"/>
        <w:t xml:space="preserve">A: Temporary brain dysfunction from head trauma.</w:t>
      </w:r>
    </w:p>
    <w:p w:rsidR="00000000" w:rsidDel="00000000" w:rsidP="00000000" w:rsidRDefault="00000000" w:rsidRPr="00000000" w14:paraId="0000002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Cushing’s triad?</w:t>
        <w:br w:type="textWrapping"/>
        <w:t xml:space="preserve">A: Signs of increased ICP: hypertension, bradycardia, irregular respirations.</w:t>
      </w:r>
    </w:p>
    <w:p w:rsidR="00000000" w:rsidDel="00000000" w:rsidP="00000000" w:rsidRDefault="00000000" w:rsidRPr="00000000" w14:paraId="0000002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function of the hypothalamus?</w:t>
        <w:br w:type="textWrapping"/>
        <w:t xml:space="preserve">A: Regulates temperature, hunger, thirst, and hormones.</w:t>
      </w:r>
    </w:p>
    <w:p w:rsidR="00000000" w:rsidDel="00000000" w:rsidP="00000000" w:rsidRDefault="00000000" w:rsidRPr="00000000" w14:paraId="0000002B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Glasgow Coma Scale used for?</w:t>
        <w:br w:type="textWrapping"/>
        <w:t xml:space="preserve">A: Assessing level of consciousness (eye, verbal, motor response).</w:t>
      </w:r>
    </w:p>
    <w:p w:rsidR="00000000" w:rsidDel="00000000" w:rsidP="00000000" w:rsidRDefault="00000000" w:rsidRPr="00000000" w14:paraId="0000002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a stroke in the brain’s right side likely to affect?</w:t>
        <w:br w:type="textWrapping"/>
        <w:t xml:space="preserve">A: Left side of the body (and vice versa).</w:t>
      </w:r>
    </w:p>
    <w:p w:rsidR="00000000" w:rsidDel="00000000" w:rsidP="00000000" w:rsidRDefault="00000000" w:rsidRPr="00000000" w14:paraId="0000002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role of the myelin sheath?</w:t>
        <w:br w:type="textWrapping"/>
        <w:t xml:space="preserve">A: Speeds up nerve impulse transmission.</w:t>
      </w:r>
    </w:p>
    <w:p w:rsidR="00000000" w:rsidDel="00000000" w:rsidP="00000000" w:rsidRDefault="00000000" w:rsidRPr="00000000" w14:paraId="0000002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term for "pinched nerve" pain radiating down the leg?</w:t>
        <w:br w:type="textWrapping"/>
        <w:t xml:space="preserve">A: Sciatica.</w:t>
      </w:r>
    </w:p>
    <w:p w:rsidR="00000000" w:rsidDel="00000000" w:rsidP="00000000" w:rsidRDefault="00000000" w:rsidRPr="00000000" w14:paraId="0000002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part of the neuron receives signals?</w:t>
        <w:br w:type="textWrapping"/>
        <w:t xml:space="preserve">A: Dendrites.</w:t>
      </w:r>
    </w:p>
    <w:p w:rsidR="00000000" w:rsidDel="00000000" w:rsidP="00000000" w:rsidRDefault="00000000" w:rsidRPr="00000000" w14:paraId="00000030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sympathetic trunk?</w:t>
        <w:br w:type="textWrapping"/>
        <w:t xml:space="preserve">A: A chain of ganglia alongside the spinal cord.</w:t>
      </w:r>
    </w:p>
    <w:p w:rsidR="00000000" w:rsidDel="00000000" w:rsidP="00000000" w:rsidRDefault="00000000" w:rsidRPr="00000000" w14:paraId="00000031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Broca’s area responsible for?</w:t>
        <w:br w:type="textWrapping"/>
        <w:t xml:space="preserve">A: Speech production.</w:t>
      </w:r>
    </w:p>
    <w:p w:rsidR="00000000" w:rsidDel="00000000" w:rsidP="00000000" w:rsidRDefault="00000000" w:rsidRPr="00000000" w14:paraId="00000032">
      <w:pPr>
        <w:shd w:fill="ffffff" w:val="clear"/>
        <w:spacing w:after="18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fay3hoqpvfhi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b w:val="1"/>
          <w:color w:val="404040"/>
          <w:sz w:val="27"/>
          <w:szCs w:val="27"/>
        </w:rPr>
      </w:pPr>
      <w:bookmarkStart w:colFirst="0" w:colLast="0" w:name="_46jb6393v7eu" w:id="9"/>
      <w:bookmarkEnd w:id="9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5.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7"/>
          <w:szCs w:val="27"/>
          <w:rtl w:val="0"/>
        </w:rPr>
        <w:t xml:space="preserve"> Cardiovascular System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7ipwv4fx317j" w:id="10"/>
      <w:bookmarkEnd w:id="10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40. 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Which artery carries deoxygenated blood?</w:t>
        <w:br w:type="textWrapping"/>
        <w:t xml:space="preserve">            A: Pulmonary artery.</w:t>
      </w:r>
    </w:p>
    <w:p w:rsidR="00000000" w:rsidDel="00000000" w:rsidP="00000000" w:rsidRDefault="00000000" w:rsidRPr="00000000" w14:paraId="00000036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normal adult heart rate?</w:t>
        <w:br w:type="textWrapping"/>
        <w:t xml:space="preserve">A: 60–100 bpm.</w:t>
      </w:r>
    </w:p>
    <w:p w:rsidR="00000000" w:rsidDel="00000000" w:rsidP="00000000" w:rsidRDefault="00000000" w:rsidRPr="00000000" w14:paraId="00000037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largest artery in the body?</w:t>
        <w:br w:type="textWrapping"/>
        <w:t xml:space="preserve">A: Aorta.</w:t>
      </w:r>
    </w:p>
    <w:p w:rsidR="00000000" w:rsidDel="00000000" w:rsidP="00000000" w:rsidRDefault="00000000" w:rsidRPr="00000000" w14:paraId="0000003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pacemaker of the heart?</w:t>
        <w:br w:type="textWrapping"/>
        <w:t xml:space="preserve">A: SA node (sinoatrial node).</w:t>
      </w:r>
    </w:p>
    <w:p w:rsidR="00000000" w:rsidDel="00000000" w:rsidP="00000000" w:rsidRDefault="00000000" w:rsidRPr="00000000" w14:paraId="0000003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myocardial infarction?</w:t>
        <w:br w:type="textWrapping"/>
        <w:t xml:space="preserve">A: Heart attack (blocked coronary artery).</w:t>
      </w:r>
    </w:p>
    <w:p w:rsidR="00000000" w:rsidDel="00000000" w:rsidP="00000000" w:rsidRDefault="00000000" w:rsidRPr="00000000" w14:paraId="0000003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term for low blood volume?</w:t>
        <w:br w:type="textWrapping"/>
        <w:t xml:space="preserve">A: Hypovolemia.</w:t>
      </w:r>
    </w:p>
    <w:p w:rsidR="00000000" w:rsidDel="00000000" w:rsidP="00000000" w:rsidRDefault="00000000" w:rsidRPr="00000000" w14:paraId="0000003B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"lub-dub" sound caused by?</w:t>
        <w:br w:type="textWrapping"/>
        <w:t xml:space="preserve">A: Closing of heart valves (AV then semilunar).</w:t>
      </w:r>
    </w:p>
    <w:p w:rsidR="00000000" w:rsidDel="00000000" w:rsidP="00000000" w:rsidRDefault="00000000" w:rsidRPr="00000000" w14:paraId="0000003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medical term for a blood clot?</w:t>
        <w:br w:type="textWrapping"/>
        <w:t xml:space="preserve">A: Thrombus.</w:t>
      </w:r>
    </w:p>
    <w:p w:rsidR="00000000" w:rsidDel="00000000" w:rsidP="00000000" w:rsidRDefault="00000000" w:rsidRPr="00000000" w14:paraId="0000003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function of the coronary arteries?</w:t>
        <w:br w:type="textWrapping"/>
        <w:t xml:space="preserve">A: Supply blood to the heart muscle.</w:t>
      </w:r>
    </w:p>
    <w:p w:rsidR="00000000" w:rsidDel="00000000" w:rsidP="00000000" w:rsidRDefault="00000000" w:rsidRPr="00000000" w14:paraId="0000003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angina and MI?</w:t>
        <w:br w:type="textWrapping"/>
        <w:t xml:space="preserve">A: Angina is temporary heart pain; MI is permanent damage.</w:t>
      </w:r>
    </w:p>
    <w:p w:rsidR="00000000" w:rsidDel="00000000" w:rsidP="00000000" w:rsidRDefault="00000000" w:rsidRPr="00000000" w14:paraId="0000003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normal BP range for adults?</w:t>
        <w:br w:type="textWrapping"/>
        <w:t xml:space="preserve">A: 120/80 mmHg.</w:t>
      </w:r>
    </w:p>
    <w:p w:rsidR="00000000" w:rsidDel="00000000" w:rsidP="00000000" w:rsidRDefault="00000000" w:rsidRPr="00000000" w14:paraId="00000040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term for high blood pressure?</w:t>
        <w:br w:type="textWrapping"/>
        <w:t xml:space="preserve">A: Hypertension.</w:t>
      </w:r>
    </w:p>
    <w:p w:rsidR="00000000" w:rsidDel="00000000" w:rsidP="00000000" w:rsidRDefault="00000000" w:rsidRPr="00000000" w14:paraId="00000041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first sign of shock?</w:t>
        <w:br w:type="textWrapping"/>
        <w:t xml:space="preserve">A: Tachycardia (rapid pulse).</w:t>
      </w:r>
    </w:p>
    <w:p w:rsidR="00000000" w:rsidDel="00000000" w:rsidP="00000000" w:rsidRDefault="00000000" w:rsidRPr="00000000" w14:paraId="00000042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function of capillaries?</w:t>
        <w:br w:type="textWrapping"/>
        <w:t xml:space="preserve">A: Exchange oxygen/nutrients with tissues.</w:t>
      </w:r>
    </w:p>
    <w:p w:rsidR="00000000" w:rsidDel="00000000" w:rsidP="00000000" w:rsidRDefault="00000000" w:rsidRPr="00000000" w14:paraId="00000043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term for a weakened artery wall bulge?</w:t>
        <w:br w:type="textWrapping"/>
        <w:t xml:space="preserve">A: Aneurysm.</w:t>
      </w:r>
    </w:p>
    <w:p w:rsidR="00000000" w:rsidDel="00000000" w:rsidP="00000000" w:rsidRDefault="00000000" w:rsidRPr="00000000" w14:paraId="00000044">
      <w:pPr>
        <w:shd w:fill="ffffff" w:val="clear"/>
        <w:spacing w:after="18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62obnknekaf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b w:val="1"/>
          <w:color w:val="404040"/>
          <w:sz w:val="27"/>
          <w:szCs w:val="27"/>
        </w:rPr>
      </w:pPr>
      <w:bookmarkStart w:colFirst="0" w:colLast="0" w:name="_uh4p457arlnl" w:id="12"/>
      <w:bookmarkEnd w:id="12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6.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7"/>
          <w:szCs w:val="27"/>
          <w:rtl w:val="0"/>
        </w:rPr>
        <w:t xml:space="preserve">Respiratory System </w:t>
      </w:r>
    </w:p>
    <w:p w:rsidR="00000000" w:rsidDel="00000000" w:rsidP="00000000" w:rsidRDefault="00000000" w:rsidRPr="00000000" w14:paraId="00000047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primary muscle for breathing?</w:t>
        <w:br w:type="textWrapping"/>
        <w:t xml:space="preserve">A: Diaphragm.</w:t>
      </w:r>
    </w:p>
    <w:p w:rsidR="00000000" w:rsidDel="00000000" w:rsidP="00000000" w:rsidRDefault="00000000" w:rsidRPr="00000000" w14:paraId="0000004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Where does gas exchange occur?</w:t>
        <w:br w:type="textWrapping"/>
        <w:t xml:space="preserve">A: Alveoli.</w:t>
      </w:r>
    </w:p>
    <w:p w:rsidR="00000000" w:rsidDel="00000000" w:rsidP="00000000" w:rsidRDefault="00000000" w:rsidRPr="00000000" w14:paraId="0000004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normal respiratory rate for adults?</w:t>
        <w:br w:type="textWrapping"/>
        <w:t xml:space="preserve">A: 12–20 breaths/min.</w:t>
      </w:r>
    </w:p>
    <w:p w:rsidR="00000000" w:rsidDel="00000000" w:rsidP="00000000" w:rsidRDefault="00000000" w:rsidRPr="00000000" w14:paraId="0000004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Adam’s apple?</w:t>
        <w:br w:type="textWrapping"/>
        <w:t xml:space="preserve">A: Laryngeal prominence (part of the larynx).</w:t>
      </w:r>
    </w:p>
    <w:p w:rsidR="00000000" w:rsidDel="00000000" w:rsidP="00000000" w:rsidRDefault="00000000" w:rsidRPr="00000000" w14:paraId="0000004B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term for difficulty breathing?</w:t>
        <w:br w:type="textWrapping"/>
        <w:t xml:space="preserve">A: Dyspnea.</w:t>
      </w:r>
    </w:p>
    <w:p w:rsidR="00000000" w:rsidDel="00000000" w:rsidP="00000000" w:rsidRDefault="00000000" w:rsidRPr="00000000" w14:paraId="0000004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purpose of surfactant in the lungs?</w:t>
        <w:br w:type="textWrapping"/>
        <w:t xml:space="preserve">A: Reduces surface tension to prevent alveoli collapse.</w:t>
      </w:r>
    </w:p>
    <w:p w:rsidR="00000000" w:rsidDel="00000000" w:rsidP="00000000" w:rsidRDefault="00000000" w:rsidRPr="00000000" w14:paraId="0000004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airway obstruction?</w:t>
        <w:br w:type="textWrapping"/>
        <w:t xml:space="preserve">A: Tongue (in unconscious patients).</w:t>
      </w:r>
    </w:p>
    <w:p w:rsidR="00000000" w:rsidDel="00000000" w:rsidP="00000000" w:rsidRDefault="00000000" w:rsidRPr="00000000" w14:paraId="0000004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term for bluish skin from lack of oxygen?</w:t>
        <w:br w:type="textWrapping"/>
        <w:t xml:space="preserve">A: Cyanosis.</w:t>
      </w:r>
    </w:p>
    <w:p w:rsidR="00000000" w:rsidDel="00000000" w:rsidP="00000000" w:rsidRDefault="00000000" w:rsidRPr="00000000" w14:paraId="0000004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emphysema and chronic bronchitis?</w:t>
        <w:br w:type="textWrapping"/>
        <w:t xml:space="preserve">A: Emphysema destroys alveoli; bronchitis inflames airways.</w:t>
      </w:r>
    </w:p>
    <w:p w:rsidR="00000000" w:rsidDel="00000000" w:rsidP="00000000" w:rsidRDefault="00000000" w:rsidRPr="00000000" w14:paraId="00000050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function of the epiglottis?</w:t>
        <w:br w:type="textWrapping"/>
        <w:t xml:space="preserve">A: Prevents food from entering the trachea.</w:t>
      </w:r>
    </w:p>
    <w:p w:rsidR="00000000" w:rsidDel="00000000" w:rsidP="00000000" w:rsidRDefault="00000000" w:rsidRPr="00000000" w14:paraId="00000051">
      <w:pPr>
        <w:shd w:fill="ffffff" w:val="clear"/>
        <w:spacing w:after="18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1vj3ia97nz8i" w:id="13"/>
      <w:bookmarkEnd w:id="13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7. EMT-Specific Scenarios </w:t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e4mwrl584h4s" w:id="14"/>
      <w:bookmarkEnd w:id="14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the ABCs of patient assessment?</w:t>
        <w:br w:type="textWrapping"/>
        <w:t xml:space="preserve">A: Airway, Breathing, Circulation.</w:t>
      </w:r>
    </w:p>
    <w:p w:rsidR="00000000" w:rsidDel="00000000" w:rsidP="00000000" w:rsidRDefault="00000000" w:rsidRPr="00000000" w14:paraId="00000054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How do you treat hypoglycemia?</w:t>
        <w:br w:type="textWrapping"/>
        <w:t xml:space="preserve">A: Administer oral glucose (if conscious).</w:t>
      </w:r>
    </w:p>
    <w:p w:rsidR="00000000" w:rsidDel="00000000" w:rsidP="00000000" w:rsidRDefault="00000000" w:rsidRPr="00000000" w14:paraId="00000055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first step in bleeding control?</w:t>
        <w:br w:type="textWrapping"/>
        <w:t xml:space="preserve">A: Direct pressure.</w:t>
      </w:r>
    </w:p>
    <w:p w:rsidR="00000000" w:rsidDel="00000000" w:rsidP="00000000" w:rsidRDefault="00000000" w:rsidRPr="00000000" w14:paraId="00000056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recovery position used for?</w:t>
        <w:br w:type="textWrapping"/>
        <w:t xml:space="preserve">A: Unconscious, breathing patients to maintain airway.</w:t>
      </w:r>
    </w:p>
    <w:p w:rsidR="00000000" w:rsidDel="00000000" w:rsidP="00000000" w:rsidRDefault="00000000" w:rsidRPr="00000000" w14:paraId="00000057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signs of opioid overdose?</w:t>
        <w:br w:type="textWrapping"/>
        <w:t xml:space="preserve">A: Pinpoint pupils, respiratory depression.</w:t>
      </w:r>
    </w:p>
    <w:p w:rsidR="00000000" w:rsidDel="00000000" w:rsidP="00000000" w:rsidRDefault="00000000" w:rsidRPr="00000000" w14:paraId="0000005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How do you treat anaphylaxis?</w:t>
        <w:br w:type="textWrapping"/>
        <w:t xml:space="preserve">A: Epinephrine (EpiPen), oxygen, antihistamines.</w:t>
      </w:r>
    </w:p>
    <w:p w:rsidR="00000000" w:rsidDel="00000000" w:rsidP="00000000" w:rsidRDefault="00000000" w:rsidRPr="00000000" w14:paraId="0000005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rule of nines for burns?</w:t>
        <w:br w:type="textWrapping"/>
        <w:t xml:space="preserve">A: Estimates total body surface area burned.</w:t>
      </w:r>
    </w:p>
    <w:p w:rsidR="00000000" w:rsidDel="00000000" w:rsidP="00000000" w:rsidRDefault="00000000" w:rsidRPr="00000000" w14:paraId="0000005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first step in CPR?</w:t>
        <w:br w:type="textWrapping"/>
        <w:t xml:space="preserve">A: Check for responsiveness and call for help.</w:t>
      </w:r>
    </w:p>
    <w:p w:rsidR="00000000" w:rsidDel="00000000" w:rsidP="00000000" w:rsidRDefault="00000000" w:rsidRPr="00000000" w14:paraId="0000005B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a stroke and TIA?</w:t>
        <w:br w:type="textWrapping"/>
        <w:t xml:space="preserve">A: TIA symptoms resolve within 24 hours.</w:t>
      </w:r>
    </w:p>
    <w:p w:rsidR="00000000" w:rsidDel="00000000" w:rsidP="00000000" w:rsidRDefault="00000000" w:rsidRPr="00000000" w14:paraId="0000005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purpose of a tourniquet?</w:t>
        <w:br w:type="textWrapping"/>
        <w:t xml:space="preserve">A: Stop severe arterial bleeding (last resort).</w:t>
      </w:r>
    </w:p>
    <w:p w:rsidR="00000000" w:rsidDel="00000000" w:rsidP="00000000" w:rsidRDefault="00000000" w:rsidRPr="00000000" w14:paraId="0000005D">
      <w:pPr>
        <w:shd w:fill="ffffff" w:val="clear"/>
        <w:spacing w:after="18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v3xb5hab5u8a" w:id="15"/>
      <w:bookmarkEnd w:id="15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8. Bonus Cards (15 Cards)</w:t>
      </w:r>
    </w:p>
    <w:p w:rsidR="00000000" w:rsidDel="00000000" w:rsidP="00000000" w:rsidRDefault="00000000" w:rsidRPr="00000000" w14:paraId="0000005F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largest organ in the body?</w:t>
        <w:br w:type="textWrapping"/>
        <w:t xml:space="preserve">A: Skin.</w:t>
      </w:r>
    </w:p>
    <w:p w:rsidR="00000000" w:rsidDel="00000000" w:rsidP="00000000" w:rsidRDefault="00000000" w:rsidRPr="00000000" w14:paraId="00000060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color w:val="404040"/>
          <w:sz w:val="24"/>
          <w:szCs w:val="24"/>
          <w:rtl w:val="0"/>
        </w:rPr>
        <w:t xml:space="preserve">Q: What is the normal oxygen saturation (SpO₂) level?</w:t>
        <w:br w:type="textWrapping"/>
        <w:t xml:space="preserve">A: 95–100%.</w:t>
      </w:r>
    </w:p>
    <w:p w:rsidR="00000000" w:rsidDel="00000000" w:rsidP="00000000" w:rsidRDefault="00000000" w:rsidRPr="00000000" w14:paraId="00000061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term for low blood sugar?</w:t>
        <w:br w:type="textWrapping"/>
        <w:t xml:space="preserve">A: Hypoglycemia.</w:t>
      </w:r>
    </w:p>
    <w:p w:rsidR="00000000" w:rsidDel="00000000" w:rsidP="00000000" w:rsidRDefault="00000000" w:rsidRPr="00000000" w14:paraId="00000062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term for difficulty swallowing?</w:t>
        <w:br w:type="textWrapping"/>
        <w:t xml:space="preserve">A: Dysphagia.</w:t>
      </w:r>
    </w:p>
    <w:p w:rsidR="00000000" w:rsidDel="00000000" w:rsidP="00000000" w:rsidRDefault="00000000" w:rsidRPr="00000000" w14:paraId="00000063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cardiac arrest?</w:t>
        <w:br w:type="textWrapping"/>
        <w:t xml:space="preserve">A: Ventricular fibrillation.</w:t>
      </w:r>
    </w:p>
    <w:p w:rsidR="00000000" w:rsidDel="00000000" w:rsidP="00000000" w:rsidRDefault="00000000" w:rsidRPr="00000000" w14:paraId="00000064">
      <w:pPr>
        <w:shd w:fill="ffffff" w:val="clear"/>
        <w:spacing w:after="18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7vgdl0j65f0v" w:id="16"/>
      <w:bookmarkEnd w:id="16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9. Advanced Cardiovascular (10 Cards)</w:t>
      </w:r>
    </w:p>
    <w:p w:rsidR="00000000" w:rsidDel="00000000" w:rsidP="00000000" w:rsidRDefault="00000000" w:rsidRPr="00000000" w14:paraId="00000066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STEMI and NSTEMI?</w:t>
        <w:br w:type="textWrapping"/>
        <w:t xml:space="preserve">A: STEMI shows ST elevation on ECG (complete blockage); NSTEMI shows partial blockage.</w:t>
      </w:r>
    </w:p>
    <w:p w:rsidR="00000000" w:rsidDel="00000000" w:rsidP="00000000" w:rsidRDefault="00000000" w:rsidRPr="00000000" w14:paraId="00000067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the 3 types of shock EMTs can treat?</w:t>
        <w:br w:type="textWrapping"/>
        <w:t xml:space="preserve">A: Hypovolemic, distributive (septic/anaphylactic), obstructive (e.g., tension pneumothorax).</w:t>
      </w:r>
    </w:p>
    <w:p w:rsidR="00000000" w:rsidDel="00000000" w:rsidP="00000000" w:rsidRDefault="00000000" w:rsidRPr="00000000" w14:paraId="0000006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pulsus paradoxus?</w:t>
        <w:br w:type="textWrapping"/>
        <w:t xml:space="preserve">A: Abnormally large BP drop during inspiration (&gt;10 mmHg), seen in cardiac tamponade.</w:t>
      </w:r>
    </w:p>
    <w:p w:rsidR="00000000" w:rsidDel="00000000" w:rsidP="00000000" w:rsidRDefault="00000000" w:rsidRPr="00000000" w14:paraId="0000006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the 5 H's and T's of PEA arrest?</w:t>
        <w:br w:type="textWrapping"/>
        <w:t xml:space="preserve">A: Hypovolemia, Hypoxia, Hydrogen ions (acidosis), Hyper/Hypokalemia, Hypothermia; Tamponade, Tension pneumo, Toxins, Thrombosis (pulmonary), Thrombosis (coronary).</w:t>
      </w:r>
    </w:p>
    <w:p w:rsidR="00000000" w:rsidDel="00000000" w:rsidP="00000000" w:rsidRDefault="00000000" w:rsidRPr="00000000" w14:paraId="0000006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ECG finding indicates hyperkalemia?</w:t>
        <w:br w:type="textWrapping"/>
        <w:t xml:space="preserve">A: Tall, peaked T waves.</w:t>
      </w:r>
    </w:p>
    <w:p w:rsidR="00000000" w:rsidDel="00000000" w:rsidP="00000000" w:rsidRDefault="00000000" w:rsidRPr="00000000" w14:paraId="0000006B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Beck's triad?</w:t>
        <w:br w:type="textWrapping"/>
        <w:t xml:space="preserve">A: Signs of cardiac tamponade: JVD, muffled heart sounds, hypotension.</w:t>
      </w:r>
    </w:p>
    <w:p w:rsidR="00000000" w:rsidDel="00000000" w:rsidP="00000000" w:rsidRDefault="00000000" w:rsidRPr="00000000" w14:paraId="0000006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unstable and stable angina?</w:t>
        <w:br w:type="textWrapping"/>
        <w:t xml:space="preserve">A: Unstable occurs at rest/worsening pattern; stable is predictable with exertion.</w:t>
      </w:r>
    </w:p>
    <w:p w:rsidR="00000000" w:rsidDel="00000000" w:rsidP="00000000" w:rsidRDefault="00000000" w:rsidRPr="00000000" w14:paraId="0000006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arrhythmia in cardiac arrest?</w:t>
        <w:br w:type="textWrapping"/>
        <w:t xml:space="preserve">A: Ventricular fibrillation.</w:t>
      </w:r>
    </w:p>
    <w:p w:rsidR="00000000" w:rsidDel="00000000" w:rsidP="00000000" w:rsidRDefault="00000000" w:rsidRPr="00000000" w14:paraId="0000006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ventricular tachycardia with a pulse?</w:t>
        <w:br w:type="textWrapping"/>
        <w:t xml:space="preserve">A: Amiodarone or synchronized cardioversion.</w:t>
      </w:r>
    </w:p>
    <w:p w:rsidR="00000000" w:rsidDel="00000000" w:rsidP="00000000" w:rsidRDefault="00000000" w:rsidRPr="00000000" w14:paraId="0000006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right-sided heart failure?</w:t>
        <w:br w:type="textWrapping"/>
        <w:t xml:space="preserve">A: Left-sided heart failure (causes pulmonary hypertension).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y6w2lkqle3ir" w:id="17"/>
      <w:bookmarkEnd w:id="17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10. Respiratory Emergencies (10 Cards)</w:t>
      </w:r>
    </w:p>
    <w:p w:rsidR="00000000" w:rsidDel="00000000" w:rsidP="00000000" w:rsidRDefault="00000000" w:rsidRPr="00000000" w14:paraId="00000071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the signs of respiratory failure?</w:t>
        <w:br w:type="textWrapping"/>
        <w:t xml:space="preserve">A: Altered mental status, cyanosis, accessory muscle use, SpO2 &lt;90%.</w:t>
      </w:r>
    </w:p>
    <w:p w:rsidR="00000000" w:rsidDel="00000000" w:rsidP="00000000" w:rsidRDefault="00000000" w:rsidRPr="00000000" w14:paraId="00000072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COPD and asthma?</w:t>
        <w:br w:type="textWrapping"/>
        <w:t xml:space="preserve">A: COPD is irreversible; asthma is reversible bronchospasm.</w:t>
      </w:r>
    </w:p>
    <w:p w:rsidR="00000000" w:rsidDel="00000000" w:rsidP="00000000" w:rsidRDefault="00000000" w:rsidRPr="00000000" w14:paraId="00000073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hallmark of a tension pneumothorax?</w:t>
        <w:br w:type="textWrapping"/>
        <w:t xml:space="preserve">A: Tracheal deviation, JVD, unilateral absent breath sounds.</w:t>
      </w:r>
    </w:p>
    <w:p w:rsidR="00000000" w:rsidDel="00000000" w:rsidP="00000000" w:rsidRDefault="00000000" w:rsidRPr="00000000" w14:paraId="00000074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anaphylaxis-induced stridor?</w:t>
        <w:br w:type="textWrapping"/>
        <w:t xml:space="preserve">A: Epinephrine 1:1,000 IM, consider nebulized epi.</w:t>
      </w:r>
    </w:p>
    <w:p w:rsidR="00000000" w:rsidDel="00000000" w:rsidP="00000000" w:rsidRDefault="00000000" w:rsidRPr="00000000" w14:paraId="00000075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upper airway obstruction in adults?</w:t>
        <w:br w:type="textWrapping"/>
        <w:t xml:space="preserve">A: Foreign body (food).</w:t>
      </w:r>
    </w:p>
    <w:p w:rsidR="00000000" w:rsidDel="00000000" w:rsidP="00000000" w:rsidRDefault="00000000" w:rsidRPr="00000000" w14:paraId="00000076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rhonchi and rales?</w:t>
        <w:br w:type="textWrapping"/>
        <w:t xml:space="preserve">A: Rhonchi are low-pitched (mucus); rales are crackles (fluid).</w:t>
      </w:r>
    </w:p>
    <w:p w:rsidR="00000000" w:rsidDel="00000000" w:rsidP="00000000" w:rsidRDefault="00000000" w:rsidRPr="00000000" w14:paraId="00000077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normal end-tidal CO2 (EtCO2) range?</w:t>
        <w:br w:type="textWrapping"/>
        <w:t xml:space="preserve">A: 35-45 mmHg.</w:t>
      </w:r>
    </w:p>
    <w:p w:rsidR="00000000" w:rsidDel="00000000" w:rsidP="00000000" w:rsidRDefault="00000000" w:rsidRPr="00000000" w14:paraId="0000007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does a "shark fin" waveform on capnography indicate?</w:t>
        <w:br w:type="textWrapping"/>
        <w:t xml:space="preserve">A: Severe bronchospasm (e.g., asthma/COPD exacerbation).</w:t>
      </w:r>
    </w:p>
    <w:p w:rsidR="00000000" w:rsidDel="00000000" w:rsidP="00000000" w:rsidRDefault="00000000" w:rsidRPr="00000000" w14:paraId="0000007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first-line treatment for COPD exacerbation?</w:t>
        <w:br w:type="textWrapping"/>
        <w:t xml:space="preserve">A: Oxygen (controlled), bronchodilators, steroids.</w:t>
      </w:r>
    </w:p>
    <w:p w:rsidR="00000000" w:rsidDel="00000000" w:rsidP="00000000" w:rsidRDefault="00000000" w:rsidRPr="00000000" w14:paraId="0000007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pulmonary embolism?</w:t>
        <w:br w:type="textWrapping"/>
        <w:t xml:space="preserve">A: Deep vein thrombosis (DVT).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h03u10iniin0" w:id="18"/>
      <w:bookmarkEnd w:id="18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11. Neurological Emergencies (10 Cards)</w:t>
      </w:r>
    </w:p>
    <w:p w:rsidR="00000000" w:rsidDel="00000000" w:rsidP="00000000" w:rsidRDefault="00000000" w:rsidRPr="00000000" w14:paraId="0000007C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the 3 types of strokes?</w:t>
        <w:br w:type="textWrapping"/>
        <w:t xml:space="preserve">A: Ischemic (87%), hemorrhagic (10%), TIA (transient).</w:t>
      </w:r>
    </w:p>
    <w:p w:rsidR="00000000" w:rsidDel="00000000" w:rsidP="00000000" w:rsidRDefault="00000000" w:rsidRPr="00000000" w14:paraId="0000007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Cincinnati Prehospital Stroke Scale?</w:t>
        <w:br w:type="textWrapping"/>
        <w:t xml:space="preserve">A: Facial droop, arm drift, abnormal speech.</w:t>
      </w:r>
    </w:p>
    <w:p w:rsidR="00000000" w:rsidDel="00000000" w:rsidP="00000000" w:rsidRDefault="00000000" w:rsidRPr="00000000" w14:paraId="0000007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a seizure and syncope?</w:t>
        <w:br w:type="textWrapping"/>
        <w:t xml:space="preserve">A: Seizures have postictal state; syncope has rapid recovery.</w:t>
      </w:r>
    </w:p>
    <w:p w:rsidR="00000000" w:rsidDel="00000000" w:rsidP="00000000" w:rsidRDefault="00000000" w:rsidRPr="00000000" w14:paraId="0000007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seizures in adults?</w:t>
        <w:br w:type="textWrapping"/>
        <w:t xml:space="preserve">A: Non-compliance with anti-epileptics.</w:t>
      </w:r>
    </w:p>
    <w:p w:rsidR="00000000" w:rsidDel="00000000" w:rsidP="00000000" w:rsidRDefault="00000000" w:rsidRPr="00000000" w14:paraId="00000080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Q: What is the triad of Cushing's reflex?</w:t>
        <w:br w:type="textWrapping"/>
        <w:t xml:space="preserve">A: Hypertension, bradycardia, irregular respirations (ICP↑).</w:t>
      </w:r>
    </w:p>
    <w:p w:rsidR="00000000" w:rsidDel="00000000" w:rsidP="00000000" w:rsidRDefault="00000000" w:rsidRPr="00000000" w14:paraId="00000081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sensitive sign of increased ICP?</w:t>
        <w:br w:type="textWrapping"/>
        <w:t xml:space="preserve">A: Altered mental status.</w:t>
      </w:r>
    </w:p>
    <w:p w:rsidR="00000000" w:rsidDel="00000000" w:rsidP="00000000" w:rsidRDefault="00000000" w:rsidRPr="00000000" w14:paraId="00000082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epidural and subdural hematoma?</w:t>
        <w:br w:type="textWrapping"/>
        <w:t xml:space="preserve">A: Epidural is arterial (lucid interval); subdural is venous (slow bleed).</w:t>
      </w:r>
    </w:p>
    <w:p w:rsidR="00000000" w:rsidDel="00000000" w:rsidP="00000000" w:rsidRDefault="00000000" w:rsidRPr="00000000" w14:paraId="00000083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status epilepticus?</w:t>
        <w:br w:type="textWrapping"/>
        <w:t xml:space="preserve">A: Benzodiazepines (e.g., midazolam IM/IN).</w:t>
      </w:r>
    </w:p>
    <w:p w:rsidR="00000000" w:rsidDel="00000000" w:rsidP="00000000" w:rsidRDefault="00000000" w:rsidRPr="00000000" w14:paraId="00000084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autonomic dysreflexia?</w:t>
        <w:br w:type="textWrapping"/>
        <w:t xml:space="preserve">A: Life-threatening HTN in spinal cord injuries (T6 or above).</w:t>
      </w:r>
    </w:p>
    <w:p w:rsidR="00000000" w:rsidDel="00000000" w:rsidP="00000000" w:rsidRDefault="00000000" w:rsidRPr="00000000" w14:paraId="00000085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altered mental status in EMS?</w:t>
        <w:br w:type="textWrapping"/>
        <w:t xml:space="preserve">A: Hypoglycemia.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7mbferydnmpv" w:id="19"/>
      <w:bookmarkEnd w:id="19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12. Trauma (15 Cards)</w:t>
      </w:r>
    </w:p>
    <w:p w:rsidR="00000000" w:rsidDel="00000000" w:rsidP="00000000" w:rsidRDefault="00000000" w:rsidRPr="00000000" w14:paraId="00000087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first priority in trauma assessment?</w:t>
        <w:br w:type="textWrapping"/>
        <w:t xml:space="preserve">A: Control massive hemorrhage (MARCH protocol).</w:t>
      </w:r>
    </w:p>
    <w:p w:rsidR="00000000" w:rsidDel="00000000" w:rsidP="00000000" w:rsidRDefault="00000000" w:rsidRPr="00000000" w14:paraId="0000008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the 5 lethal chest injuries?</w:t>
        <w:br w:type="textWrapping"/>
        <w:t xml:space="preserve">A: Tension pneumo, cardiac tamponade, massive hemothorax, flail chest, open pneumothorax.</w:t>
      </w:r>
    </w:p>
    <w:p w:rsidR="00000000" w:rsidDel="00000000" w:rsidP="00000000" w:rsidRDefault="00000000" w:rsidRPr="00000000" w14:paraId="0000008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flail chest?</w:t>
        <w:br w:type="textWrapping"/>
        <w:t xml:space="preserve">A: Positive pressure ventilation (CPAP/BiPAD if available).</w:t>
      </w:r>
    </w:p>
    <w:p w:rsidR="00000000" w:rsidDel="00000000" w:rsidP="00000000" w:rsidRDefault="00000000" w:rsidRPr="00000000" w14:paraId="0000008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Kehr's sign?</w:t>
        <w:br w:type="textWrapping"/>
        <w:t xml:space="preserve">A: Left shoulder pain (referred from splenic injury).</w:t>
      </w:r>
    </w:p>
    <w:p w:rsidR="00000000" w:rsidDel="00000000" w:rsidP="00000000" w:rsidRDefault="00000000" w:rsidRPr="00000000" w14:paraId="0000008B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injury in blunt chest trauma?</w:t>
        <w:br w:type="textWrapping"/>
        <w:t xml:space="preserve">A: Rib fractures.</w:t>
      </w:r>
    </w:p>
    <w:p w:rsidR="00000000" w:rsidDel="00000000" w:rsidP="00000000" w:rsidRDefault="00000000" w:rsidRPr="00000000" w14:paraId="0000008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a Grade III and IV splenic injury?</w:t>
        <w:br w:type="textWrapping"/>
        <w:t xml:space="preserve">A: Grade III: Subcapsular hematoma &gt;50%; Grade IV: Laceration involving vessels.</w:t>
      </w:r>
    </w:p>
    <w:p w:rsidR="00000000" w:rsidDel="00000000" w:rsidP="00000000" w:rsidRDefault="00000000" w:rsidRPr="00000000" w14:paraId="0000008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"triad of death" in trauma?</w:t>
        <w:br w:type="textWrapping"/>
        <w:t xml:space="preserve">A: Hypothermia, acidosis, coagulopathy.</w:t>
      </w:r>
    </w:p>
    <w:p w:rsidR="00000000" w:rsidDel="00000000" w:rsidP="00000000" w:rsidRDefault="00000000" w:rsidRPr="00000000" w14:paraId="0000008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a sucking chest wound?</w:t>
        <w:br w:type="textWrapping"/>
        <w:t xml:space="preserve">A: Occlusive dressing taped on 3 sides.</w:t>
      </w:r>
    </w:p>
    <w:p w:rsidR="00000000" w:rsidDel="00000000" w:rsidP="00000000" w:rsidRDefault="00000000" w:rsidRPr="00000000" w14:paraId="0000008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sensitive sign of pelvic fracture?</w:t>
        <w:br w:type="textWrapping"/>
        <w:t xml:space="preserve">A: Pelvic instability on exam.</w:t>
      </w:r>
    </w:p>
    <w:p w:rsidR="00000000" w:rsidDel="00000000" w:rsidP="00000000" w:rsidRDefault="00000000" w:rsidRPr="00000000" w14:paraId="00000090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#1 cause of preventable trauma death?</w:t>
        <w:br w:type="textWrapping"/>
        <w:t xml:space="preserve">A: Airway obstruction.</w:t>
      </w:r>
    </w:p>
    <w:p w:rsidR="00000000" w:rsidDel="00000000" w:rsidP="00000000" w:rsidRDefault="00000000" w:rsidRPr="00000000" w14:paraId="00000091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Parkland formula for burns?</w:t>
        <w:br w:type="textWrapping"/>
        <w:t xml:space="preserve">A: 4 mL LR × kg × %TBSA (1/2 in first 8h).</w:t>
      </w:r>
    </w:p>
    <w:p w:rsidR="00000000" w:rsidDel="00000000" w:rsidP="00000000" w:rsidRDefault="00000000" w:rsidRPr="00000000" w14:paraId="00000092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complication of fractures?</w:t>
        <w:br w:type="textWrapping"/>
        <w:t xml:space="preserve">A: Fat embolism syndrome (long bones).</w:t>
      </w:r>
    </w:p>
    <w:p w:rsidR="00000000" w:rsidDel="00000000" w:rsidP="00000000" w:rsidRDefault="00000000" w:rsidRPr="00000000" w14:paraId="00000093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a sprain and strain?</w:t>
        <w:br w:type="textWrapping"/>
        <w:t xml:space="preserve">A: Sprain = ligament; strain = muscle/tendon.</w:t>
      </w:r>
    </w:p>
    <w:p w:rsidR="00000000" w:rsidDel="00000000" w:rsidP="00000000" w:rsidRDefault="00000000" w:rsidRPr="00000000" w14:paraId="00000094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compartment syndrome?</w:t>
        <w:br w:type="textWrapping"/>
        <w:t xml:space="preserve">A: Rapid transport for fasciotomy.</w:t>
      </w:r>
    </w:p>
    <w:p w:rsidR="00000000" w:rsidDel="00000000" w:rsidP="00000000" w:rsidRDefault="00000000" w:rsidRPr="00000000" w14:paraId="00000095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spinal cord injury in EMS?</w:t>
        <w:br w:type="textWrapping"/>
        <w:t xml:space="preserve">A: C5-C7 (whiplash mechanism).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rvyxhdjpw7h8" w:id="20"/>
      <w:bookmarkEnd w:id="20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13. Medical Emergencies (15 Cards)</w:t>
      </w:r>
    </w:p>
    <w:p w:rsidR="00000000" w:rsidDel="00000000" w:rsidP="00000000" w:rsidRDefault="00000000" w:rsidRPr="00000000" w14:paraId="00000097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abdominal pain in EMS?</w:t>
        <w:br w:type="textWrapping"/>
        <w:t xml:space="preserve">A: Non-specific (followed by appendicitis, cholecystitis).</w:t>
      </w:r>
    </w:p>
    <w:p w:rsidR="00000000" w:rsidDel="00000000" w:rsidP="00000000" w:rsidRDefault="00000000" w:rsidRPr="00000000" w14:paraId="0000009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DKA and HHS?</w:t>
        <w:br w:type="textWrapping"/>
        <w:t xml:space="preserve">A: DKA has ketones + acidosis (pH &lt;7.3); HHS has extreme hyperglycemia (&gt;600).</w:t>
      </w:r>
    </w:p>
    <w:p w:rsidR="00000000" w:rsidDel="00000000" w:rsidP="00000000" w:rsidRDefault="00000000" w:rsidRPr="00000000" w14:paraId="0000009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serotonin syndrome?</w:t>
        <w:br w:type="textWrapping"/>
        <w:t xml:space="preserve">A: Benzodiazepines, cooling, cyproheptadine.</w:t>
      </w:r>
    </w:p>
    <w:p w:rsidR="00000000" w:rsidDel="00000000" w:rsidP="00000000" w:rsidRDefault="00000000" w:rsidRPr="00000000" w14:paraId="0000009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electrolyte imbalance in alcoholics?</w:t>
        <w:br w:type="textWrapping"/>
        <w:t xml:space="preserve">A: Hypomagnesemia.</w:t>
      </w:r>
    </w:p>
    <w:p w:rsidR="00000000" w:rsidDel="00000000" w:rsidP="00000000" w:rsidRDefault="00000000" w:rsidRPr="00000000" w14:paraId="0000009B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triad of opioid overdose?</w:t>
        <w:br w:type="textWrapping"/>
        <w:t xml:space="preserve">A: Pinpoint pupils, respiratory depression, coma.</w:t>
      </w:r>
    </w:p>
    <w:p w:rsidR="00000000" w:rsidDel="00000000" w:rsidP="00000000" w:rsidRDefault="00000000" w:rsidRPr="00000000" w14:paraId="0000009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antidote for acetaminophen overdose?</w:t>
        <w:br w:type="textWrapping"/>
        <w:t xml:space="preserve">A: N-acetylcysteine (NAC).</w:t>
      </w:r>
    </w:p>
    <w:p w:rsidR="00000000" w:rsidDel="00000000" w:rsidP="00000000" w:rsidRDefault="00000000" w:rsidRPr="00000000" w14:paraId="0000009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GI bleeding in EMS?</w:t>
        <w:br w:type="textWrapping"/>
        <w:t xml:space="preserve">A: Peptic ulcer disease.</w:t>
      </w:r>
    </w:p>
    <w:p w:rsidR="00000000" w:rsidDel="00000000" w:rsidP="00000000" w:rsidRDefault="00000000" w:rsidRPr="00000000" w14:paraId="0000009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sepsis and septic shock?</w:t>
        <w:br w:type="textWrapping"/>
        <w:t xml:space="preserve">A: Shock = sepsis + hypotension unresponsive to fluids.</w:t>
      </w:r>
    </w:p>
    <w:p w:rsidR="00000000" w:rsidDel="00000000" w:rsidP="00000000" w:rsidRDefault="00000000" w:rsidRPr="00000000" w14:paraId="0000009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arrhythmia in hyperthyroidism?</w:t>
        <w:br w:type="textWrapping"/>
        <w:t xml:space="preserve">A: Atrial fibrillation.</w:t>
      </w:r>
    </w:p>
    <w:p w:rsidR="00000000" w:rsidDel="00000000" w:rsidP="00000000" w:rsidRDefault="00000000" w:rsidRPr="00000000" w14:paraId="000000A0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lithium toxicity?</w:t>
        <w:br w:type="textWrapping"/>
        <w:t xml:space="preserve">A: IV fluids, hemodialysis if severe.</w:t>
      </w:r>
    </w:p>
    <w:p w:rsidR="00000000" w:rsidDel="00000000" w:rsidP="00000000" w:rsidRDefault="00000000" w:rsidRPr="00000000" w14:paraId="000000A1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syncope in young adults?</w:t>
        <w:br w:type="textWrapping"/>
        <w:t xml:space="preserve">A: Vasovagal (neurocardiogenic).</w:t>
      </w:r>
    </w:p>
    <w:p w:rsidR="00000000" w:rsidDel="00000000" w:rsidP="00000000" w:rsidRDefault="00000000" w:rsidRPr="00000000" w14:paraId="000000A2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heat stroke and exhaustion?</w:t>
        <w:br w:type="textWrapping"/>
        <w:t xml:space="preserve">A: Stroke involves CNS dysfunction (AMS, hot/dry skin).</w:t>
      </w:r>
    </w:p>
    <w:p w:rsidR="00000000" w:rsidDel="00000000" w:rsidP="00000000" w:rsidRDefault="00000000" w:rsidRPr="00000000" w14:paraId="000000A3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sensitive sign of hypothermia?</w:t>
        <w:br w:type="textWrapping"/>
        <w:t xml:space="preserve">A: Shivering (stops below 90°F/32°C).</w:t>
      </w:r>
    </w:p>
    <w:p w:rsidR="00000000" w:rsidDel="00000000" w:rsidP="00000000" w:rsidRDefault="00000000" w:rsidRPr="00000000" w14:paraId="000000A4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severe hyperthermia (&gt;104°F)?</w:t>
        <w:br w:type="textWrapping"/>
        <w:t xml:space="preserve">A: Cold water immersion + benzodiazepines.</w:t>
      </w:r>
    </w:p>
    <w:p w:rsidR="00000000" w:rsidDel="00000000" w:rsidP="00000000" w:rsidRDefault="00000000" w:rsidRPr="00000000" w14:paraId="000000A5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death in dialysis patients?</w:t>
        <w:br w:type="textWrapping"/>
        <w:t xml:space="preserve">A: Cardiovascular disease.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da35hsn6gm8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w4sgkns3q1dt" w:id="22"/>
      <w:bookmarkEnd w:id="22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14. OB/GYN &amp; Pediatrics (10 Cards)</w:t>
      </w:r>
    </w:p>
    <w:p w:rsidR="00000000" w:rsidDel="00000000" w:rsidP="00000000" w:rsidRDefault="00000000" w:rsidRPr="00000000" w14:paraId="000000A8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OB emergency in EMS?</w:t>
        <w:br w:type="textWrapping"/>
        <w:t xml:space="preserve">A: Labor/delivery.</w:t>
      </w:r>
    </w:p>
    <w:p w:rsidR="00000000" w:rsidDel="00000000" w:rsidP="00000000" w:rsidRDefault="00000000" w:rsidRPr="00000000" w14:paraId="000000A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the 3 stages of labor?</w:t>
        <w:br w:type="textWrapping"/>
        <w:t xml:space="preserve">A: 1) Dilation, 2) Delivery, 3) Placenta.</w:t>
      </w:r>
    </w:p>
    <w:p w:rsidR="00000000" w:rsidDel="00000000" w:rsidP="00000000" w:rsidRDefault="00000000" w:rsidRPr="00000000" w14:paraId="000000A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eclampsia?</w:t>
        <w:br w:type="textWrapping"/>
        <w:t xml:space="preserve">A: Magnesium sulfate, delivery.</w:t>
      </w:r>
    </w:p>
    <w:p w:rsidR="00000000" w:rsidDel="00000000" w:rsidP="00000000" w:rsidRDefault="00000000" w:rsidRPr="00000000" w14:paraId="000000AB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pediatric cardiac arrest?</w:t>
        <w:br w:type="textWrapping"/>
        <w:t xml:space="preserve">A: Respiratory failure.</w:t>
      </w:r>
    </w:p>
    <w:p w:rsidR="00000000" w:rsidDel="00000000" w:rsidP="00000000" w:rsidRDefault="00000000" w:rsidRPr="00000000" w14:paraId="000000A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pediatric dose of epinephrine for anaphylaxis?</w:t>
        <w:br w:type="textWrapping"/>
        <w:t xml:space="preserve">A: 0.15 mg IM (0.3 mg for adults).</w:t>
      </w:r>
    </w:p>
    <w:p w:rsidR="00000000" w:rsidDel="00000000" w:rsidP="00000000" w:rsidRDefault="00000000" w:rsidRPr="00000000" w14:paraId="000000A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sensitive sign of dehydration in infants?</w:t>
        <w:br w:type="textWrapping"/>
        <w:t xml:space="preserve">A: Delayed capillary refill (&gt;2 sec).</w:t>
      </w:r>
    </w:p>
    <w:p w:rsidR="00000000" w:rsidDel="00000000" w:rsidP="00000000" w:rsidRDefault="00000000" w:rsidRPr="00000000" w14:paraId="000000A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croup and epiglottitis?</w:t>
        <w:br w:type="textWrapping"/>
        <w:t xml:space="preserve">A: Croup = viral (barking cough); epiglottitis = bacterial (drooling, tripod position).</w:t>
      </w:r>
    </w:p>
    <w:p w:rsidR="00000000" w:rsidDel="00000000" w:rsidP="00000000" w:rsidRDefault="00000000" w:rsidRPr="00000000" w14:paraId="000000A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neonatal resuscitation?</w:t>
        <w:br w:type="textWrapping"/>
        <w:t xml:space="preserve">A: Warm, dry, stimulate, PPV if needed (40-60/min).</w:t>
      </w:r>
    </w:p>
    <w:p w:rsidR="00000000" w:rsidDel="00000000" w:rsidP="00000000" w:rsidRDefault="00000000" w:rsidRPr="00000000" w14:paraId="000000B0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congenital heart defect?</w:t>
        <w:br w:type="textWrapping"/>
        <w:t xml:space="preserve">A: Ventricular septal defect (VSD).</w:t>
      </w:r>
    </w:p>
    <w:p w:rsidR="00000000" w:rsidDel="00000000" w:rsidP="00000000" w:rsidRDefault="00000000" w:rsidRPr="00000000" w14:paraId="000000B1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pediatric GCS score for "inappropriate words"?</w:t>
        <w:br w:type="textWrapping"/>
        <w:t xml:space="preserve">A: 3 (verbal response).</w:t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mptl2mx4if8f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tigynapk26fh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ilslz03wfdt0" w:id="25"/>
      <w:bookmarkEnd w:id="25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15. EMS Operations (10 Cards)</w:t>
      </w:r>
    </w:p>
    <w:p w:rsidR="00000000" w:rsidDel="00000000" w:rsidP="00000000" w:rsidRDefault="00000000" w:rsidRPr="00000000" w14:paraId="000000B5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are the 5 rights of medication administration?</w:t>
        <w:br w:type="textWrapping"/>
        <w:t xml:space="preserve">A: Right patient, drug, dose, route, time.</w:t>
      </w:r>
    </w:p>
    <w:p w:rsidR="00000000" w:rsidDel="00000000" w:rsidP="00000000" w:rsidRDefault="00000000" w:rsidRPr="00000000" w14:paraId="000000B6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medication error in EMS?</w:t>
        <w:br w:type="textWrapping"/>
        <w:t xml:space="preserve">A: Wrong dose.</w:t>
      </w:r>
    </w:p>
    <w:p w:rsidR="00000000" w:rsidDel="00000000" w:rsidP="00000000" w:rsidRDefault="00000000" w:rsidRPr="00000000" w14:paraId="000000B7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abandonment and negligence?</w:t>
        <w:br w:type="textWrapping"/>
        <w:t xml:space="preserve">A: Abandonment = leaving a patient; negligence = failing standard of care.</w:t>
      </w:r>
    </w:p>
    <w:p w:rsidR="00000000" w:rsidDel="00000000" w:rsidP="00000000" w:rsidRDefault="00000000" w:rsidRPr="00000000" w14:paraId="000000B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EMS provider injury?</w:t>
        <w:br w:type="textWrapping"/>
        <w:t xml:space="preserve">A: Lifting injuries.</w:t>
      </w:r>
    </w:p>
    <w:p w:rsidR="00000000" w:rsidDel="00000000" w:rsidP="00000000" w:rsidRDefault="00000000" w:rsidRPr="00000000" w14:paraId="000000B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a needlestick exposure?</w:t>
        <w:br w:type="textWrapping"/>
        <w:t xml:space="preserve">A: Wash, report, PEP (post-exposure prophylaxis) if high-risk.</w:t>
      </w:r>
    </w:p>
    <w:p w:rsidR="00000000" w:rsidDel="00000000" w:rsidP="00000000" w:rsidRDefault="00000000" w:rsidRPr="00000000" w14:paraId="000000B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ambulance crashes?</w:t>
        <w:br w:type="textWrapping"/>
        <w:t xml:space="preserve">A: Intersection collisions.</w:t>
      </w:r>
    </w:p>
    <w:p w:rsidR="00000000" w:rsidDel="00000000" w:rsidP="00000000" w:rsidRDefault="00000000" w:rsidRPr="00000000" w14:paraId="000000BB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golden hour in trauma?</w:t>
        <w:br w:type="textWrapping"/>
        <w:t xml:space="preserve">A: First 60 minutes where intervention is critical.</w:t>
      </w:r>
    </w:p>
    <w:p w:rsidR="00000000" w:rsidDel="00000000" w:rsidP="00000000" w:rsidRDefault="00000000" w:rsidRPr="00000000" w14:paraId="000000B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MCI and disaster?</w:t>
        <w:br w:type="textWrapping"/>
        <w:t xml:space="preserve">A: MCI overwhelms local resources; disaster requires regional/national aid.</w:t>
      </w:r>
    </w:p>
    <w:p w:rsidR="00000000" w:rsidDel="00000000" w:rsidP="00000000" w:rsidRDefault="00000000" w:rsidRPr="00000000" w14:paraId="000000B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START triage color for "delayed"?</w:t>
        <w:br w:type="textWrapping"/>
        <w:t xml:space="preserve">A: Yellow.</w:t>
      </w:r>
    </w:p>
    <w:p w:rsidR="00000000" w:rsidDel="00000000" w:rsidP="00000000" w:rsidRDefault="00000000" w:rsidRPr="00000000" w14:paraId="000000B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ethical dilemma in EMS?</w:t>
        <w:br w:type="textWrapping"/>
        <w:t xml:space="preserve">A: DNR orders vs. family wishes.</w:t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ypachljd42te" w:id="26"/>
      <w:bookmarkEnd w:id="26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16. Pharmacology (10 Cards)</w:t>
      </w:r>
    </w:p>
    <w:p w:rsidR="00000000" w:rsidDel="00000000" w:rsidP="00000000" w:rsidRDefault="00000000" w:rsidRPr="00000000" w14:paraId="000000C0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adult dose of aspirin for ACS?</w:t>
        <w:br w:type="textWrapping"/>
        <w:t xml:space="preserve">A: 324 mg chewed.</w:t>
      </w:r>
    </w:p>
    <w:p w:rsidR="00000000" w:rsidDel="00000000" w:rsidP="00000000" w:rsidRDefault="00000000" w:rsidRPr="00000000" w14:paraId="000000C1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contraindication for nitroglycerin?</w:t>
        <w:br w:type="textWrapping"/>
        <w:t xml:space="preserve">A: SBP &lt;90, PDE5 inhibitors (e.g., Viagra).</w:t>
      </w:r>
    </w:p>
    <w:p w:rsidR="00000000" w:rsidDel="00000000" w:rsidP="00000000" w:rsidRDefault="00000000" w:rsidRPr="00000000" w14:paraId="000000C2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beta-blocker overdose?</w:t>
        <w:br w:type="textWrapping"/>
        <w:t xml:space="preserve">A: Glucagon.</w:t>
      </w:r>
    </w:p>
    <w:p w:rsidR="00000000" w:rsidDel="00000000" w:rsidP="00000000" w:rsidRDefault="00000000" w:rsidRPr="00000000" w14:paraId="000000C3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pediatric dose of naloxone?</w:t>
        <w:br w:type="textWrapping"/>
        <w:t xml:space="preserve">A: 0.1 mg/kg (max 2 mg).</w:t>
      </w:r>
    </w:p>
    <w:p w:rsidR="00000000" w:rsidDel="00000000" w:rsidP="00000000" w:rsidRDefault="00000000" w:rsidRPr="00000000" w14:paraId="000000C4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side effect of morphine?</w:t>
        <w:br w:type="textWrapping"/>
        <w:t xml:space="preserve">A: Respiratory depression.</w:t>
      </w:r>
    </w:p>
    <w:p w:rsidR="00000000" w:rsidDel="00000000" w:rsidP="00000000" w:rsidRDefault="00000000" w:rsidRPr="00000000" w14:paraId="000000C5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antidote for benzodiazepine overdose?</w:t>
        <w:br w:type="textWrapping"/>
        <w:t xml:space="preserve">A: Flumazenil (rarely used).</w:t>
      </w:r>
    </w:p>
    <w:p w:rsidR="00000000" w:rsidDel="00000000" w:rsidP="00000000" w:rsidRDefault="00000000" w:rsidRPr="00000000" w14:paraId="000000C6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organophosphate poisoning?</w:t>
        <w:br w:type="textWrapping"/>
        <w:t xml:space="preserve">A: Atropine + pralidoxime.</w:t>
      </w:r>
    </w:p>
    <w:p w:rsidR="00000000" w:rsidDel="00000000" w:rsidP="00000000" w:rsidRDefault="00000000" w:rsidRPr="00000000" w14:paraId="000000C7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maximum dose of epinephrine for anaphylaxis?</w:t>
        <w:br w:type="textWrapping"/>
        <w:t xml:space="preserve">A: 0.5 mg IM (repeat q5-15min).</w:t>
      </w:r>
    </w:p>
    <w:p w:rsidR="00000000" w:rsidDel="00000000" w:rsidP="00000000" w:rsidRDefault="00000000" w:rsidRPr="00000000" w14:paraId="000000C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first-line drug for SVT?</w:t>
        <w:br w:type="textWrapping"/>
        <w:t xml:space="preserve">A: Adenosine (6 mg, then 12 mg).</w:t>
      </w:r>
    </w:p>
    <w:p w:rsidR="00000000" w:rsidDel="00000000" w:rsidP="00000000" w:rsidRDefault="00000000" w:rsidRPr="00000000" w14:paraId="000000C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Q: What is the most dangerous drug interaction with MAOIs?</w:t>
        <w:br w:type="textWrapping"/>
        <w:t xml:space="preserve">A: Sympathomimetics (e.g., epi) → hypertensive crisis.</w:t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wxkmlif7lh9u" w:id="27"/>
      <w:bookmarkEnd w:id="27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17. Cardiology Deep Dive (10 Cards)</w:t>
      </w:r>
    </w:p>
    <w:p w:rsidR="00000000" w:rsidDel="00000000" w:rsidP="00000000" w:rsidRDefault="00000000" w:rsidRPr="00000000" w14:paraId="000000CB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J point on an ECG?</w:t>
        <w:br w:type="textWrapping"/>
        <w:t xml:space="preserve">A: End of QRS, start of ST segment.</w:t>
      </w:r>
    </w:p>
    <w:p w:rsidR="00000000" w:rsidDel="00000000" w:rsidP="00000000" w:rsidRDefault="00000000" w:rsidRPr="00000000" w14:paraId="000000C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atrial fibrillation?</w:t>
        <w:br w:type="textWrapping"/>
        <w:t xml:space="preserve">A: Hypertension.</w:t>
      </w:r>
    </w:p>
    <w:p w:rsidR="00000000" w:rsidDel="00000000" w:rsidP="00000000" w:rsidRDefault="00000000" w:rsidRPr="00000000" w14:paraId="000000C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3rd-degree heart block?</w:t>
        <w:br w:type="textWrapping"/>
        <w:t xml:space="preserve">A: Transcutaneous pacing.</w:t>
      </w:r>
    </w:p>
    <w:p w:rsidR="00000000" w:rsidDel="00000000" w:rsidP="00000000" w:rsidRDefault="00000000" w:rsidRPr="00000000" w14:paraId="000000C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hallmark of pericarditis on ECG?</w:t>
        <w:br w:type="textWrapping"/>
        <w:t xml:space="preserve">A: Diffuse ST elevation + PR depression.</w:t>
      </w:r>
    </w:p>
    <w:p w:rsidR="00000000" w:rsidDel="00000000" w:rsidP="00000000" w:rsidRDefault="00000000" w:rsidRPr="00000000" w14:paraId="000000C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sudden cardiac death in young athletes?</w:t>
        <w:br w:type="textWrapping"/>
        <w:t xml:space="preserve">A: Hypertrophic cardiomyopathy.</w:t>
      </w:r>
    </w:p>
    <w:p w:rsidR="00000000" w:rsidDel="00000000" w:rsidP="00000000" w:rsidRDefault="00000000" w:rsidRPr="00000000" w14:paraId="000000D0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stable and unstable angina?</w:t>
        <w:br w:type="textWrapping"/>
        <w:t xml:space="preserve">A: Unstable occurs at rest or with minimal exertion.</w:t>
      </w:r>
    </w:p>
    <w:p w:rsidR="00000000" w:rsidDel="00000000" w:rsidP="00000000" w:rsidRDefault="00000000" w:rsidRPr="00000000" w14:paraId="000000D1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sensitive marker for myocardial infarction?</w:t>
        <w:br w:type="textWrapping"/>
        <w:t xml:space="preserve">A: Troponin.</w:t>
      </w:r>
    </w:p>
    <w:p w:rsidR="00000000" w:rsidDel="00000000" w:rsidP="00000000" w:rsidRDefault="00000000" w:rsidRPr="00000000" w14:paraId="000000D2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torsades de pointes?</w:t>
        <w:br w:type="textWrapping"/>
        <w:t xml:space="preserve">A: Magnesium sulfate.</w:t>
      </w:r>
    </w:p>
    <w:p w:rsidR="00000000" w:rsidDel="00000000" w:rsidP="00000000" w:rsidRDefault="00000000" w:rsidRPr="00000000" w14:paraId="000000D3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arrhythmia in COPD patients?</w:t>
        <w:br w:type="textWrapping"/>
        <w:t xml:space="preserve">A: Multifocal atrial tachycardia.</w:t>
      </w:r>
    </w:p>
    <w:p w:rsidR="00000000" w:rsidDel="00000000" w:rsidP="00000000" w:rsidRDefault="00000000" w:rsidRPr="00000000" w14:paraId="000000D4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EKG finding in hyperkalemia?</w:t>
        <w:br w:type="textWrapping"/>
        <w:t xml:space="preserve">A: Peaked T waves, widened QRS.</w:t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7"/>
          <w:szCs w:val="27"/>
        </w:rPr>
      </w:pPr>
      <w:bookmarkStart w:colFirst="0" w:colLast="0" w:name="_ml66u09aiiu7" w:id="28"/>
      <w:bookmarkEnd w:id="28"/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rtl w:val="0"/>
        </w:rPr>
        <w:t xml:space="preserve">18. Respiratory Deep Dive (10 Cards)</w:t>
      </w:r>
    </w:p>
    <w:p w:rsidR="00000000" w:rsidDel="00000000" w:rsidP="00000000" w:rsidRDefault="00000000" w:rsidRPr="00000000" w14:paraId="000000D6">
      <w:pPr>
        <w:spacing w:after="380" w:before="20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normal PaO2 on ABG?</w:t>
        <w:br w:type="textWrapping"/>
        <w:t xml:space="preserve">A: 80-100 mmHg.</w:t>
      </w:r>
    </w:p>
    <w:p w:rsidR="00000000" w:rsidDel="00000000" w:rsidP="00000000" w:rsidRDefault="00000000" w:rsidRPr="00000000" w14:paraId="000000D7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ARDS?</w:t>
        <w:br w:type="textWrapping"/>
        <w:t xml:space="preserve">A: Sepsis.</w:t>
      </w:r>
    </w:p>
    <w:p w:rsidR="00000000" w:rsidDel="00000000" w:rsidP="00000000" w:rsidRDefault="00000000" w:rsidRPr="00000000" w14:paraId="000000D8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carbon monoxide poisoning?</w:t>
        <w:br w:type="textWrapping"/>
        <w:t xml:space="preserve">A: 100% oxygen (hyperbaric if severe).</w:t>
      </w:r>
    </w:p>
    <w:p w:rsidR="00000000" w:rsidDel="00000000" w:rsidP="00000000" w:rsidRDefault="00000000" w:rsidRPr="00000000" w14:paraId="000000D9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organism causing community-acquired pneumonia?</w:t>
        <w:br w:type="textWrapping"/>
        <w:t xml:space="preserve">A: Streptococcus pneumoniae.</w:t>
      </w:r>
    </w:p>
    <w:p w:rsidR="00000000" w:rsidDel="00000000" w:rsidP="00000000" w:rsidRDefault="00000000" w:rsidRPr="00000000" w14:paraId="000000DA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hallmark of asthma on spirometry?</w:t>
        <w:br w:type="textWrapping"/>
        <w:t xml:space="preserve">A: Reversible airflow obstruction (improves with bronchodilators).</w:t>
      </w:r>
    </w:p>
    <w:p w:rsidR="00000000" w:rsidDel="00000000" w:rsidP="00000000" w:rsidRDefault="00000000" w:rsidRPr="00000000" w14:paraId="000000DB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pulmonary edema?</w:t>
        <w:br w:type="textWrapping"/>
        <w:t xml:space="preserve">A: Left-sided heart failure.</w:t>
      </w:r>
    </w:p>
    <w:p w:rsidR="00000000" w:rsidDel="00000000" w:rsidP="00000000" w:rsidRDefault="00000000" w:rsidRPr="00000000" w14:paraId="000000DC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treatment for tension pneumothorax?</w:t>
        <w:br w:type="textWrapping"/>
        <w:t xml:space="preserve">A: Needle decompression (2nd ICS, midclavicular line).</w:t>
      </w:r>
    </w:p>
    <w:p w:rsidR="00000000" w:rsidDel="00000000" w:rsidP="00000000" w:rsidRDefault="00000000" w:rsidRPr="00000000" w14:paraId="000000DD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complication of mechanical ventilation?</w:t>
        <w:br w:type="textWrapping"/>
        <w:t xml:space="preserve">A: Barotrauma.</w:t>
      </w:r>
    </w:p>
    <w:p w:rsidR="00000000" w:rsidDel="00000000" w:rsidP="00000000" w:rsidRDefault="00000000" w:rsidRPr="00000000" w14:paraId="000000DE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difference between Type 1 and Type 2 respiratory failure?</w:t>
        <w:br w:type="textWrapping"/>
        <w:t xml:space="preserve">A: Type 1 = hypoxemia (PaO2 &lt;60); Type 2 = hypercapnia (PaCO2 &gt;50).</w:t>
      </w:r>
    </w:p>
    <w:p w:rsidR="00000000" w:rsidDel="00000000" w:rsidP="00000000" w:rsidRDefault="00000000" w:rsidRPr="00000000" w14:paraId="000000DF">
      <w:pPr>
        <w:spacing w:after="380" w:before="2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Q: What is the most common cause of hemoptysis?</w:t>
        <w:br w:type="textWrapping"/>
        <w:t xml:space="preserve">A: Bronchitis.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