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8 FLASHCARDS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**Neurologic Emergencies (1-20)**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**What are the three main parts of the brain?**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Brainstem, cerebellum, and cerebrum.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**What does the brain stem control?**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Basic functions like breathing and blood pressure.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**What is a stroke?**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An interruption of blood flow to the brain, causing loss of function.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**What are the two main types of stroke?**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Ischemic (87%) and hemorrhagic (13%).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**What is a TIA?**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Transient Ischemic Attack; stroke-like symptoms that resolve within 24 hours.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**What are common signs of a stroke?**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Facial drooping, arm drift, slurred speech (BE FAST: Balance, Eyes, Face, Arm, Speech, Time).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**What conditions can mimic a stroke?**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Hypoglycemia, postictal state (after seizure), or intracranial bleeding.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**What is a seizure?**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 surge of electrical activity in the brain causing convulsions or altered consciousness.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**What is status epilepticus?**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Seizures lasting &gt;30 minutes or recurring without regaining consciousness.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**What is the postictal state?**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Period after a seizure with lethargy/confusion.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**What causes altered mental status?**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Hypoglycemia, hypoxemia, intoxication, head injury, or infection.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**What is the Glasgow Coma Scale (GCS) used for?**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Assessing neurologic status (eye opening, verbal response, motor response).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**What are the three components of the Cincinnati Prehospital Stroke Scale?**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Facial droop, arm drift, abnormal speech.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**What is dysarthria?**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Slurred speech due to muscle weakness.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**What is aphasia?**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Difficulty with speech comprehension or production.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**What is the priority care for a stroke patient?**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Rapid transport to a stroke center for potential clot-busting meds. 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**What is the priority care for a seizure patient?**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Protect from injury, maintain airway, give oxygen.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**What are common headache types?**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Tension, migraine, sinus, and serious (e.g., hemorrhagic stroke).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**What headache type is a "throbbing" pain with nausea?**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Migraine.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**What is a red flag for a serious headache?**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Fever, altered mental status, or sudden onset ("worst headache of life").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**Gastrointestinal/Urologic Emergencies (21-40)**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21. **What are solid abdominal organs?**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Liver, spleen, pancreas, kidneys (can bleed if injured).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22. **What are hollow abdominal organs?** 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Stomach, intestines, gallbladder (rupture causes contamination).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 **What is peritonitis?**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Inflammation of the abdominal lining, causing rigidity/guarding.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24. **What are signs of acute abdomen?**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Sudden severe pain, distension, tachycardia, tenderness.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25. **What causes gnawing stomach pain and nausea?**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Ulcers.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26. **What is appendicitis pain like?** 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Starts dull near the navel, shifts to right lower quadrant.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27. **What is a key sign of GI hemorrhage?**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Vomiting blood (hematemesis) or black/tarry stools (melena). 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 **What is cystitis?**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Bladder inflammation (UTI), causing pain and bloody urine.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29. **What is a ruptured AAA?**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Abdominal aortic aneurysm rupture; signs are tearing back pain, hypotension.  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30. **What is a strangulated hernia?** 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Hernia with compromised blood supply; requires surgery. 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31. **How should you transport a patient with acute abdominal pain?** 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On their side with knees flexed.  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32. **What is ileus?** 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Paralysis of intestinal contractions (seen in peritonitis). 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33. **What are signs of kidney stones?** 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Severe flank pain, blood in urine, nausea. 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34. **What is a dialysis emergency?**  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Hypotension, dysrhythmias, or pulmonary edema if missed. 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35. **What is pancreatitis pain like?** 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Severe upper abdominal pain radiating to the back. 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36. **What is diverticulitis?** 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Inflammation of colon pockets; causes left lower quadrant pain. 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37. **What is guarding?** 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Involuntary abdominal muscle rigidity. 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38. **What is a gynecologic cause of abdominal pain?** 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Ovarian cysts or ectopic pregnancy. 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39. **What is a red flag for a GI emergency?**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Rigid abdomen, shock signs, or uncontrolled bleeding. 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40. **What is the priority care for abdominal pain?**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Treat for shock, rapid transport, monitor vomiting. 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**Endocrine Emergencies (41-60)**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41. **What is Type 1 diabetes?** 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Autoimmune destruction of insulin-producing cells; requires insulin.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42. **What is Type 2 diabetes?** 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Insulin resistance; managed with diet, meds, or insulin.  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43. **What is hypoglycemia?**  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Low blood glucose (&lt;70 mg/dL); causes confusion, seizures. 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44. **What is hyperglycemia?** 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High blood glucose; causes thirst, frequent urination, coma.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45. **What is DKA?** 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Diabetic ketoacidosis; high glucose, ketones, Kussmaul respirations. 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46. **What is HHNS?** 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Hyperosmolar Hyperglycemic Nonketotic Syndrome; severe dehydration, high glucose. 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47. **What are signs of hypoglycemia?**  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Pale/clammy skin, rapid pulse, altered mental status.  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48. **What are signs of hyperglycemia?** 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Warm/dry skin, fruity breath, polyuria. 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49. **How do you treat hypoglycemia in a conscious patient?**  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Oral glucose (tablets/juice). 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50. **What is a contraindication for oral glucose?**  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Inability to swallow or unconsciousness.  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51. **What is the first action for an unresponsive diabetic?** 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Open the airway, check glucose, give IV dextrose if ALS.  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52. **What causes Kussmaul respirations?** 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Body compensating for acidosis (e.g., DKA).  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53. **Why are diabetics dehydrated in DKA?** 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Kidneys excrete excess glucose and water. 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54. **What mimics a stroke in diabetics?**  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Hypoglycemia (can cause one-sided weakness).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55. **What is a common cause of hypoglycemia?** 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Taking insulin without eating.  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56. **What is the normal blood glucose range?** 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- 80–120 mg/dL (non-fasting).  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57. **What is the priority for a diabetic seizure?** 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Protect airway, check glucose, give dextrose if hypoglycemic. 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58. **What is the "fruity breath" sign?** 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Ketones in DKA. 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59. **What is polydipsia?** 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Excessive thirst (sign of hyperglycemia).  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60. **What is polyphagia?**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Excessive hunger (sign of hyperglycemia).  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**Hematologic Emergencies (61-80)**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61. **What is sickle cell disease?** 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Inherited disorder causing misshapen RBCs, leading to clots/pain.  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62. **What triggers a sickle cell crisis?** 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Dehydration, infection, or hypoxia. 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63. **What are signs of sickle cell crisis?** 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Pain (joints/chest), swelling, jaundice, tachycardia.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64. **What is hemophilia?**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Disorder impairing blood clotting (lack of clotting factors).  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65. **What is thrombophilia?** 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Disorder causing excessive clotting. 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66. **What is DVT?** 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Deep vein thrombosis; risk factors include immobility/surgery. 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67. **What is a pulmonary embolism?** 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Clot from DVT traveling to the lungs. 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68. **What is anemia?** 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Low RBCs; causes fatigue, pallor, hypoxia. 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69. **Why might pulse ox be inaccurate in anemia?** 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Measures saturation, not RBC count. 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70. **What is priapism?** 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Painful prolonged erection (complication of sickle cell).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71. **How do you manage sickle cell crisis?**  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Oxygen, IV fluids, pain control, rapid transport. 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72. **What is a hematologic emergency in hemophilia?**  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Uncontrolled bleeding (e.g., intracranial). 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73. **What are platelets responsible for?** 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Clot formation. 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74. **What is plasma?** 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Liquid part of blood carrying cells/proteins.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75. **What is jaundice?** 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Yellow skin from RBC breakdown (seen in sickle cell). 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76. **What is the priority for DVT?** 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Anticoagulants, avoid movement to prevent embolism.  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77. **What causes anemia?**  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Blood loss, vitamin deficiency (e.g., iron/B12). 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78. **What is a sign of hemophilia?** 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Prolonged bleeding after minor injury. 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79. **What is target oxygen saturation in anemia?**  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 ≥94% (but tissues may still be hypoxic). 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80. **What is the treatment for hematologic emergencies?** 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Supportive care (oxygen, transport, monitor bleeding). 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**Review Questions (81-100)**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81. **What scale assesses stroke symptoms?**  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Cincinnati Prehospital Stroke Scale. 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82. **What is the GCS for a patient opening eyes to name, making sounds, withdrawing?** 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- 9 (E3 + V2 + M4). 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83. **What is dysarthria?** 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Slurred speech. 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84. **What is the retroperitoneal space?** 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Area behind the peritoneum (pancreas, kidneys, aorta). 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85. **What is anorexia?**  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Loss of appetite. 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86. **What is a strangulated hernia?** 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Hernia with cut-off blood supply. 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87. **What is the first action for altered mental status?** 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Check blood glucose. 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88. **What is the cause of Type 1 diabetes?**  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Autoimmune destruction of pancreatic beta cells. 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89. **What is a sign of DKA?**  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Kussmaul respirations, fruity breath.  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90. **What is the treatment for hypoglycemia?** 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Glucose (oral or IV).  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91. **What is a complication of missed dialysis?** 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Pulmonary edema.  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92. **What is the most common stroke type?** 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Ischemic (87%).  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93. **What is the priority for migraine transport?** 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Quiet environment, no lights/sirens. 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94. **What is a sign of peritonitis?** 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Rigid abdomen, rebound tenderness.  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95. **What is the cause of HHNS?**  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Extreme hyperglycemia without ketones (Type 2 diabetes). 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96. **What is the function of the cerebellum?**  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Muscle coordination.  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97. **What is a generalized seizure?**  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Involves entire brain; loss of consciousness, convulsions.  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98. **What is the treatment for status epilepticus?** 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Benzodiazepines, airway support, rapid transport.  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99. **What is the cause of sickle cell pain crisis?**  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Clumping of sickled RBCs blocking vessels.  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100. **What is the priority for a ruptured AAA?** 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 Immediate transport (surgical emergency).  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