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MAHIR PRESENTASI ILMIAH</w:t>
      </w:r>
    </w:p>
    <w:p>
      <w:pPr>
        <w:spacing w:after="400"/>
        <w:jc w:val="center"/>
      </w:pPr>
      <w:r>
        <w:rPr>
          <w:rFonts w:ascii="Times New Roman" w:hAnsi="Times New Roman"/>
          <w:i/>
          <w:sz w:val="26"/>
        </w:rPr>
        <w:t>DENGAN STRATEGI MICROLEARNING DAN METAKOGNITIF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Restu Bias Primandhika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Nani Solihati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Siti Zulaiha</w:t>
      </w:r>
    </w:p>
    <w:p>
      <w:pPr>
        <w:spacing w:after="80"/>
        <w:jc w:val="center"/>
      </w:pPr>
      <w:r>
        <w:rPr>
          <w:rFonts w:ascii="Times New Roman" w:hAnsi="Times New Roman"/>
          <w:sz w:val="24"/>
        </w:rPr>
        <w:t>2026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Hak Cipta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 xml:space="preserve">Data halaman hak cipta buku </w:t>
      </w:r>
      <w:r>
        <w:rPr>
          <w:rFonts w:ascii="Times New Roman" w:hAnsi="Times New Roman" w:eastAsia="Times New Roman"/>
          <w:i/>
          <w:sz w:val="22"/>
        </w:rPr>
        <w:t>Mahir Presentasi Ilmiah dengan Strategi Microlearning dan Metakognitif</w:t>
      </w:r>
      <w:r>
        <w:rPr>
          <w:rFonts w:ascii="Times New Roman" w:hAnsi="Times New Roman" w:eastAsia="Times New Roman"/>
          <w:sz w:val="22"/>
        </w:rPr>
        <w:t xml:space="preserve"> akan disusun berdasarkan informasi pada </w:t>
      </w:r>
      <w:r>
        <w:rPr>
          <w:rFonts w:ascii="Times New Roman" w:hAnsi="Times New Roman" w:eastAsia="Times New Roman"/>
          <w:color w:val="333333"/>
          <w:sz w:val="22"/>
        </w:rPr>
        <w:t>INFO_PENERBITAN.md</w:t>
      </w:r>
      <w:r>
        <w:rPr>
          <w:rFonts w:ascii="Times New Roman" w:hAnsi="Times New Roman" w:eastAsia="Times New Roman"/>
          <w:sz w:val="22"/>
        </w:rPr>
        <w:t>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Data dasar yang sudah tersedia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 xml:space="preserve">Judul: </w:t>
      </w:r>
      <w:r>
        <w:rPr>
          <w:rFonts w:ascii="Times New Roman" w:hAnsi="Times New Roman" w:eastAsia="Times New Roman"/>
          <w:i/>
          <w:sz w:val="22"/>
        </w:rPr>
        <w:t>Mahir Presentasi Ilmiah dengan Strategi Microlearning dan Metakognitif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Penulis: Restu Bias Primandhika, Nani Solihati, Siti Zulaiha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Editor: Restu Bias Primandhika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Desain sampul: Restu Bias Primandhika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Ukuran buku: 14,8 cm x 21 cm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Cetakan: Cetakan ke-I, Januari 2026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Penerbit: masih menunggu konfirmasi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ISBN: masih menunggu konfirmasi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Hak cipta final, nama penerbit, ISBN, dan redaksi penerbit akan dirapikan pada tahap penyuntingan akhir.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Pengantar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Pengantar buku akan ditulis setelah struktur bab dan arah akhir naskah disepakati.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Pada tahap ini, pengantar nantinya diarahkan untuk menjelaskan: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alasan pentingnya keterampilan presentasi ilmiah bagi mahasiswa;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posisi strategi microlearning dalam latihan bertahap;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posisi strategi metakognitif dalam pengembangan regulasi diri;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kontribusi buku terhadap pembelajaran presentasi ilmiah di pendidikan tinggi;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cara pembaca memanfaatkan buku ini secara bertahap.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Daftar Isi Sementara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Bagian I. Fondasi Presentasi Ilmiah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1. </w:t>
      </w:r>
      <w:r>
        <w:rPr>
          <w:rFonts w:ascii="Times New Roman" w:hAnsi="Times New Roman" w:eastAsia="Times New Roman"/>
          <w:sz w:val="22"/>
        </w:rPr>
        <w:t>Presentasi Ilmiah dalam Komunikasi Akademik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2. </w:t>
      </w:r>
      <w:r>
        <w:rPr>
          <w:rFonts w:ascii="Times New Roman" w:hAnsi="Times New Roman" w:eastAsia="Times New Roman"/>
          <w:sz w:val="22"/>
        </w:rPr>
        <w:t>Audiens, Tujuan, dan Konteks Presentasi Ilmiah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Bagian II. Merancang Isi dan Menampilkan Presentasi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3. </w:t>
      </w:r>
      <w:r>
        <w:rPr>
          <w:rFonts w:ascii="Times New Roman" w:hAnsi="Times New Roman" w:eastAsia="Times New Roman"/>
          <w:sz w:val="22"/>
        </w:rPr>
        <w:t>Mengubah Naskah Penelitian Menjadi Pesan Presentasi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4. </w:t>
      </w:r>
      <w:r>
        <w:rPr>
          <w:rFonts w:ascii="Times New Roman" w:hAnsi="Times New Roman" w:eastAsia="Times New Roman"/>
          <w:sz w:val="22"/>
        </w:rPr>
        <w:t>Menyusun Struktur Presentasi Ilmiah yang Efektif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5. </w:t>
      </w:r>
      <w:r>
        <w:rPr>
          <w:rFonts w:ascii="Times New Roman" w:hAnsi="Times New Roman" w:eastAsia="Times New Roman"/>
          <w:sz w:val="22"/>
        </w:rPr>
        <w:t>Mendesain Slide dan Visual Ilmiah yang Jelas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6. </w:t>
      </w:r>
      <w:r>
        <w:rPr>
          <w:rFonts w:ascii="Times New Roman" w:hAnsi="Times New Roman" w:eastAsia="Times New Roman"/>
          <w:sz w:val="22"/>
        </w:rPr>
        <w:t>Menampilkan Presentasi: Bahasa Lisan, Suara, Gestur, dan Penguasaan Ruang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Bagian III. Latihan Bertahap, Refleksi, dan Evaluasi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7. </w:t>
      </w:r>
      <w:r>
        <w:rPr>
          <w:rFonts w:ascii="Times New Roman" w:hAnsi="Times New Roman" w:eastAsia="Times New Roman"/>
          <w:sz w:val="22"/>
        </w:rPr>
        <w:t>Melatih Presentasi Ilmiah dengan Strategi Microlearning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8. </w:t>
      </w:r>
      <w:r>
        <w:rPr>
          <w:rFonts w:ascii="Times New Roman" w:hAnsi="Times New Roman" w:eastAsia="Times New Roman"/>
          <w:sz w:val="22"/>
        </w:rPr>
        <w:t>Menguatkan Presentasi dengan Strategi Metakognitif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9. </w:t>
      </w:r>
      <w:r>
        <w:rPr>
          <w:rFonts w:ascii="Times New Roman" w:hAnsi="Times New Roman" w:eastAsia="Times New Roman"/>
          <w:sz w:val="22"/>
        </w:rPr>
        <w:t>Menghadapi Tanya Jawab, Masukan, dan Situasi Sulit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10. </w:t>
      </w:r>
      <w:r>
        <w:rPr>
          <w:rFonts w:ascii="Times New Roman" w:hAnsi="Times New Roman" w:eastAsia="Times New Roman"/>
          <w:sz w:val="22"/>
        </w:rPr>
        <w:t>Praktikum, Portofolio, dan Rubrik Evaluasi Presentasi Ilmiah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11. </w:t>
      </w:r>
      <w:r>
        <w:rPr>
          <w:rFonts w:ascii="Times New Roman" w:hAnsi="Times New Roman" w:eastAsia="Times New Roman"/>
          <w:sz w:val="22"/>
        </w:rPr>
        <w:t>Pemanfaatan Media Bicaranta untuk Latihan dan Evaluasi Presentasi Ilmiah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Daftar Gambar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Daftar gambar akan diisi setelah tiap bab memuat ilustrasi, diagram, tangkapan layar, atau visual lain yang sudah diberi nomor.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Daftar Tabel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Daftar tabel akan diisi setelah tiap bab memuat tabel, matriks, rubrik, atau bentuk tabular lain yang sudah diberi nomor.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Cara Menggunakan Buku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Buku ini dirancang untuk dibaca secara bertahap, tetapi tetap memungkinkan pembaca masuk ke bagian tertentu sesuai kebutuhannya.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Pola penggunaan yang disarankan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1. </w:t>
      </w:r>
      <w:r>
        <w:rPr>
          <w:rFonts w:ascii="Times New Roman" w:hAnsi="Times New Roman" w:eastAsia="Times New Roman"/>
          <w:sz w:val="22"/>
        </w:rPr>
        <w:t>Baca Bab 1 dan Bab 2 untuk memahami fungsi, audiens, dan konteks presentasi ilmiah.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2. </w:t>
      </w:r>
      <w:r>
        <w:rPr>
          <w:rFonts w:ascii="Times New Roman" w:hAnsi="Times New Roman" w:eastAsia="Times New Roman"/>
          <w:sz w:val="22"/>
        </w:rPr>
        <w:t>Baca Bab 3 sampai Bab 6 untuk menyiapkan isi, struktur, visual, dan performa presentasi.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3. </w:t>
      </w:r>
      <w:r>
        <w:rPr>
          <w:rFonts w:ascii="Times New Roman" w:hAnsi="Times New Roman" w:eastAsia="Times New Roman"/>
          <w:sz w:val="22"/>
        </w:rPr>
        <w:t>Baca Bab 7 sampai Bab 10 untuk melatih presentasi secara bertahap dan mengevaluasinya.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4. </w:t>
      </w:r>
      <w:r>
        <w:rPr>
          <w:rFonts w:ascii="Times New Roman" w:hAnsi="Times New Roman" w:eastAsia="Times New Roman"/>
          <w:sz w:val="22"/>
        </w:rPr>
        <w:t>Gunakan Bab 11 untuk memanfaatkan media Bicaranta sebagai sarana latihan dan evaluasi tambahan.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Cara belajar yang dianjurkan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Jangan hanya membaca materi. Kerjakan juga latihan pada setiap bab.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Simpan artefak latihan seperti outline, slide, catatan latihan, dan refleksi.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Gunakan jurnal refleksi atau checklist agar perkembangan dapat dipantau.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Jika memungkinkan, lakukan peer review atau latihan presentasi bersama teman.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1 Presentasi Ilmiah dalam Komunikasi Akademik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menjelaskan posisi presentasi ilmiah sebagai bagian penting dari komunikasi akademik.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Memahami pengertian presentasi ilmiah.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Menjelaskan fungsi presentasi ilmiah dalam kehidupan akademik.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Membedakan presentasi ilmiah dari presentasi umum.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Mengidentifikasi tantangan umum mahasiswa saat presentasi.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presentasi ilmiah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komunikasi akademik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forum akademik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etika akademik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2 Audiens, Tujuan, dan Konteks Presentasi Ilmiah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membahas pentingnya menyesuaikan presentasi dengan audiens, tujuan, dan konteks forum.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Memetakan karakter audiens presentasi ilmiah.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Menentukan tujuan presentasi sesuai forum.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Menyesuaikan kedalaman materi dengan konteks.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Menghindari kesalahan akibat salah membaca forum.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audiens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tujuan presentasi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konteks forum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penyesuaian materi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3 Mengubah Naskah Penelitian Menjadi Pesan Presentasi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memandu pembaca mengubah naskah akademik menjadi bahan presentasi yang fokus dan mudah diikuti.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Mengidentifikasi inti pesan dari naskah akademik.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Menyeleksi bagian naskah yang layak dipresentasikan.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Menyusun alur pesan yang ringkas dan akurat.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Menghindari kebiasaan memindahkan naskah mentah ke slide.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naskah penelitian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pesan utama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seleksi informasi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alur logika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4 Menyusun Struktur Presentasi Ilmiah yang Efektif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membahas cara menyusun presentasi yang runtut, proporsional, dan sesuai durasi.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Memahami struktur umum presentasi ilmiah.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Menyusun pembuka, isi, dan penutup secara proporsional.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Mengelola transisi dan durasi presentasi.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Menilai efektivitas struktur presentasi.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struktur presentasi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durasi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transisi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pembuka dan penutup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5 Mendesain Slide dan Visual Ilmiah yang Jelas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membahas desain slide dan visual yang mendukung pemahaman audiens.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Memahami fungsi slide dalam presentasi ilmiah.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Mendesain visual yang terbaca dan konsisten.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Menyajikan data secara jujur dan efektif.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Mengevaluasi kelemahan slide yang terlalu padat atau tidak jelas.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slide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visual ilmiah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keterbacaan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etika visual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6 Menampilkan Presentasi: Bahasa Lisan, Suara, Gestur, dan Penguasaan Ruang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menekankan aspek performatif agar presentasi ilmiah tersampaikan dengan jelas dan meyakinkan.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Menggunakan bahasa lisan akademik yang jelas.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Melatih vokal, tempo, dan penekanan bicara.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Mengelola gestur, kontak mata, dan posisi tubuh.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Mengurangi gugup dan membangun kepercayaan diri.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performa presentasi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vokal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gestur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penguasaan ruang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7 Melatih Presentasi Ilmiah dengan Strategi Microlearning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membahas latihan presentasi melalui unit-unit kecil yang terukur dan berkelanjutan.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Memahami konsep microlearning.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Memecah keterampilan presentasi menjadi subketerampilan kecil.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Menyusun latihan harian atau mingguan.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Menilai kemajuan latihan secara bertahap.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microlearning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latihan bertahap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subketerampilan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umpan balik cepat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8 Menguatkan Presentasi dengan Strategi Metakognitif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mengarahkan pembaca untuk merencanakan, memantau, dan mengevaluasi presentasinya secara sadar.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Memahami konsep metakognitif dalam pembelajaran.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Menerapkan tahap perencanaan, pemantauan, dan evaluasi.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Menggunakan jurnal refleksi dan checklist.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Mengembangkan regulasi diri dalam latihan presentasi.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metakognitif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regulasi diri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refleksi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self-assessment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9 Menghadapi Tanya Jawab, Masukan, dan Situasi Sulit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membahas cara merespons pertanyaan, kritik, dan situasi yang menegangkan dalam forum akademik.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Memahami fungsi sesi tanya jawab.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Menjawab pertanyaan secara ringkas dan argumentatif.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Menghadapi kritik dengan sikap tenang dan sopan.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Menindaklanjuti masukan secara akademik.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tanya jawab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kritik akademik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respons spontan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etika diskusi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10 Praktikum, Portofolio, dan Rubrik Evaluasi Presentasi Ilmiah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mengintegrasikan seluruh pembelajaran ke dalam proyek presentasi yang utuh dan dapat dievaluasi.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Merancang proyek akhir presentasi ilmiah.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Menyusun portofolio proses dan hasil.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Menggunakan rubrik evaluasi secara terarah.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Merefleksikan perkembangan keterampilan presentasi.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praktikum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portofolio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rubrik evaluasi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proyek akhir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Bab 11 Pemanfaatan Media Bicaranta untuk Latihan dan Evaluasi Presentasi Ilmiah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Pengantar Bab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Bab ini membahas pemanfaatan media Bicaranta sebagai sarana pendukung latihan keterampilan berbicara dan evaluasi presentasi ilmiah.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Tujuan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Mengenali posisi Bicaranta sebagai media pendukung pembelajaran berbicara.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Menjelaskan potensi Bicaranta untuk latihan presentasi ilmiah.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Mengaitkan Bicaranta dengan strategi microlearning dan metakognitif.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Menyusun skenario penggunaan Bicaranta secara etis dan terarah.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Kata Kunci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Bicaranta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media pembelajaran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latihan presentasi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gamifikasi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Uraian Materi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uraian utama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Contoh atau Studi Kasus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contoh atau studi kasus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Aktivitas atau Latihan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aktivitas atau latihan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Refleksi Metakognitif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pertanyaan refleksi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Ringkasan Bab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ringkasan bab di sini.]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Evaluasi atau Tugas</w:t>
      </w:r>
    </w:p>
    <w:p>
      <w:pPr>
        <w:spacing w:before="240" w:after="40"/>
        <w:jc w:val="center"/>
      </w:pPr>
      <w:r>
        <w:rPr>
          <w:rFonts w:ascii="Times New Roman" w:hAnsi="Times New Roman"/>
          <w:i/>
          <w:color w:val="808080"/>
          <w:sz w:val="18"/>
        </w:rPr>
        <w:t>[Tuliskan evaluasi atau tugas di sini.]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Glosarium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Glosarium akan diisi bertahap selama penulisan bab. Istilah yang diperkirakan perlu masuk antara lain: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presentasi ilmiah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audiens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outline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microlearning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metakognitif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refleksi diri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peer review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portofolio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gamifikasi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rubrik evaluasi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Daftar Pustaka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 xml:space="preserve">Dokumen ini menjadi tempat terpusat untuk semua entri daftar pustaka buku </w:t>
      </w:r>
      <w:r>
        <w:rPr>
          <w:rFonts w:ascii="Times New Roman" w:hAnsi="Times New Roman" w:eastAsia="Times New Roman"/>
          <w:i/>
          <w:sz w:val="22"/>
        </w:rPr>
        <w:t>Mahir Presentasi Ilmiah dengan Strategi Microlearning dan Metakognitif</w:t>
      </w:r>
      <w:r>
        <w:rPr>
          <w:rFonts w:ascii="Times New Roman" w:hAnsi="Times New Roman" w:eastAsia="Times New Roman"/>
          <w:sz w:val="22"/>
        </w:rPr>
        <w:t>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Gunakan format APA Edisi ke-7.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Sinkronkan setiap sumber yang dipakai di bab ke file ini.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Jangan membuat daftar pustaka terpisah di akhir tiap bab kecuali diminta secara khusus.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Indeks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Indeks akan disusun pada tahap akhir setelah seluruh naskah stabil.</w:t>
      </w:r>
    </w:p>
    <w:p>
      <w:r>
        <w:br w:type="page"/>
      </w:r>
    </w:p>
    <w:p>
      <w:pPr>
        <w:spacing w:before="480" w:after="240" w:line="312" w:lineRule="auto"/>
        <w:jc w:val="center"/>
      </w:pPr>
      <w:r>
        <w:rPr>
          <w:rFonts w:ascii="Times New Roman" w:hAnsi="Times New Roman" w:eastAsia="Times New Roman"/>
          <w:b/>
          <w:sz w:val="28"/>
        </w:rPr>
        <w:t>Tentang Penulis</w:t>
      </w:r>
    </w:p>
    <w:p>
      <w:pPr>
        <w:spacing w:before="0" w:after="120" w:line="312" w:lineRule="auto"/>
        <w:ind w:firstLine="567"/>
        <w:jc w:val="both"/>
      </w:pPr>
      <w:r>
        <w:rPr>
          <w:rFonts w:ascii="Times New Roman" w:hAnsi="Times New Roman" w:eastAsia="Times New Roman"/>
          <w:sz w:val="22"/>
        </w:rPr>
        <w:t>Bagian biografi penulis akan dilengkapi pada tahap akhir setelah data singkat tiap penulis disiapkan.</w:t>
      </w:r>
    </w:p>
    <w:p>
      <w:pPr>
        <w:spacing w:before="360" w:after="240" w:line="312" w:lineRule="auto"/>
        <w:jc w:val="center"/>
      </w:pPr>
      <w:r>
        <w:rPr>
          <w:rFonts w:ascii="Times New Roman" w:hAnsi="Times New Roman" w:eastAsia="Times New Roman"/>
          <w:b/>
          <w:sz w:val="24"/>
        </w:rPr>
        <w:t>Penulis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Restu Bias Primandhika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Nani Solihati</w:t>
      </w:r>
    </w:p>
    <w:p>
      <w:pPr>
        <w:spacing w:before="0" w:after="60" w:line="312" w:lineRule="auto"/>
        <w:ind w:firstLine="0" w:left="454"/>
        <w:jc w:val="both"/>
      </w:pPr>
      <w:r>
        <w:rPr>
          <w:rFonts w:ascii="Times New Roman" w:hAnsi="Times New Roman" w:eastAsia="Times New Roman"/>
          <w:sz w:val="22"/>
        </w:rPr>
        <w:t xml:space="preserve">• </w:t>
      </w:r>
      <w:r>
        <w:rPr>
          <w:rFonts w:ascii="Times New Roman" w:hAnsi="Times New Roman" w:eastAsia="Times New Roman"/>
          <w:sz w:val="22"/>
        </w:rPr>
        <w:t>Siti Zulaiha</w:t>
      </w:r>
    </w:p>
    <w:sectPr w:rsidR="00FC693F" w:rsidRPr="0006063C" w:rsidSect="00034616">
      <w:pgSz w:w="8391" w:h="11906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