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5D4AB" w14:textId="77777777" w:rsidR="00E676ED" w:rsidRPr="00DF39E0" w:rsidRDefault="00000000">
      <w:pPr>
        <w:spacing w:after="20"/>
        <w:jc w:val="center"/>
        <w:rPr>
          <w:b/>
          <w:sz w:val="24"/>
          <w:szCs w:val="24"/>
        </w:rPr>
      </w:pPr>
      <w:r w:rsidRPr="00DF39E0">
        <w:rPr>
          <w:b/>
          <w:sz w:val="24"/>
          <w:szCs w:val="24"/>
        </w:rPr>
        <w:t>PANDUAN PROTOKOL WAWANCARA</w:t>
      </w:r>
    </w:p>
    <w:p w14:paraId="435348A4" w14:textId="77777777" w:rsidR="00DF39E0" w:rsidRPr="00DF39E0" w:rsidRDefault="00DF39E0">
      <w:pPr>
        <w:spacing w:after="20"/>
        <w:jc w:val="center"/>
        <w:rPr>
          <w:sz w:val="24"/>
          <w:szCs w:val="24"/>
        </w:rPr>
      </w:pPr>
    </w:p>
    <w:p w14:paraId="563C598B" w14:textId="77777777" w:rsidR="00E676ED" w:rsidRDefault="00000000">
      <w:pPr>
        <w:spacing w:after="60"/>
        <w:jc w:val="center"/>
        <w:rPr>
          <w:b/>
          <w:sz w:val="24"/>
          <w:szCs w:val="24"/>
        </w:rPr>
      </w:pPr>
      <w:r w:rsidRPr="00DF39E0">
        <w:rPr>
          <w:b/>
          <w:sz w:val="24"/>
          <w:szCs w:val="24"/>
        </w:rPr>
        <w:t xml:space="preserve">Media Pembelajaran Berbasis Web Microlearning Terintegrasi Teknik Feynman </w:t>
      </w:r>
      <w:proofErr w:type="spellStart"/>
      <w:r w:rsidRPr="00DF39E0">
        <w:rPr>
          <w:b/>
          <w:sz w:val="24"/>
          <w:szCs w:val="24"/>
        </w:rPr>
        <w:t>untuk</w:t>
      </w:r>
      <w:proofErr w:type="spellEnd"/>
      <w:r w:rsidRPr="00DF39E0">
        <w:rPr>
          <w:b/>
          <w:sz w:val="24"/>
          <w:szCs w:val="24"/>
        </w:rPr>
        <w:t xml:space="preserve"> </w:t>
      </w:r>
      <w:proofErr w:type="spellStart"/>
      <w:r w:rsidRPr="00DF39E0">
        <w:rPr>
          <w:b/>
          <w:sz w:val="24"/>
          <w:szCs w:val="24"/>
        </w:rPr>
        <w:t>Keterampilan</w:t>
      </w:r>
      <w:proofErr w:type="spellEnd"/>
      <w:r w:rsidRPr="00DF39E0">
        <w:rPr>
          <w:b/>
          <w:sz w:val="24"/>
          <w:szCs w:val="24"/>
        </w:rPr>
        <w:t xml:space="preserve"> </w:t>
      </w:r>
      <w:proofErr w:type="spellStart"/>
      <w:r w:rsidRPr="00DF39E0">
        <w:rPr>
          <w:b/>
          <w:sz w:val="24"/>
          <w:szCs w:val="24"/>
        </w:rPr>
        <w:t>Berbicara</w:t>
      </w:r>
      <w:proofErr w:type="spellEnd"/>
    </w:p>
    <w:p w14:paraId="0B6E94CB" w14:textId="77777777" w:rsidR="00E5626C" w:rsidRDefault="00E5626C">
      <w:pPr>
        <w:spacing w:after="60"/>
        <w:jc w:val="center"/>
        <w:rPr>
          <w:b/>
          <w:sz w:val="24"/>
          <w:szCs w:val="24"/>
        </w:rPr>
      </w:pPr>
    </w:p>
    <w:p w14:paraId="6B66DCBF" w14:textId="36096486" w:rsidR="00E5626C" w:rsidRPr="00E5626C" w:rsidRDefault="00E5626C">
      <w:pPr>
        <w:spacing w:after="60"/>
        <w:jc w:val="center"/>
        <w:rPr>
          <w:bCs/>
          <w:i/>
          <w:iCs/>
          <w:sz w:val="22"/>
        </w:rPr>
      </w:pPr>
      <w:proofErr w:type="spellStart"/>
      <w:r w:rsidRPr="00E5626C">
        <w:rPr>
          <w:bCs/>
          <w:i/>
          <w:iCs/>
          <w:sz w:val="22"/>
        </w:rPr>
        <w:t>Untuk</w:t>
      </w:r>
      <w:proofErr w:type="spellEnd"/>
      <w:r w:rsidRPr="00E5626C">
        <w:rPr>
          <w:bCs/>
          <w:i/>
          <w:iCs/>
          <w:sz w:val="22"/>
        </w:rPr>
        <w:t xml:space="preserve"> </w:t>
      </w:r>
      <w:proofErr w:type="spellStart"/>
      <w:r w:rsidRPr="00E5626C">
        <w:rPr>
          <w:bCs/>
          <w:i/>
          <w:iCs/>
          <w:sz w:val="22"/>
        </w:rPr>
        <w:t>ditinjau</w:t>
      </w:r>
      <w:proofErr w:type="spellEnd"/>
      <w:r w:rsidRPr="00E5626C">
        <w:rPr>
          <w:bCs/>
          <w:i/>
          <w:iCs/>
          <w:sz w:val="22"/>
        </w:rPr>
        <w:t xml:space="preserve"> </w:t>
      </w:r>
      <w:proofErr w:type="spellStart"/>
      <w:r w:rsidRPr="00E5626C">
        <w:rPr>
          <w:bCs/>
          <w:i/>
          <w:iCs/>
          <w:sz w:val="22"/>
        </w:rPr>
        <w:t>responen</w:t>
      </w:r>
      <w:proofErr w:type="spellEnd"/>
      <w:r w:rsidRPr="00E5626C">
        <w:rPr>
          <w:bCs/>
          <w:i/>
          <w:iCs/>
          <w:sz w:val="22"/>
        </w:rPr>
        <w:t xml:space="preserve"> </w:t>
      </w:r>
      <w:proofErr w:type="spellStart"/>
      <w:r w:rsidRPr="00E5626C">
        <w:rPr>
          <w:bCs/>
          <w:i/>
          <w:iCs/>
          <w:sz w:val="22"/>
        </w:rPr>
        <w:t>mahasiswa</w:t>
      </w:r>
      <w:proofErr w:type="spellEnd"/>
      <w:r w:rsidRPr="00E5626C">
        <w:rPr>
          <w:bCs/>
          <w:i/>
          <w:iCs/>
          <w:sz w:val="22"/>
        </w:rPr>
        <w:t>/</w:t>
      </w:r>
      <w:proofErr w:type="spellStart"/>
      <w:r w:rsidRPr="00E5626C">
        <w:rPr>
          <w:bCs/>
          <w:i/>
          <w:iCs/>
          <w:sz w:val="22"/>
        </w:rPr>
        <w:t>dosen</w:t>
      </w:r>
      <w:proofErr w:type="spellEnd"/>
    </w:p>
    <w:p w14:paraId="4F028041" w14:textId="77777777" w:rsidR="00DF39E0" w:rsidRPr="00DF39E0" w:rsidRDefault="00DF39E0">
      <w:pPr>
        <w:spacing w:after="60"/>
        <w:jc w:val="center"/>
        <w:rPr>
          <w:sz w:val="24"/>
          <w:szCs w:val="24"/>
        </w:rPr>
      </w:pPr>
    </w:p>
    <w:p w14:paraId="644416E4" w14:textId="77777777" w:rsidR="00E676ED" w:rsidRPr="00DF39E0" w:rsidRDefault="00000000">
      <w:pPr>
        <w:rPr>
          <w:sz w:val="24"/>
          <w:szCs w:val="24"/>
        </w:rPr>
      </w:pPr>
      <w:r w:rsidRPr="00DF39E0">
        <w:rPr>
          <w:b/>
          <w:sz w:val="24"/>
          <w:szCs w:val="24"/>
        </w:rPr>
        <w:t>A. Tujuan dan Prinsip</w:t>
      </w:r>
    </w:p>
    <w:p w14:paraId="232F0A29" w14:textId="77777777" w:rsidR="00E676ED" w:rsidRPr="00DF39E0" w:rsidRDefault="00000000" w:rsidP="00DF39E0">
      <w:pPr>
        <w:jc w:val="both"/>
        <w:rPr>
          <w:sz w:val="24"/>
          <w:szCs w:val="24"/>
        </w:rPr>
      </w:pPr>
      <w:proofErr w:type="spellStart"/>
      <w:r w:rsidRPr="00DF39E0">
        <w:rPr>
          <w:sz w:val="24"/>
          <w:szCs w:val="24"/>
        </w:rPr>
        <w:t>Wawancara</w:t>
      </w:r>
      <w:proofErr w:type="spellEnd"/>
      <w:r w:rsidRPr="00DF39E0">
        <w:rPr>
          <w:sz w:val="24"/>
          <w:szCs w:val="24"/>
        </w:rPr>
        <w:t xml:space="preserve"> </w:t>
      </w:r>
      <w:proofErr w:type="spellStart"/>
      <w:r w:rsidRPr="00DF39E0">
        <w:rPr>
          <w:sz w:val="24"/>
          <w:szCs w:val="24"/>
        </w:rPr>
        <w:t>digunakan</w:t>
      </w:r>
      <w:proofErr w:type="spellEnd"/>
      <w:r w:rsidRPr="00DF39E0">
        <w:rPr>
          <w:sz w:val="24"/>
          <w:szCs w:val="24"/>
        </w:rPr>
        <w:t xml:space="preserve"> </w:t>
      </w:r>
      <w:proofErr w:type="spellStart"/>
      <w:r w:rsidRPr="00DF39E0">
        <w:rPr>
          <w:sz w:val="24"/>
          <w:szCs w:val="24"/>
        </w:rPr>
        <w:t>untuk</w:t>
      </w:r>
      <w:proofErr w:type="spellEnd"/>
      <w:r w:rsidRPr="00DF39E0">
        <w:rPr>
          <w:sz w:val="24"/>
          <w:szCs w:val="24"/>
        </w:rPr>
        <w:t xml:space="preserve"> </w:t>
      </w:r>
      <w:proofErr w:type="spellStart"/>
      <w:r w:rsidRPr="00DF39E0">
        <w:rPr>
          <w:sz w:val="24"/>
          <w:szCs w:val="24"/>
        </w:rPr>
        <w:t>menggali</w:t>
      </w:r>
      <w:proofErr w:type="spellEnd"/>
      <w:r w:rsidRPr="00DF39E0">
        <w:rPr>
          <w:sz w:val="24"/>
          <w:szCs w:val="24"/>
        </w:rPr>
        <w:t xml:space="preserve"> </w:t>
      </w:r>
      <w:proofErr w:type="spellStart"/>
      <w:r w:rsidRPr="00DF39E0">
        <w:rPr>
          <w:sz w:val="24"/>
          <w:szCs w:val="24"/>
        </w:rPr>
        <w:t>persepsi</w:t>
      </w:r>
      <w:proofErr w:type="spellEnd"/>
      <w:r w:rsidRPr="00DF39E0">
        <w:rPr>
          <w:sz w:val="24"/>
          <w:szCs w:val="24"/>
        </w:rPr>
        <w:t xml:space="preserve">, </w:t>
      </w:r>
      <w:proofErr w:type="spellStart"/>
      <w:r w:rsidRPr="00DF39E0">
        <w:rPr>
          <w:sz w:val="24"/>
          <w:szCs w:val="24"/>
        </w:rPr>
        <w:t>pengalaman</w:t>
      </w:r>
      <w:proofErr w:type="spellEnd"/>
      <w:r w:rsidRPr="00DF39E0">
        <w:rPr>
          <w:sz w:val="24"/>
          <w:szCs w:val="24"/>
        </w:rPr>
        <w:t xml:space="preserve">, kendala, dampak pembelajaran, dan saran pengembangan dari mahasiswa serta dosen setelah penggunaan media web microlearning berbasis teknik Feynman. Pelaksanaan bersifat semi-terstruktur: pewawancara mengikuti pertanyaan inti, tetapi dapat memberi pertanyaan </w:t>
      </w:r>
      <w:proofErr w:type="spellStart"/>
      <w:r w:rsidRPr="00DF39E0">
        <w:rPr>
          <w:sz w:val="24"/>
          <w:szCs w:val="24"/>
        </w:rPr>
        <w:t>lanjutan</w:t>
      </w:r>
      <w:proofErr w:type="spellEnd"/>
      <w:r w:rsidRPr="00DF39E0">
        <w:rPr>
          <w:sz w:val="24"/>
          <w:szCs w:val="24"/>
        </w:rPr>
        <w:t xml:space="preserve"> </w:t>
      </w:r>
      <w:proofErr w:type="spellStart"/>
      <w:r w:rsidRPr="00DF39E0">
        <w:rPr>
          <w:sz w:val="24"/>
          <w:szCs w:val="24"/>
        </w:rPr>
        <w:t>sesuai</w:t>
      </w:r>
      <w:proofErr w:type="spellEnd"/>
      <w:r w:rsidRPr="00DF39E0">
        <w:rPr>
          <w:sz w:val="24"/>
          <w:szCs w:val="24"/>
        </w:rPr>
        <w:t xml:space="preserve"> </w:t>
      </w:r>
      <w:proofErr w:type="spellStart"/>
      <w:r w:rsidRPr="00DF39E0">
        <w:rPr>
          <w:sz w:val="24"/>
          <w:szCs w:val="24"/>
        </w:rPr>
        <w:t>respons</w:t>
      </w:r>
      <w:proofErr w:type="spellEnd"/>
      <w:r w:rsidRPr="00DF39E0">
        <w:rPr>
          <w:sz w:val="24"/>
          <w:szCs w:val="24"/>
        </w:rPr>
        <w:t xml:space="preserve"> </w:t>
      </w:r>
      <w:proofErr w:type="spellStart"/>
      <w:r w:rsidRPr="00DF39E0">
        <w:rPr>
          <w:sz w:val="24"/>
          <w:szCs w:val="24"/>
        </w:rPr>
        <w:t>narasumber</w:t>
      </w:r>
      <w:proofErr w:type="spellEnd"/>
      <w:r w:rsidRPr="00DF39E0">
        <w:rPr>
          <w:sz w:val="24"/>
          <w:szCs w:val="24"/>
        </w:rPr>
        <w:t>.</w:t>
      </w:r>
    </w:p>
    <w:p w14:paraId="7C562BFC" w14:textId="77777777" w:rsidR="00DF39E0" w:rsidRPr="00DF39E0" w:rsidRDefault="00DF39E0" w:rsidP="00DF39E0">
      <w:pPr>
        <w:jc w:val="both"/>
        <w:rPr>
          <w:sz w:val="24"/>
          <w:szCs w:val="24"/>
        </w:rPr>
      </w:pPr>
    </w:p>
    <w:p w14:paraId="5EA59EDC" w14:textId="77777777" w:rsidR="00E676ED" w:rsidRPr="00DF39E0" w:rsidRDefault="00000000" w:rsidP="00DF39E0">
      <w:pPr>
        <w:jc w:val="both"/>
        <w:rPr>
          <w:sz w:val="24"/>
          <w:szCs w:val="24"/>
        </w:rPr>
      </w:pPr>
      <w:r w:rsidRPr="00DF39E0">
        <w:rPr>
          <w:b/>
          <w:sz w:val="24"/>
          <w:szCs w:val="24"/>
        </w:rPr>
        <w:t>B. Ketentuan Pelaksanaan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6"/>
        <w:gridCol w:w="7636"/>
      </w:tblGrid>
      <w:tr w:rsidR="00E676ED" w:rsidRPr="00DF39E0" w14:paraId="0D7C6A35" w14:textId="77777777" w:rsidTr="00DF39E0">
        <w:trPr>
          <w:jc w:val="center"/>
        </w:trPr>
        <w:tc>
          <w:tcPr>
            <w:tcW w:w="0" w:type="auto"/>
            <w:shd w:val="clear" w:color="auto" w:fill="D9EAF7"/>
          </w:tcPr>
          <w:p w14:paraId="12CC4134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b/>
                <w:sz w:val="24"/>
                <w:szCs w:val="24"/>
              </w:rPr>
              <w:t>Aspek</w:t>
            </w:r>
          </w:p>
        </w:tc>
        <w:tc>
          <w:tcPr>
            <w:tcW w:w="0" w:type="auto"/>
            <w:shd w:val="clear" w:color="auto" w:fill="D9EAF7"/>
          </w:tcPr>
          <w:p w14:paraId="40EE3538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b/>
                <w:sz w:val="24"/>
                <w:szCs w:val="24"/>
              </w:rPr>
              <w:t>Panduan Ringkas</w:t>
            </w:r>
          </w:p>
        </w:tc>
      </w:tr>
      <w:tr w:rsidR="00E676ED" w:rsidRPr="00DF39E0" w14:paraId="493DB6D1" w14:textId="77777777" w:rsidTr="00DF39E0">
        <w:trPr>
          <w:jc w:val="center"/>
        </w:trPr>
        <w:tc>
          <w:tcPr>
            <w:tcW w:w="0" w:type="auto"/>
          </w:tcPr>
          <w:p w14:paraId="790323F4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b/>
                <w:sz w:val="24"/>
                <w:szCs w:val="24"/>
              </w:rPr>
              <w:t>Waktu</w:t>
            </w:r>
          </w:p>
        </w:tc>
        <w:tc>
          <w:tcPr>
            <w:tcW w:w="0" w:type="auto"/>
          </w:tcPr>
          <w:p w14:paraId="08874A65" w14:textId="2CACA067" w:rsidR="00E676ED" w:rsidRPr="00DF39E0" w:rsidRDefault="00DF39E0" w:rsidP="00DF39E0">
            <w:pPr>
              <w:jc w:val="both"/>
              <w:rPr>
                <w:sz w:val="24"/>
                <w:szCs w:val="24"/>
              </w:rPr>
            </w:pPr>
            <w:proofErr w:type="spellStart"/>
            <w:r w:rsidRPr="00DF39E0">
              <w:rPr>
                <w:sz w:val="24"/>
                <w:szCs w:val="24"/>
              </w:rPr>
              <w:t>S</w:t>
            </w:r>
            <w:r w:rsidR="00000000" w:rsidRPr="00DF39E0">
              <w:rPr>
                <w:sz w:val="24"/>
                <w:szCs w:val="24"/>
              </w:rPr>
              <w:t>etelah</w:t>
            </w:r>
            <w:proofErr w:type="spellEnd"/>
            <w:r w:rsidR="00000000" w:rsidRPr="00DF39E0">
              <w:rPr>
                <w:sz w:val="24"/>
                <w:szCs w:val="24"/>
              </w:rPr>
              <w:t xml:space="preserve"> </w:t>
            </w:r>
            <w:proofErr w:type="spellStart"/>
            <w:r w:rsidR="00000000" w:rsidRPr="00DF39E0">
              <w:rPr>
                <w:sz w:val="24"/>
                <w:szCs w:val="24"/>
              </w:rPr>
              <w:t>responden</w:t>
            </w:r>
            <w:proofErr w:type="spellEnd"/>
            <w:r w:rsidR="00000000" w:rsidRPr="00DF39E0">
              <w:rPr>
                <w:sz w:val="24"/>
                <w:szCs w:val="24"/>
              </w:rPr>
              <w:t xml:space="preserve"> </w:t>
            </w:r>
            <w:proofErr w:type="spellStart"/>
            <w:r w:rsidR="00000000" w:rsidRPr="00DF39E0">
              <w:rPr>
                <w:sz w:val="24"/>
                <w:szCs w:val="24"/>
              </w:rPr>
              <w:t>menggunakan</w:t>
            </w:r>
            <w:proofErr w:type="spellEnd"/>
            <w:r w:rsidR="00000000" w:rsidRPr="00DF39E0">
              <w:rPr>
                <w:sz w:val="24"/>
                <w:szCs w:val="24"/>
              </w:rPr>
              <w:t xml:space="preserve"> media; durasi ideal 20-30 menit per responden.</w:t>
            </w:r>
          </w:p>
        </w:tc>
      </w:tr>
      <w:tr w:rsidR="00E676ED" w:rsidRPr="00DF39E0" w14:paraId="435E71AA" w14:textId="77777777" w:rsidTr="00DF39E0">
        <w:trPr>
          <w:jc w:val="center"/>
        </w:trPr>
        <w:tc>
          <w:tcPr>
            <w:tcW w:w="0" w:type="auto"/>
          </w:tcPr>
          <w:p w14:paraId="6C61D229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proofErr w:type="spellStart"/>
            <w:r w:rsidRPr="00DF39E0">
              <w:rPr>
                <w:b/>
                <w:sz w:val="24"/>
                <w:szCs w:val="24"/>
              </w:rPr>
              <w:t>Izin</w:t>
            </w:r>
            <w:proofErr w:type="spellEnd"/>
          </w:p>
        </w:tc>
        <w:tc>
          <w:tcPr>
            <w:tcW w:w="0" w:type="auto"/>
          </w:tcPr>
          <w:p w14:paraId="7FC8547E" w14:textId="27B80C50" w:rsidR="00E676ED" w:rsidRPr="00DF39E0" w:rsidRDefault="00DF39E0" w:rsidP="00DF39E0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Responden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E5626C">
              <w:rPr>
                <w:sz w:val="24"/>
                <w:szCs w:val="24"/>
              </w:rPr>
              <w:t>setuju</w:t>
            </w:r>
            <w:proofErr w:type="spellEnd"/>
            <w:r w:rsidR="00000000" w:rsidRPr="00DF39E0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direkam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000000" w:rsidRPr="00DF39E0">
              <w:rPr>
                <w:sz w:val="24"/>
                <w:szCs w:val="24"/>
              </w:rPr>
              <w:t>suara</w:t>
            </w:r>
            <w:r>
              <w:rPr>
                <w:sz w:val="24"/>
                <w:szCs w:val="24"/>
              </w:rPr>
              <w:t>nya</w:t>
            </w:r>
            <w:proofErr w:type="spellEnd"/>
            <w:r w:rsidR="00000000" w:rsidRPr="00DF39E0">
              <w:rPr>
                <w:sz w:val="24"/>
                <w:szCs w:val="24"/>
              </w:rPr>
              <w:t xml:space="preserve"> </w:t>
            </w:r>
            <w:proofErr w:type="spellStart"/>
            <w:r w:rsidR="00000000" w:rsidRPr="00DF39E0">
              <w:rPr>
                <w:sz w:val="24"/>
                <w:szCs w:val="24"/>
              </w:rPr>
              <w:t>atau</w:t>
            </w:r>
            <w:proofErr w:type="spellEnd"/>
            <w:r w:rsidR="00000000" w:rsidRPr="00DF39E0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dicatat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000000" w:rsidRPr="00DF39E0">
              <w:rPr>
                <w:sz w:val="24"/>
                <w:szCs w:val="24"/>
              </w:rPr>
              <w:t>identitas</w:t>
            </w:r>
            <w:r>
              <w:rPr>
                <w:sz w:val="24"/>
                <w:szCs w:val="24"/>
              </w:rPr>
              <w:t>nya</w:t>
            </w:r>
            <w:proofErr w:type="spellEnd"/>
            <w:r w:rsidR="00000000" w:rsidRPr="00DF39E0">
              <w:rPr>
                <w:sz w:val="24"/>
                <w:szCs w:val="24"/>
              </w:rPr>
              <w:t>.</w:t>
            </w:r>
          </w:p>
        </w:tc>
      </w:tr>
      <w:tr w:rsidR="00E676ED" w:rsidRPr="00DF39E0" w14:paraId="1C85D302" w14:textId="77777777" w:rsidTr="00DF39E0">
        <w:trPr>
          <w:jc w:val="center"/>
        </w:trPr>
        <w:tc>
          <w:tcPr>
            <w:tcW w:w="0" w:type="auto"/>
          </w:tcPr>
          <w:p w14:paraId="193B6565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b/>
                <w:sz w:val="24"/>
                <w:szCs w:val="24"/>
              </w:rPr>
              <w:t>Fleksibilitas</w:t>
            </w:r>
          </w:p>
        </w:tc>
        <w:tc>
          <w:tcPr>
            <w:tcW w:w="0" w:type="auto"/>
          </w:tcPr>
          <w:p w14:paraId="16AD96FB" w14:textId="41E44136" w:rsidR="00E676ED" w:rsidRPr="00DF39E0" w:rsidRDefault="00DF39E0" w:rsidP="00DF39E0">
            <w:pPr>
              <w:jc w:val="both"/>
              <w:rPr>
                <w:sz w:val="24"/>
                <w:szCs w:val="24"/>
              </w:rPr>
            </w:pPr>
            <w:proofErr w:type="spellStart"/>
            <w:r w:rsidRPr="00DF39E0">
              <w:rPr>
                <w:sz w:val="24"/>
                <w:szCs w:val="24"/>
              </w:rPr>
              <w:t>Responden</w:t>
            </w:r>
            <w:proofErr w:type="spellEnd"/>
            <w:r w:rsidRPr="00DF39E0">
              <w:rPr>
                <w:sz w:val="24"/>
                <w:szCs w:val="24"/>
              </w:rPr>
              <w:t xml:space="preserve"> </w:t>
            </w:r>
            <w:proofErr w:type="spellStart"/>
            <w:r w:rsidRPr="00DF39E0">
              <w:rPr>
                <w:sz w:val="24"/>
                <w:szCs w:val="24"/>
              </w:rPr>
              <w:t>dapat</w:t>
            </w:r>
            <w:proofErr w:type="spellEnd"/>
            <w:r w:rsidRPr="00DF39E0">
              <w:rPr>
                <w:sz w:val="24"/>
                <w:szCs w:val="24"/>
              </w:rPr>
              <w:t xml:space="preserve"> </w:t>
            </w:r>
            <w:proofErr w:type="spellStart"/>
            <w:r w:rsidRPr="00DF39E0">
              <w:rPr>
                <w:sz w:val="24"/>
                <w:szCs w:val="24"/>
              </w:rPr>
              <w:t>mem</w:t>
            </w:r>
            <w:r w:rsidR="00000000" w:rsidRPr="00DF39E0">
              <w:rPr>
                <w:sz w:val="24"/>
                <w:szCs w:val="24"/>
              </w:rPr>
              <w:t>perdalam</w:t>
            </w:r>
            <w:proofErr w:type="spellEnd"/>
            <w:r w:rsidR="00000000" w:rsidRPr="00DF39E0">
              <w:rPr>
                <w:sz w:val="24"/>
                <w:szCs w:val="24"/>
              </w:rPr>
              <w:t xml:space="preserve"> </w:t>
            </w:r>
            <w:proofErr w:type="spellStart"/>
            <w:r w:rsidR="00000000" w:rsidRPr="00DF39E0">
              <w:rPr>
                <w:sz w:val="24"/>
                <w:szCs w:val="24"/>
              </w:rPr>
              <w:t>dengan</w:t>
            </w:r>
            <w:proofErr w:type="spellEnd"/>
            <w:r w:rsidR="00000000" w:rsidRPr="00DF39E0">
              <w:rPr>
                <w:sz w:val="24"/>
                <w:szCs w:val="24"/>
              </w:rPr>
              <w:t xml:space="preserve"> probing: </w:t>
            </w:r>
            <w:proofErr w:type="spellStart"/>
            <w:r w:rsidR="00000000" w:rsidRPr="00DF39E0">
              <w:rPr>
                <w:sz w:val="24"/>
                <w:szCs w:val="24"/>
              </w:rPr>
              <w:t>contoh</w:t>
            </w:r>
            <w:proofErr w:type="spellEnd"/>
            <w:r w:rsidR="00000000" w:rsidRPr="00DF39E0">
              <w:rPr>
                <w:sz w:val="24"/>
                <w:szCs w:val="24"/>
              </w:rPr>
              <w:t>, alasan, pengalaman spesifik, atau perbandingan sebelum-sesudah.</w:t>
            </w:r>
          </w:p>
        </w:tc>
      </w:tr>
      <w:tr w:rsidR="00E676ED" w:rsidRPr="00DF39E0" w14:paraId="6ED378A9" w14:textId="77777777" w:rsidTr="00DF39E0">
        <w:trPr>
          <w:jc w:val="center"/>
        </w:trPr>
        <w:tc>
          <w:tcPr>
            <w:tcW w:w="0" w:type="auto"/>
          </w:tcPr>
          <w:p w14:paraId="54FCB391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b/>
                <w:sz w:val="24"/>
                <w:szCs w:val="24"/>
              </w:rPr>
              <w:t>Kerahasiaan</w:t>
            </w:r>
          </w:p>
        </w:tc>
        <w:tc>
          <w:tcPr>
            <w:tcW w:w="0" w:type="auto"/>
          </w:tcPr>
          <w:p w14:paraId="7D819238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sz w:val="24"/>
                <w:szCs w:val="24"/>
              </w:rPr>
              <w:t>Data digunakan untuk kepentingan penelitian; nama dapat disamarkan dalam analisis bila diperlukan.</w:t>
            </w:r>
          </w:p>
        </w:tc>
      </w:tr>
    </w:tbl>
    <w:p w14:paraId="56C83EF2" w14:textId="77777777" w:rsidR="00DF39E0" w:rsidRPr="00DF39E0" w:rsidRDefault="00DF39E0" w:rsidP="00DF39E0">
      <w:pPr>
        <w:jc w:val="both"/>
        <w:rPr>
          <w:b/>
          <w:sz w:val="24"/>
          <w:szCs w:val="24"/>
        </w:rPr>
      </w:pPr>
    </w:p>
    <w:p w14:paraId="41C8D139" w14:textId="10E25AF6" w:rsidR="00E676ED" w:rsidRPr="00DF39E0" w:rsidRDefault="00000000" w:rsidP="00DF39E0">
      <w:pPr>
        <w:jc w:val="both"/>
        <w:rPr>
          <w:sz w:val="24"/>
          <w:szCs w:val="24"/>
        </w:rPr>
      </w:pPr>
      <w:r w:rsidRPr="00DF39E0">
        <w:rPr>
          <w:b/>
          <w:sz w:val="24"/>
          <w:szCs w:val="24"/>
        </w:rPr>
        <w:t>C. Alur Wawancara</w:t>
      </w:r>
    </w:p>
    <w:p w14:paraId="05019A8D" w14:textId="136DF3E5" w:rsidR="00DF39E0" w:rsidRPr="00DF39E0" w:rsidRDefault="00000000" w:rsidP="00DF39E0">
      <w:pPr>
        <w:jc w:val="both"/>
        <w:rPr>
          <w:sz w:val="24"/>
          <w:szCs w:val="24"/>
        </w:rPr>
      </w:pPr>
      <w:r w:rsidRPr="00DF39E0">
        <w:rPr>
          <w:sz w:val="24"/>
          <w:szCs w:val="24"/>
        </w:rPr>
        <w:t>1.</w:t>
      </w:r>
      <w:r w:rsidR="00F752F4">
        <w:rPr>
          <w:sz w:val="24"/>
          <w:szCs w:val="24"/>
        </w:rPr>
        <w:t xml:space="preserve"> </w:t>
      </w:r>
      <w:proofErr w:type="spellStart"/>
      <w:r w:rsidRPr="00DF39E0">
        <w:rPr>
          <w:sz w:val="24"/>
          <w:szCs w:val="24"/>
        </w:rPr>
        <w:t>Pembukaan</w:t>
      </w:r>
      <w:proofErr w:type="spellEnd"/>
      <w:r w:rsidRPr="00DF39E0">
        <w:rPr>
          <w:sz w:val="24"/>
          <w:szCs w:val="24"/>
        </w:rPr>
        <w:t xml:space="preserve">: </w:t>
      </w:r>
      <w:proofErr w:type="spellStart"/>
      <w:r w:rsidR="00F752F4">
        <w:rPr>
          <w:sz w:val="24"/>
          <w:szCs w:val="24"/>
        </w:rPr>
        <w:t>saapan</w:t>
      </w:r>
      <w:proofErr w:type="spellEnd"/>
      <w:r w:rsidR="00F752F4">
        <w:rPr>
          <w:sz w:val="24"/>
          <w:szCs w:val="24"/>
        </w:rPr>
        <w:t xml:space="preserve"> </w:t>
      </w:r>
      <w:proofErr w:type="spellStart"/>
      <w:r w:rsidR="00F752F4">
        <w:rPr>
          <w:sz w:val="24"/>
          <w:szCs w:val="24"/>
        </w:rPr>
        <w:t>thd</w:t>
      </w:r>
      <w:proofErr w:type="spellEnd"/>
      <w:r w:rsidR="00F752F4">
        <w:rPr>
          <w:sz w:val="24"/>
          <w:szCs w:val="24"/>
        </w:rPr>
        <w:t xml:space="preserve">. </w:t>
      </w:r>
      <w:proofErr w:type="spellStart"/>
      <w:r w:rsidRPr="00DF39E0">
        <w:rPr>
          <w:sz w:val="24"/>
          <w:szCs w:val="24"/>
        </w:rPr>
        <w:t>responden</w:t>
      </w:r>
      <w:proofErr w:type="spellEnd"/>
      <w:r w:rsidRPr="00DF39E0">
        <w:rPr>
          <w:sz w:val="24"/>
          <w:szCs w:val="24"/>
        </w:rPr>
        <w:t xml:space="preserve">, </w:t>
      </w:r>
      <w:proofErr w:type="spellStart"/>
      <w:r w:rsidR="00F752F4">
        <w:rPr>
          <w:sz w:val="24"/>
          <w:szCs w:val="24"/>
        </w:rPr>
        <w:t>me</w:t>
      </w:r>
      <w:r w:rsidRPr="00DF39E0">
        <w:rPr>
          <w:sz w:val="24"/>
          <w:szCs w:val="24"/>
        </w:rPr>
        <w:t>jelaskan</w:t>
      </w:r>
      <w:proofErr w:type="spellEnd"/>
      <w:r w:rsidRPr="00DF39E0">
        <w:rPr>
          <w:sz w:val="24"/>
          <w:szCs w:val="24"/>
        </w:rPr>
        <w:t xml:space="preserve"> </w:t>
      </w:r>
      <w:proofErr w:type="spellStart"/>
      <w:r w:rsidRPr="00DF39E0">
        <w:rPr>
          <w:sz w:val="24"/>
          <w:szCs w:val="24"/>
        </w:rPr>
        <w:t>tujuan</w:t>
      </w:r>
      <w:proofErr w:type="spellEnd"/>
      <w:r w:rsidRPr="00DF39E0">
        <w:rPr>
          <w:sz w:val="24"/>
          <w:szCs w:val="24"/>
        </w:rPr>
        <w:t xml:space="preserve"> </w:t>
      </w:r>
      <w:proofErr w:type="spellStart"/>
      <w:r w:rsidRPr="00DF39E0">
        <w:rPr>
          <w:sz w:val="24"/>
          <w:szCs w:val="24"/>
        </w:rPr>
        <w:t>singkat</w:t>
      </w:r>
      <w:proofErr w:type="spellEnd"/>
      <w:r w:rsidRPr="00DF39E0">
        <w:rPr>
          <w:sz w:val="24"/>
          <w:szCs w:val="24"/>
        </w:rPr>
        <w:t xml:space="preserve">, </w:t>
      </w:r>
      <w:proofErr w:type="spellStart"/>
      <w:r w:rsidR="00F752F4">
        <w:rPr>
          <w:sz w:val="24"/>
          <w:szCs w:val="24"/>
        </w:rPr>
        <w:t>me</w:t>
      </w:r>
      <w:r w:rsidRPr="00DF39E0">
        <w:rPr>
          <w:sz w:val="24"/>
          <w:szCs w:val="24"/>
        </w:rPr>
        <w:t>minta</w:t>
      </w:r>
      <w:proofErr w:type="spellEnd"/>
      <w:r w:rsidRPr="00DF39E0">
        <w:rPr>
          <w:sz w:val="24"/>
          <w:szCs w:val="24"/>
        </w:rPr>
        <w:t xml:space="preserve"> </w:t>
      </w:r>
      <w:proofErr w:type="spellStart"/>
      <w:r w:rsidRPr="00DF39E0">
        <w:rPr>
          <w:sz w:val="24"/>
          <w:szCs w:val="24"/>
        </w:rPr>
        <w:t>izin</w:t>
      </w:r>
      <w:proofErr w:type="spellEnd"/>
      <w:r w:rsidRPr="00DF39E0">
        <w:rPr>
          <w:sz w:val="24"/>
          <w:szCs w:val="24"/>
        </w:rPr>
        <w:t xml:space="preserve"> </w:t>
      </w:r>
      <w:proofErr w:type="spellStart"/>
      <w:r w:rsidRPr="00DF39E0">
        <w:rPr>
          <w:sz w:val="24"/>
          <w:szCs w:val="24"/>
        </w:rPr>
        <w:t>perekaman</w:t>
      </w:r>
      <w:proofErr w:type="spellEnd"/>
      <w:r w:rsidRPr="00DF39E0">
        <w:rPr>
          <w:sz w:val="24"/>
          <w:szCs w:val="24"/>
        </w:rPr>
        <w:t>/</w:t>
      </w:r>
      <w:proofErr w:type="spellStart"/>
      <w:r w:rsidRPr="00DF39E0">
        <w:rPr>
          <w:sz w:val="24"/>
          <w:szCs w:val="24"/>
        </w:rPr>
        <w:t>pencatatan</w:t>
      </w:r>
      <w:proofErr w:type="spellEnd"/>
      <w:r w:rsidRPr="00DF39E0">
        <w:rPr>
          <w:sz w:val="24"/>
          <w:szCs w:val="24"/>
        </w:rPr>
        <w:t xml:space="preserve">. </w:t>
      </w:r>
    </w:p>
    <w:p w14:paraId="5B407B9F" w14:textId="77777777" w:rsidR="00DF39E0" w:rsidRPr="00DF39E0" w:rsidRDefault="00000000" w:rsidP="00DF39E0">
      <w:pPr>
        <w:jc w:val="both"/>
        <w:rPr>
          <w:sz w:val="24"/>
          <w:szCs w:val="24"/>
        </w:rPr>
      </w:pPr>
      <w:r w:rsidRPr="00DF39E0">
        <w:rPr>
          <w:sz w:val="24"/>
          <w:szCs w:val="24"/>
        </w:rPr>
        <w:t xml:space="preserve">2. Identitas: catat nama/kode, peran, kelas/mata kuliah, tanggal, waktu, dan tempat. </w:t>
      </w:r>
    </w:p>
    <w:p w14:paraId="27B57226" w14:textId="06072EC4" w:rsidR="00DF39E0" w:rsidRPr="00DF39E0" w:rsidRDefault="00000000" w:rsidP="00DF39E0">
      <w:pPr>
        <w:jc w:val="both"/>
        <w:rPr>
          <w:sz w:val="24"/>
          <w:szCs w:val="24"/>
        </w:rPr>
      </w:pPr>
      <w:r w:rsidRPr="00DF39E0">
        <w:rPr>
          <w:sz w:val="24"/>
          <w:szCs w:val="24"/>
        </w:rPr>
        <w:t>3.</w:t>
      </w:r>
      <w:r w:rsidR="00DF39E0" w:rsidRPr="00DF39E0">
        <w:rPr>
          <w:sz w:val="24"/>
          <w:szCs w:val="24"/>
        </w:rPr>
        <w:t xml:space="preserve"> </w:t>
      </w:r>
      <w:proofErr w:type="spellStart"/>
      <w:r w:rsidRPr="00DF39E0">
        <w:rPr>
          <w:sz w:val="24"/>
          <w:szCs w:val="24"/>
        </w:rPr>
        <w:t>Pertanyaan</w:t>
      </w:r>
      <w:proofErr w:type="spellEnd"/>
      <w:r w:rsidRPr="00DF39E0">
        <w:rPr>
          <w:sz w:val="24"/>
          <w:szCs w:val="24"/>
        </w:rPr>
        <w:t xml:space="preserve"> inti: </w:t>
      </w:r>
      <w:proofErr w:type="spellStart"/>
      <w:r w:rsidRPr="00DF39E0">
        <w:rPr>
          <w:sz w:val="24"/>
          <w:szCs w:val="24"/>
        </w:rPr>
        <w:t>sesuai</w:t>
      </w:r>
      <w:proofErr w:type="spellEnd"/>
      <w:r w:rsidRPr="00DF39E0">
        <w:rPr>
          <w:sz w:val="24"/>
          <w:szCs w:val="24"/>
        </w:rPr>
        <w:t xml:space="preserve"> </w:t>
      </w:r>
      <w:proofErr w:type="spellStart"/>
      <w:r w:rsidRPr="00DF39E0">
        <w:rPr>
          <w:sz w:val="24"/>
          <w:szCs w:val="24"/>
        </w:rPr>
        <w:t>kategori</w:t>
      </w:r>
      <w:proofErr w:type="spellEnd"/>
      <w:r w:rsidRPr="00DF39E0">
        <w:rPr>
          <w:sz w:val="24"/>
          <w:szCs w:val="24"/>
        </w:rPr>
        <w:t xml:space="preserve"> </w:t>
      </w:r>
      <w:proofErr w:type="spellStart"/>
      <w:r w:rsidRPr="00DF39E0">
        <w:rPr>
          <w:sz w:val="24"/>
          <w:szCs w:val="24"/>
        </w:rPr>
        <w:t>responden</w:t>
      </w:r>
      <w:proofErr w:type="spellEnd"/>
      <w:r w:rsidRPr="00DF39E0">
        <w:rPr>
          <w:sz w:val="24"/>
          <w:szCs w:val="24"/>
        </w:rPr>
        <w:t xml:space="preserve">. </w:t>
      </w:r>
    </w:p>
    <w:p w14:paraId="609ABE54" w14:textId="5C99CE5F" w:rsidR="00DF39E0" w:rsidRPr="00DF39E0" w:rsidRDefault="00000000" w:rsidP="00DF39E0">
      <w:pPr>
        <w:jc w:val="both"/>
        <w:rPr>
          <w:sz w:val="24"/>
          <w:szCs w:val="24"/>
        </w:rPr>
      </w:pPr>
      <w:r w:rsidRPr="00DF39E0">
        <w:rPr>
          <w:sz w:val="24"/>
          <w:szCs w:val="24"/>
        </w:rPr>
        <w:t xml:space="preserve">4. </w:t>
      </w:r>
      <w:proofErr w:type="spellStart"/>
      <w:r w:rsidRPr="00DF39E0">
        <w:rPr>
          <w:sz w:val="24"/>
          <w:szCs w:val="24"/>
        </w:rPr>
        <w:t>Pendalaman</w:t>
      </w:r>
      <w:proofErr w:type="spellEnd"/>
      <w:r w:rsidRPr="00DF39E0">
        <w:rPr>
          <w:sz w:val="24"/>
          <w:szCs w:val="24"/>
        </w:rPr>
        <w:t xml:space="preserve">: </w:t>
      </w:r>
      <w:proofErr w:type="spellStart"/>
      <w:r w:rsidRPr="00DF39E0">
        <w:rPr>
          <w:sz w:val="24"/>
          <w:szCs w:val="24"/>
        </w:rPr>
        <w:t>contoh</w:t>
      </w:r>
      <w:proofErr w:type="spellEnd"/>
      <w:r w:rsidRPr="00DF39E0">
        <w:rPr>
          <w:sz w:val="24"/>
          <w:szCs w:val="24"/>
        </w:rPr>
        <w:t xml:space="preserve"> </w:t>
      </w:r>
      <w:proofErr w:type="spellStart"/>
      <w:r w:rsidRPr="00DF39E0">
        <w:rPr>
          <w:sz w:val="24"/>
          <w:szCs w:val="24"/>
        </w:rPr>
        <w:t>konkret</w:t>
      </w:r>
      <w:proofErr w:type="spellEnd"/>
      <w:r w:rsidRPr="00DF39E0">
        <w:rPr>
          <w:sz w:val="24"/>
          <w:szCs w:val="24"/>
        </w:rPr>
        <w:t xml:space="preserve"> dan </w:t>
      </w:r>
      <w:proofErr w:type="spellStart"/>
      <w:r w:rsidRPr="00DF39E0">
        <w:rPr>
          <w:sz w:val="24"/>
          <w:szCs w:val="24"/>
        </w:rPr>
        <w:t>perubahan</w:t>
      </w:r>
      <w:proofErr w:type="spellEnd"/>
      <w:r w:rsidRPr="00DF39E0">
        <w:rPr>
          <w:sz w:val="24"/>
          <w:szCs w:val="24"/>
        </w:rPr>
        <w:t xml:space="preserve"> yang dirasakan/diamati. </w:t>
      </w:r>
    </w:p>
    <w:p w14:paraId="500F4BDA" w14:textId="27250CC8" w:rsidR="00E676ED" w:rsidRPr="00DF39E0" w:rsidRDefault="00000000" w:rsidP="00DF39E0">
      <w:pPr>
        <w:jc w:val="both"/>
        <w:rPr>
          <w:sz w:val="24"/>
          <w:szCs w:val="24"/>
        </w:rPr>
      </w:pPr>
      <w:r w:rsidRPr="00DF39E0">
        <w:rPr>
          <w:sz w:val="24"/>
          <w:szCs w:val="24"/>
        </w:rPr>
        <w:t xml:space="preserve">5. </w:t>
      </w:r>
      <w:proofErr w:type="spellStart"/>
      <w:r w:rsidRPr="00DF39E0">
        <w:rPr>
          <w:sz w:val="24"/>
          <w:szCs w:val="24"/>
        </w:rPr>
        <w:t>Penutup</w:t>
      </w:r>
      <w:proofErr w:type="spellEnd"/>
      <w:r w:rsidRPr="00DF39E0">
        <w:rPr>
          <w:sz w:val="24"/>
          <w:szCs w:val="24"/>
        </w:rPr>
        <w:t xml:space="preserve">: </w:t>
      </w:r>
      <w:proofErr w:type="spellStart"/>
      <w:r w:rsidRPr="00DF39E0">
        <w:rPr>
          <w:sz w:val="24"/>
          <w:szCs w:val="24"/>
        </w:rPr>
        <w:t>rangkum</w:t>
      </w:r>
      <w:r w:rsidR="00DF39E0" w:rsidRPr="00DF39E0">
        <w:rPr>
          <w:sz w:val="24"/>
          <w:szCs w:val="24"/>
        </w:rPr>
        <w:t>an</w:t>
      </w:r>
      <w:proofErr w:type="spellEnd"/>
      <w:r w:rsidRPr="00DF39E0">
        <w:rPr>
          <w:sz w:val="24"/>
          <w:szCs w:val="24"/>
        </w:rPr>
        <w:t xml:space="preserve"> </w:t>
      </w:r>
      <w:proofErr w:type="spellStart"/>
      <w:r w:rsidRPr="00DF39E0">
        <w:rPr>
          <w:sz w:val="24"/>
          <w:szCs w:val="24"/>
        </w:rPr>
        <w:t>poin</w:t>
      </w:r>
      <w:proofErr w:type="spellEnd"/>
      <w:r w:rsidRPr="00DF39E0">
        <w:rPr>
          <w:sz w:val="24"/>
          <w:szCs w:val="24"/>
        </w:rPr>
        <w:t xml:space="preserve"> </w:t>
      </w:r>
      <w:proofErr w:type="spellStart"/>
      <w:r w:rsidRPr="00DF39E0">
        <w:rPr>
          <w:sz w:val="24"/>
          <w:szCs w:val="24"/>
        </w:rPr>
        <w:t>penting</w:t>
      </w:r>
      <w:proofErr w:type="spellEnd"/>
      <w:r w:rsidRPr="00DF39E0">
        <w:rPr>
          <w:sz w:val="24"/>
          <w:szCs w:val="24"/>
        </w:rPr>
        <w:t xml:space="preserve">, </w:t>
      </w:r>
      <w:proofErr w:type="spellStart"/>
      <w:r w:rsidRPr="00DF39E0">
        <w:rPr>
          <w:sz w:val="24"/>
          <w:szCs w:val="24"/>
        </w:rPr>
        <w:t>beri</w:t>
      </w:r>
      <w:proofErr w:type="spellEnd"/>
      <w:r w:rsidRPr="00DF39E0">
        <w:rPr>
          <w:sz w:val="24"/>
          <w:szCs w:val="24"/>
        </w:rPr>
        <w:t xml:space="preserve"> kesempatan koreksi, dan </w:t>
      </w:r>
      <w:proofErr w:type="spellStart"/>
      <w:r w:rsidRPr="00DF39E0">
        <w:rPr>
          <w:sz w:val="24"/>
          <w:szCs w:val="24"/>
        </w:rPr>
        <w:t>ucapkan</w:t>
      </w:r>
      <w:proofErr w:type="spellEnd"/>
      <w:r w:rsidRPr="00DF39E0">
        <w:rPr>
          <w:sz w:val="24"/>
          <w:szCs w:val="24"/>
        </w:rPr>
        <w:t xml:space="preserve"> </w:t>
      </w:r>
      <w:proofErr w:type="spellStart"/>
      <w:r w:rsidRPr="00DF39E0">
        <w:rPr>
          <w:sz w:val="24"/>
          <w:szCs w:val="24"/>
        </w:rPr>
        <w:t>terima</w:t>
      </w:r>
      <w:proofErr w:type="spellEnd"/>
      <w:r w:rsidRPr="00DF39E0">
        <w:rPr>
          <w:sz w:val="24"/>
          <w:szCs w:val="24"/>
        </w:rPr>
        <w:t xml:space="preserve"> </w:t>
      </w:r>
      <w:proofErr w:type="spellStart"/>
      <w:r w:rsidRPr="00DF39E0">
        <w:rPr>
          <w:sz w:val="24"/>
          <w:szCs w:val="24"/>
        </w:rPr>
        <w:t>kasih</w:t>
      </w:r>
      <w:proofErr w:type="spellEnd"/>
      <w:r w:rsidRPr="00DF39E0">
        <w:rPr>
          <w:sz w:val="24"/>
          <w:szCs w:val="24"/>
        </w:rPr>
        <w:t>.</w:t>
      </w:r>
    </w:p>
    <w:p w14:paraId="0344FE28" w14:textId="77777777" w:rsidR="00DF39E0" w:rsidRPr="00DF39E0" w:rsidRDefault="00DF39E0" w:rsidP="00DF39E0">
      <w:pPr>
        <w:jc w:val="both"/>
        <w:rPr>
          <w:sz w:val="24"/>
          <w:szCs w:val="24"/>
        </w:rPr>
      </w:pPr>
    </w:p>
    <w:p w14:paraId="75DDC35B" w14:textId="77777777" w:rsidR="00E676ED" w:rsidRPr="00DF39E0" w:rsidRDefault="00000000" w:rsidP="00DF39E0">
      <w:pPr>
        <w:jc w:val="both"/>
        <w:rPr>
          <w:sz w:val="24"/>
          <w:szCs w:val="24"/>
        </w:rPr>
      </w:pPr>
      <w:r w:rsidRPr="00DF39E0">
        <w:rPr>
          <w:b/>
          <w:sz w:val="24"/>
          <w:szCs w:val="24"/>
        </w:rPr>
        <w:t>D. Fokus Pertanyaan Inti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3"/>
        <w:gridCol w:w="2417"/>
        <w:gridCol w:w="5372"/>
      </w:tblGrid>
      <w:tr w:rsidR="00E676ED" w:rsidRPr="00DF39E0" w14:paraId="247FD09E" w14:textId="77777777" w:rsidTr="00DF39E0">
        <w:trPr>
          <w:jc w:val="center"/>
        </w:trPr>
        <w:tc>
          <w:tcPr>
            <w:tcW w:w="0" w:type="auto"/>
            <w:shd w:val="clear" w:color="auto" w:fill="D9EAF7"/>
          </w:tcPr>
          <w:p w14:paraId="579C801B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proofErr w:type="spellStart"/>
            <w:r w:rsidRPr="00DF39E0">
              <w:rPr>
                <w:b/>
                <w:sz w:val="24"/>
                <w:szCs w:val="24"/>
              </w:rPr>
              <w:t>Responden</w:t>
            </w:r>
            <w:proofErr w:type="spellEnd"/>
          </w:p>
        </w:tc>
        <w:tc>
          <w:tcPr>
            <w:tcW w:w="0" w:type="auto"/>
            <w:shd w:val="clear" w:color="auto" w:fill="D9EAF7"/>
          </w:tcPr>
          <w:p w14:paraId="29EB6400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b/>
                <w:sz w:val="24"/>
                <w:szCs w:val="24"/>
              </w:rPr>
              <w:t>Fokus</w:t>
            </w:r>
          </w:p>
        </w:tc>
        <w:tc>
          <w:tcPr>
            <w:tcW w:w="0" w:type="auto"/>
            <w:shd w:val="clear" w:color="auto" w:fill="D9EAF7"/>
          </w:tcPr>
          <w:p w14:paraId="466825D2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b/>
                <w:sz w:val="24"/>
                <w:szCs w:val="24"/>
              </w:rPr>
              <w:t>Pokok Galian</w:t>
            </w:r>
          </w:p>
        </w:tc>
      </w:tr>
      <w:tr w:rsidR="00E676ED" w:rsidRPr="00DF39E0" w14:paraId="09DC5210" w14:textId="77777777" w:rsidTr="00DF39E0">
        <w:trPr>
          <w:jc w:val="center"/>
        </w:trPr>
        <w:tc>
          <w:tcPr>
            <w:tcW w:w="0" w:type="auto"/>
          </w:tcPr>
          <w:p w14:paraId="56730361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sz w:val="24"/>
                <w:szCs w:val="24"/>
              </w:rPr>
              <w:t>Mahasiswa</w:t>
            </w:r>
          </w:p>
        </w:tc>
        <w:tc>
          <w:tcPr>
            <w:tcW w:w="0" w:type="auto"/>
          </w:tcPr>
          <w:p w14:paraId="1555931B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sz w:val="24"/>
                <w:szCs w:val="24"/>
              </w:rPr>
              <w:t>Pengalaman menggunakan media</w:t>
            </w:r>
          </w:p>
        </w:tc>
        <w:tc>
          <w:tcPr>
            <w:tcW w:w="0" w:type="auto"/>
          </w:tcPr>
          <w:p w14:paraId="0EF937BF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sz w:val="24"/>
                <w:szCs w:val="24"/>
              </w:rPr>
              <w:t>Kemudahan navigasi, kendala teknis, stabilitas akses, bagian yang paling membantu/sulit.</w:t>
            </w:r>
          </w:p>
        </w:tc>
      </w:tr>
      <w:tr w:rsidR="00E676ED" w:rsidRPr="00DF39E0" w14:paraId="25D2E7CA" w14:textId="77777777" w:rsidTr="00DF39E0">
        <w:trPr>
          <w:jc w:val="center"/>
        </w:trPr>
        <w:tc>
          <w:tcPr>
            <w:tcW w:w="0" w:type="auto"/>
          </w:tcPr>
          <w:p w14:paraId="6444E1B6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sz w:val="24"/>
                <w:szCs w:val="24"/>
              </w:rPr>
              <w:t>Mahasiswa</w:t>
            </w:r>
          </w:p>
        </w:tc>
        <w:tc>
          <w:tcPr>
            <w:tcW w:w="0" w:type="auto"/>
          </w:tcPr>
          <w:p w14:paraId="41940245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sz w:val="24"/>
                <w:szCs w:val="24"/>
              </w:rPr>
              <w:t>Kualitas materi</w:t>
            </w:r>
          </w:p>
        </w:tc>
        <w:tc>
          <w:tcPr>
            <w:tcW w:w="0" w:type="auto"/>
          </w:tcPr>
          <w:p w14:paraId="6627F445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sz w:val="24"/>
                <w:szCs w:val="24"/>
              </w:rPr>
              <w:t>Kejelasan, relevansi, durasi microlearning, contoh, dan dukungan terhadap latihan berbicara.</w:t>
            </w:r>
          </w:p>
        </w:tc>
      </w:tr>
      <w:tr w:rsidR="00E676ED" w:rsidRPr="00DF39E0" w14:paraId="2C717918" w14:textId="77777777" w:rsidTr="00DF39E0">
        <w:trPr>
          <w:jc w:val="center"/>
        </w:trPr>
        <w:tc>
          <w:tcPr>
            <w:tcW w:w="0" w:type="auto"/>
          </w:tcPr>
          <w:p w14:paraId="2712F95D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sz w:val="24"/>
                <w:szCs w:val="24"/>
              </w:rPr>
              <w:t>Mahasiswa</w:t>
            </w:r>
          </w:p>
        </w:tc>
        <w:tc>
          <w:tcPr>
            <w:tcW w:w="0" w:type="auto"/>
          </w:tcPr>
          <w:p w14:paraId="1DF53B7B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sz w:val="24"/>
                <w:szCs w:val="24"/>
              </w:rPr>
              <w:t>Dampak belajar</w:t>
            </w:r>
          </w:p>
        </w:tc>
        <w:tc>
          <w:tcPr>
            <w:tcW w:w="0" w:type="auto"/>
          </w:tcPr>
          <w:p w14:paraId="63F7973A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sz w:val="24"/>
                <w:szCs w:val="24"/>
              </w:rPr>
              <w:t>Perubahan keterampilan berbicara, organisasi ide, kepercayaan diri, penggunaan teknik Feynman.</w:t>
            </w:r>
          </w:p>
        </w:tc>
      </w:tr>
      <w:tr w:rsidR="00E676ED" w:rsidRPr="00DF39E0" w14:paraId="33609F62" w14:textId="77777777" w:rsidTr="00DF39E0">
        <w:trPr>
          <w:jc w:val="center"/>
        </w:trPr>
        <w:tc>
          <w:tcPr>
            <w:tcW w:w="0" w:type="auto"/>
          </w:tcPr>
          <w:p w14:paraId="183F4C36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sz w:val="24"/>
                <w:szCs w:val="24"/>
              </w:rPr>
              <w:t>Mahasiswa</w:t>
            </w:r>
          </w:p>
        </w:tc>
        <w:tc>
          <w:tcPr>
            <w:tcW w:w="0" w:type="auto"/>
          </w:tcPr>
          <w:p w14:paraId="4F5B79D3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sz w:val="24"/>
                <w:szCs w:val="24"/>
              </w:rPr>
              <w:t>Metakognitif</w:t>
            </w:r>
          </w:p>
        </w:tc>
        <w:tc>
          <w:tcPr>
            <w:tcW w:w="0" w:type="auto"/>
          </w:tcPr>
          <w:p w14:paraId="035D7510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sz w:val="24"/>
                <w:szCs w:val="24"/>
              </w:rPr>
              <w:t>Perencanaan, pemantauan, evaluasi diri, identifikasi kekuatan/kelemahan setelah latihan.</w:t>
            </w:r>
          </w:p>
        </w:tc>
      </w:tr>
      <w:tr w:rsidR="00E676ED" w:rsidRPr="00DF39E0" w14:paraId="113F4035" w14:textId="77777777" w:rsidTr="00DF39E0">
        <w:trPr>
          <w:jc w:val="center"/>
        </w:trPr>
        <w:tc>
          <w:tcPr>
            <w:tcW w:w="0" w:type="auto"/>
          </w:tcPr>
          <w:p w14:paraId="1CCF51C3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sz w:val="24"/>
                <w:szCs w:val="24"/>
              </w:rPr>
              <w:t>Dosen</w:t>
            </w:r>
          </w:p>
        </w:tc>
        <w:tc>
          <w:tcPr>
            <w:tcW w:w="0" w:type="auto"/>
          </w:tcPr>
          <w:p w14:paraId="5880738A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sz w:val="24"/>
                <w:szCs w:val="24"/>
              </w:rPr>
              <w:t>Keterlibatan mahasiswa</w:t>
            </w:r>
          </w:p>
        </w:tc>
        <w:tc>
          <w:tcPr>
            <w:tcW w:w="0" w:type="auto"/>
          </w:tcPr>
          <w:p w14:paraId="52DD5CD5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sz w:val="24"/>
                <w:szCs w:val="24"/>
              </w:rPr>
              <w:t>Partisipasi, interaksi kelas, respons terhadap tugas, diskusi, dan presentasi.</w:t>
            </w:r>
          </w:p>
        </w:tc>
      </w:tr>
      <w:tr w:rsidR="00E676ED" w:rsidRPr="00DF39E0" w14:paraId="52614737" w14:textId="77777777" w:rsidTr="00DF39E0">
        <w:trPr>
          <w:jc w:val="center"/>
        </w:trPr>
        <w:tc>
          <w:tcPr>
            <w:tcW w:w="0" w:type="auto"/>
          </w:tcPr>
          <w:p w14:paraId="428EE927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sz w:val="24"/>
                <w:szCs w:val="24"/>
              </w:rPr>
              <w:t>Dosen</w:t>
            </w:r>
          </w:p>
        </w:tc>
        <w:tc>
          <w:tcPr>
            <w:tcW w:w="0" w:type="auto"/>
          </w:tcPr>
          <w:p w14:paraId="7F9343F9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sz w:val="24"/>
                <w:szCs w:val="24"/>
              </w:rPr>
              <w:t>Efektivitas media</w:t>
            </w:r>
          </w:p>
        </w:tc>
        <w:tc>
          <w:tcPr>
            <w:tcW w:w="0" w:type="auto"/>
          </w:tcPr>
          <w:p w14:paraId="4FA39A3F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sz w:val="24"/>
                <w:szCs w:val="24"/>
              </w:rPr>
              <w:t>Perubahan kejelasan penyampaian, organisasi argumen, refleksi belajar, dan strategi belajar.</w:t>
            </w:r>
          </w:p>
        </w:tc>
      </w:tr>
      <w:tr w:rsidR="00E676ED" w:rsidRPr="00DF39E0" w14:paraId="055E6015" w14:textId="77777777" w:rsidTr="00DF39E0">
        <w:trPr>
          <w:jc w:val="center"/>
        </w:trPr>
        <w:tc>
          <w:tcPr>
            <w:tcW w:w="0" w:type="auto"/>
          </w:tcPr>
          <w:p w14:paraId="78F5EB22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sz w:val="24"/>
                <w:szCs w:val="24"/>
              </w:rPr>
              <w:lastRenderedPageBreak/>
              <w:t>Dosen</w:t>
            </w:r>
          </w:p>
        </w:tc>
        <w:tc>
          <w:tcPr>
            <w:tcW w:w="0" w:type="auto"/>
          </w:tcPr>
          <w:p w14:paraId="0D4A759C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sz w:val="24"/>
                <w:szCs w:val="24"/>
              </w:rPr>
              <w:t>Tantangan &amp; saran</w:t>
            </w:r>
          </w:p>
        </w:tc>
        <w:tc>
          <w:tcPr>
            <w:tcW w:w="0" w:type="auto"/>
          </w:tcPr>
          <w:p w14:paraId="7C8E97B1" w14:textId="77777777" w:rsidR="00E676ED" w:rsidRPr="00DF39E0" w:rsidRDefault="00000000" w:rsidP="00DF39E0">
            <w:pPr>
              <w:jc w:val="both"/>
              <w:rPr>
                <w:sz w:val="24"/>
                <w:szCs w:val="24"/>
              </w:rPr>
            </w:pPr>
            <w:r w:rsidRPr="00DF39E0">
              <w:rPr>
                <w:sz w:val="24"/>
                <w:szCs w:val="24"/>
              </w:rPr>
              <w:t>Kendala platform, akses internet, beban kerja dosen, fitur, integrasi pembelajaran, pelatihan.</w:t>
            </w:r>
          </w:p>
        </w:tc>
      </w:tr>
    </w:tbl>
    <w:p w14:paraId="3B0C09DB" w14:textId="77777777" w:rsidR="00DF39E0" w:rsidRPr="00DF39E0" w:rsidRDefault="00DF39E0" w:rsidP="00DF39E0">
      <w:pPr>
        <w:jc w:val="both"/>
        <w:rPr>
          <w:b/>
          <w:sz w:val="24"/>
          <w:szCs w:val="24"/>
        </w:rPr>
      </w:pPr>
    </w:p>
    <w:p w14:paraId="1098C5FF" w14:textId="08D6FF47" w:rsidR="00E676ED" w:rsidRPr="00DF39E0" w:rsidRDefault="00000000" w:rsidP="00DF39E0">
      <w:pPr>
        <w:jc w:val="both"/>
        <w:rPr>
          <w:sz w:val="24"/>
          <w:szCs w:val="24"/>
        </w:rPr>
      </w:pPr>
      <w:r w:rsidRPr="00DF39E0">
        <w:rPr>
          <w:b/>
          <w:sz w:val="24"/>
          <w:szCs w:val="24"/>
        </w:rPr>
        <w:t>E. Catatan Lapangan dan Analisis Awal</w:t>
      </w:r>
    </w:p>
    <w:p w14:paraId="4FF07C3C" w14:textId="77777777" w:rsidR="00E676ED" w:rsidRPr="00DF39E0" w:rsidRDefault="00000000" w:rsidP="00DF39E0">
      <w:pPr>
        <w:jc w:val="both"/>
        <w:rPr>
          <w:sz w:val="24"/>
          <w:szCs w:val="24"/>
        </w:rPr>
      </w:pPr>
      <w:r w:rsidRPr="00DF39E0">
        <w:rPr>
          <w:sz w:val="24"/>
          <w:szCs w:val="24"/>
        </w:rPr>
        <w:t xml:space="preserve">Catat ekspresi atau respons nonverbal yang relevan, kutipan kunci, poin yang sering muncul, kontradiksi jawaban, serta tindak lanjut yang perlu dilakukan. Setelah wawancara, transkrip/catatan direduksi menjadi tema awal: pengalaman penggunaan, kualitas materi, dampak keterampilan berbicara, kemampuan metakognitif, kendala </w:t>
      </w:r>
      <w:proofErr w:type="spellStart"/>
      <w:r w:rsidRPr="00DF39E0">
        <w:rPr>
          <w:sz w:val="24"/>
          <w:szCs w:val="24"/>
        </w:rPr>
        <w:t>penerapan</w:t>
      </w:r>
      <w:proofErr w:type="spellEnd"/>
      <w:r w:rsidRPr="00DF39E0">
        <w:rPr>
          <w:sz w:val="24"/>
          <w:szCs w:val="24"/>
        </w:rPr>
        <w:t xml:space="preserve">, dan saran </w:t>
      </w:r>
      <w:proofErr w:type="spellStart"/>
      <w:r w:rsidRPr="00DF39E0">
        <w:rPr>
          <w:sz w:val="24"/>
          <w:szCs w:val="24"/>
        </w:rPr>
        <w:t>pengembangan</w:t>
      </w:r>
      <w:proofErr w:type="spellEnd"/>
      <w:r w:rsidRPr="00DF39E0">
        <w:rPr>
          <w:sz w:val="24"/>
          <w:szCs w:val="24"/>
        </w:rPr>
        <w:t>.</w:t>
      </w:r>
    </w:p>
    <w:p w14:paraId="064CD402" w14:textId="2494C14F" w:rsidR="00E676ED" w:rsidRPr="00DF39E0" w:rsidRDefault="00000000" w:rsidP="00DF39E0">
      <w:pPr>
        <w:rPr>
          <w:sz w:val="24"/>
          <w:szCs w:val="24"/>
        </w:rPr>
      </w:pPr>
      <w:r w:rsidRPr="00DF39E0">
        <w:rPr>
          <w:b/>
          <w:sz w:val="24"/>
          <w:szCs w:val="24"/>
        </w:rPr>
        <w:t xml:space="preserve"> </w:t>
      </w:r>
    </w:p>
    <w:p w14:paraId="4C6DFE35" w14:textId="77777777" w:rsidR="00E676ED" w:rsidRPr="00DF39E0" w:rsidRDefault="00E676ED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41"/>
        <w:gridCol w:w="4501"/>
      </w:tblGrid>
      <w:tr w:rsidR="00E676ED" w:rsidRPr="00DF39E0" w14:paraId="269EE065" w14:textId="77777777">
        <w:trPr>
          <w:jc w:val="center"/>
        </w:trPr>
        <w:tc>
          <w:tcPr>
            <w:tcW w:w="5273" w:type="dxa"/>
          </w:tcPr>
          <w:p w14:paraId="32BE1AE9" w14:textId="7261B085" w:rsidR="00E676ED" w:rsidRPr="00DF39E0" w:rsidRDefault="00000000">
            <w:pPr>
              <w:rPr>
                <w:sz w:val="24"/>
                <w:szCs w:val="24"/>
              </w:rPr>
            </w:pPr>
            <w:proofErr w:type="spellStart"/>
            <w:r w:rsidRPr="00DF39E0">
              <w:rPr>
                <w:sz w:val="24"/>
                <w:szCs w:val="24"/>
              </w:rPr>
              <w:t>Tanggal</w:t>
            </w:r>
            <w:proofErr w:type="spellEnd"/>
            <w:r w:rsidRPr="00DF39E0">
              <w:rPr>
                <w:sz w:val="24"/>
                <w:szCs w:val="24"/>
              </w:rPr>
              <w:t>: ____________________</w:t>
            </w:r>
            <w:r w:rsidR="00DF39E0" w:rsidRPr="00DF39E0">
              <w:rPr>
                <w:sz w:val="24"/>
                <w:szCs w:val="24"/>
              </w:rPr>
              <w:t>________</w:t>
            </w:r>
          </w:p>
        </w:tc>
        <w:tc>
          <w:tcPr>
            <w:tcW w:w="5273" w:type="dxa"/>
          </w:tcPr>
          <w:p w14:paraId="675C9D4B" w14:textId="77777777" w:rsidR="00DF39E0" w:rsidRPr="00DF39E0" w:rsidRDefault="00000000">
            <w:pPr>
              <w:jc w:val="center"/>
              <w:rPr>
                <w:sz w:val="24"/>
                <w:szCs w:val="24"/>
              </w:rPr>
            </w:pPr>
            <w:r w:rsidRPr="00DF39E0">
              <w:rPr>
                <w:sz w:val="24"/>
                <w:szCs w:val="24"/>
              </w:rPr>
              <w:t>Peneliti,</w:t>
            </w:r>
            <w:r w:rsidRPr="00DF39E0">
              <w:rPr>
                <w:sz w:val="24"/>
                <w:szCs w:val="24"/>
              </w:rPr>
              <w:br/>
            </w:r>
          </w:p>
          <w:p w14:paraId="3524CC43" w14:textId="77777777" w:rsidR="00DF39E0" w:rsidRPr="00DF39E0" w:rsidRDefault="00DF39E0">
            <w:pPr>
              <w:jc w:val="center"/>
              <w:rPr>
                <w:sz w:val="24"/>
                <w:szCs w:val="24"/>
              </w:rPr>
            </w:pPr>
          </w:p>
          <w:p w14:paraId="7077B97C" w14:textId="77777777" w:rsidR="00DF39E0" w:rsidRPr="00DF39E0" w:rsidRDefault="00DF39E0">
            <w:pPr>
              <w:jc w:val="center"/>
              <w:rPr>
                <w:sz w:val="24"/>
                <w:szCs w:val="24"/>
              </w:rPr>
            </w:pPr>
          </w:p>
          <w:p w14:paraId="5BC4A7B5" w14:textId="77777777" w:rsidR="00DF39E0" w:rsidRPr="00DF39E0" w:rsidRDefault="00DF39E0">
            <w:pPr>
              <w:jc w:val="center"/>
              <w:rPr>
                <w:sz w:val="24"/>
                <w:szCs w:val="24"/>
              </w:rPr>
            </w:pPr>
          </w:p>
          <w:p w14:paraId="421B2673" w14:textId="3C13B99E" w:rsidR="00E676ED" w:rsidRPr="00DF39E0" w:rsidRDefault="00000000">
            <w:pPr>
              <w:jc w:val="center"/>
              <w:rPr>
                <w:sz w:val="24"/>
                <w:szCs w:val="24"/>
              </w:rPr>
            </w:pPr>
            <w:r w:rsidRPr="00DF39E0">
              <w:rPr>
                <w:sz w:val="24"/>
                <w:szCs w:val="24"/>
              </w:rPr>
              <w:br/>
            </w:r>
            <w:r w:rsidRPr="00DF39E0">
              <w:rPr>
                <w:sz w:val="24"/>
                <w:szCs w:val="24"/>
              </w:rPr>
              <w:br/>
              <w:t>Restu Bias Primandhika</w:t>
            </w:r>
          </w:p>
        </w:tc>
      </w:tr>
    </w:tbl>
    <w:p w14:paraId="38135BA2" w14:textId="77777777" w:rsidR="00AA2187" w:rsidRPr="00DF39E0" w:rsidRDefault="00AA2187">
      <w:pPr>
        <w:rPr>
          <w:sz w:val="24"/>
          <w:szCs w:val="24"/>
        </w:rPr>
      </w:pPr>
    </w:p>
    <w:sectPr w:rsidR="00AA2187" w:rsidRPr="00DF39E0" w:rsidSect="00DF39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863196">
    <w:abstractNumId w:val="8"/>
  </w:num>
  <w:num w:numId="2" w16cid:durableId="1255237902">
    <w:abstractNumId w:val="6"/>
  </w:num>
  <w:num w:numId="3" w16cid:durableId="188303183">
    <w:abstractNumId w:val="5"/>
  </w:num>
  <w:num w:numId="4" w16cid:durableId="1334722155">
    <w:abstractNumId w:val="4"/>
  </w:num>
  <w:num w:numId="5" w16cid:durableId="524558742">
    <w:abstractNumId w:val="7"/>
  </w:num>
  <w:num w:numId="6" w16cid:durableId="941378692">
    <w:abstractNumId w:val="3"/>
  </w:num>
  <w:num w:numId="7" w16cid:durableId="1089353037">
    <w:abstractNumId w:val="2"/>
  </w:num>
  <w:num w:numId="8" w16cid:durableId="1865249455">
    <w:abstractNumId w:val="1"/>
  </w:num>
  <w:num w:numId="9" w16cid:durableId="198474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A2187"/>
    <w:rsid w:val="00AC5575"/>
    <w:rsid w:val="00B47730"/>
    <w:rsid w:val="00CB0664"/>
    <w:rsid w:val="00DF39E0"/>
    <w:rsid w:val="00E5626C"/>
    <w:rsid w:val="00E676ED"/>
    <w:rsid w:val="00F752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D3794C"/>
  <w14:defaultImageDpi w14:val="300"/>
  <w15:docId w15:val="{FA2FBF8B-AD9C-48CF-A5A1-08FE9D9F0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mbria" w:hAnsi="Cambria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Restu Bias Primandhika</cp:lastModifiedBy>
  <cp:revision>4</cp:revision>
  <cp:lastPrinted>2026-06-26T01:18:00Z</cp:lastPrinted>
  <dcterms:created xsi:type="dcterms:W3CDTF">2013-12-23T23:15:00Z</dcterms:created>
  <dcterms:modified xsi:type="dcterms:W3CDTF">2026-06-26T01:23:00Z</dcterms:modified>
  <cp:category/>
</cp:coreProperties>
</file>