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462D" w:rsidRDefault="00EE462D" w:rsidP="00EE462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7C1EC1D" wp14:editId="058BC41E">
            <wp:extent cx="4343400" cy="1171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" t="33910" r="-15385" b="29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462D" w:rsidRPr="00FE0BD5" w:rsidRDefault="00EE462D" w:rsidP="00EE462D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  <w:r w:rsidRPr="00FE0BD5">
        <w:rPr>
          <w:rFonts w:ascii="Times New Roman" w:hAnsi="Times New Roman" w:cs="Times New Roman"/>
          <w:b/>
          <w:sz w:val="28"/>
          <w:szCs w:val="32"/>
        </w:rPr>
        <w:t xml:space="preserve">PURCHASE ORDER  </w:t>
      </w:r>
    </w:p>
    <w:p w:rsidR="00EE462D" w:rsidRDefault="00E42F59" w:rsidP="00EE462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Date: </w:t>
      </w:r>
      <w:r w:rsidR="00F06324">
        <w:rPr>
          <w:rFonts w:ascii="Times New Roman" w:hAnsi="Times New Roman" w:cs="Times New Roman"/>
          <w:b/>
          <w:sz w:val="24"/>
          <w:szCs w:val="24"/>
        </w:rPr>
        <w:t>18-10</w:t>
      </w:r>
      <w:r w:rsidR="00EE462D">
        <w:rPr>
          <w:rFonts w:ascii="Times New Roman" w:hAnsi="Times New Roman" w:cs="Times New Roman"/>
          <w:b/>
          <w:sz w:val="24"/>
          <w:szCs w:val="24"/>
        </w:rPr>
        <w:t>-2025</w:t>
      </w:r>
    </w:p>
    <w:p w:rsidR="00EE462D" w:rsidRDefault="00EE462D" w:rsidP="00EE462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PO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No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B25EC">
        <w:rPr>
          <w:rFonts w:ascii="Times New Roman" w:hAnsi="Times New Roman" w:cs="Times New Roman"/>
          <w:b/>
          <w:sz w:val="24"/>
          <w:szCs w:val="24"/>
        </w:rPr>
        <w:t xml:space="preserve">Oct 01 </w:t>
      </w:r>
    </w:p>
    <w:p w:rsidR="00EE462D" w:rsidRDefault="00EE462D" w:rsidP="00EE462D">
      <w:pPr>
        <w:spacing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GST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NO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-</w:t>
      </w:r>
      <w: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37ABEFP6758K1ZK</w:t>
      </w:r>
    </w:p>
    <w:p w:rsidR="00EE462D" w:rsidRDefault="00EE462D" w:rsidP="00EE462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FROM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BILL TO</w:t>
      </w:r>
    </w:p>
    <w:p w:rsidR="00EE462D" w:rsidRDefault="00EE462D" w:rsidP="00EE462D">
      <w:pPr>
        <w:spacing w:line="240" w:lineRule="auto"/>
        <w:ind w:left="5760" w:hanging="57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COMPANY: PRIMARIA HEALTHCARE LLP. </w:t>
      </w:r>
      <w:r>
        <w:rPr>
          <w:rFonts w:ascii="Times New Roman" w:hAnsi="Times New Roman" w:cs="Times New Roman"/>
          <w:b/>
          <w:sz w:val="24"/>
          <w:szCs w:val="24"/>
        </w:rPr>
        <w:tab/>
        <w:t>Hospital Name:</w:t>
      </w:r>
      <w:bookmarkStart w:id="0" w:name="_GoBack"/>
      <w:bookmarkEnd w:id="0"/>
    </w:p>
    <w:p w:rsidR="00EE462D" w:rsidRDefault="00EE462D" w:rsidP="00EE462D">
      <w:pPr>
        <w:spacing w:line="240" w:lineRule="auto"/>
        <w:ind w:left="5760" w:hanging="57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ADDRESS:.</w:t>
      </w:r>
      <w:proofErr w:type="gramEnd"/>
    </w:p>
    <w:p w:rsidR="00EE462D" w:rsidRDefault="00EE462D" w:rsidP="00EE462D">
      <w:pPr>
        <w:spacing w:line="240" w:lineRule="auto"/>
        <w:ind w:left="5760" w:hanging="57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EMAIL ID: </w:t>
      </w:r>
      <w:hyperlink r:id="rId7" w:history="1">
        <w:r>
          <w:rPr>
            <w:rStyle w:val="Hyperlink"/>
            <w:rFonts w:ascii="Times New Roman" w:hAnsi="Times New Roman" w:cs="Times New Roman"/>
            <w:b/>
            <w:sz w:val="24"/>
            <w:szCs w:val="24"/>
          </w:rPr>
          <w:t>afrozs@primariahealthcare.com</w:t>
        </w:r>
      </w:hyperlink>
      <w:r>
        <w:rPr>
          <w:rFonts w:ascii="Times New Roman" w:hAnsi="Times New Roman" w:cs="Times New Roman"/>
          <w:b/>
          <w:sz w:val="24"/>
          <w:szCs w:val="24"/>
        </w:rPr>
        <w:tab/>
        <w:t xml:space="preserve">EMAIL ID: </w:t>
      </w:r>
    </w:p>
    <w:p w:rsidR="00EE462D" w:rsidRDefault="00EE462D" w:rsidP="00EE462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PHONE NO: +91 8121-222-570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PHONE NO: </w:t>
      </w:r>
    </w:p>
    <w:p w:rsidR="00F06324" w:rsidRDefault="00F06324" w:rsidP="00EE462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570"/>
        <w:gridCol w:w="1339"/>
        <w:gridCol w:w="1423"/>
        <w:gridCol w:w="1430"/>
        <w:gridCol w:w="1408"/>
      </w:tblGrid>
      <w:tr w:rsidR="003726A4" w:rsidTr="003726A4">
        <w:tc>
          <w:tcPr>
            <w:tcW w:w="846" w:type="dxa"/>
          </w:tcPr>
          <w:p w:rsidR="00F06324" w:rsidRDefault="003726A4" w:rsidP="00EE462D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2570" w:type="dxa"/>
          </w:tcPr>
          <w:p w:rsidR="00F06324" w:rsidRDefault="003726A4" w:rsidP="00EE462D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Product Name</w:t>
            </w:r>
          </w:p>
        </w:tc>
        <w:tc>
          <w:tcPr>
            <w:tcW w:w="1339" w:type="dxa"/>
          </w:tcPr>
          <w:p w:rsidR="00F06324" w:rsidRDefault="003726A4" w:rsidP="003726A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Qty</w:t>
            </w:r>
            <w:proofErr w:type="spellEnd"/>
          </w:p>
        </w:tc>
        <w:tc>
          <w:tcPr>
            <w:tcW w:w="1423" w:type="dxa"/>
          </w:tcPr>
          <w:p w:rsidR="00F06324" w:rsidRDefault="003726A4" w:rsidP="00EE462D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Price</w:t>
            </w:r>
          </w:p>
        </w:tc>
        <w:tc>
          <w:tcPr>
            <w:tcW w:w="1430" w:type="dxa"/>
          </w:tcPr>
          <w:p w:rsidR="00F06324" w:rsidRDefault="003726A4" w:rsidP="00EE462D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GST%</w:t>
            </w:r>
          </w:p>
        </w:tc>
        <w:tc>
          <w:tcPr>
            <w:tcW w:w="1408" w:type="dxa"/>
          </w:tcPr>
          <w:p w:rsidR="00F06324" w:rsidRDefault="003726A4" w:rsidP="00EE462D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 Amount</w:t>
            </w:r>
          </w:p>
        </w:tc>
      </w:tr>
      <w:tr w:rsidR="003726A4" w:rsidTr="003726A4">
        <w:tc>
          <w:tcPr>
            <w:tcW w:w="846" w:type="dxa"/>
          </w:tcPr>
          <w:p w:rsidR="003726A4" w:rsidRDefault="003726A4" w:rsidP="003726A4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726A4" w:rsidRDefault="003726A4" w:rsidP="003726A4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726A4" w:rsidRDefault="003726A4" w:rsidP="003726A4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570" w:type="dxa"/>
          </w:tcPr>
          <w:p w:rsidR="003726A4" w:rsidRPr="003726A4" w:rsidRDefault="003726A4" w:rsidP="003726A4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26A4">
              <w:rPr>
                <w:rFonts w:ascii="Times New Roman" w:hAnsi="Times New Roman" w:cs="Times New Roman"/>
                <w:b/>
                <w:sz w:val="24"/>
                <w:szCs w:val="24"/>
              </w:rPr>
              <w:t>HEMATOLOGY</w:t>
            </w:r>
          </w:p>
          <w:p w:rsidR="003726A4" w:rsidRPr="003726A4" w:rsidRDefault="003726A4" w:rsidP="003726A4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26A4">
              <w:rPr>
                <w:rFonts w:ascii="Times New Roman" w:hAnsi="Times New Roman" w:cs="Times New Roman"/>
                <w:b/>
                <w:sz w:val="24"/>
                <w:szCs w:val="24"/>
              </w:rPr>
              <w:t>REAGENTS</w:t>
            </w:r>
          </w:p>
          <w:p w:rsidR="003726A4" w:rsidRPr="003726A4" w:rsidRDefault="003726A4" w:rsidP="003726A4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26A4">
              <w:rPr>
                <w:rFonts w:ascii="Times New Roman" w:hAnsi="Times New Roman" w:cs="Times New Roman"/>
                <w:b/>
                <w:sz w:val="24"/>
                <w:szCs w:val="24"/>
              </w:rPr>
              <w:t>CS - Diluent 20 L for CBC 360</w:t>
            </w:r>
          </w:p>
          <w:p w:rsidR="003726A4" w:rsidRDefault="003726A4" w:rsidP="003726A4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26A4">
              <w:rPr>
                <w:rFonts w:ascii="Times New Roman" w:hAnsi="Times New Roman" w:cs="Times New Roman"/>
                <w:b/>
                <w:sz w:val="24"/>
                <w:szCs w:val="24"/>
              </w:rPr>
              <w:t>Neo</w:t>
            </w:r>
          </w:p>
        </w:tc>
        <w:tc>
          <w:tcPr>
            <w:tcW w:w="1339" w:type="dxa"/>
          </w:tcPr>
          <w:p w:rsidR="003726A4" w:rsidRDefault="003726A4" w:rsidP="00EE462D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726A4" w:rsidRDefault="003726A4" w:rsidP="00EE462D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726A4" w:rsidRDefault="003726A4" w:rsidP="003726A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423" w:type="dxa"/>
          </w:tcPr>
          <w:p w:rsidR="003726A4" w:rsidRDefault="003726A4" w:rsidP="00EE462D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726A4" w:rsidRDefault="003726A4" w:rsidP="00EE462D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726A4" w:rsidRDefault="003726A4" w:rsidP="00EE462D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726A4">
              <w:rPr>
                <w:rFonts w:ascii="Times New Roman" w:hAnsi="Times New Roman" w:cs="Times New Roman"/>
                <w:b/>
                <w:sz w:val="24"/>
                <w:szCs w:val="24"/>
              </w:rPr>
              <w:t>₹3,078</w:t>
            </w:r>
          </w:p>
        </w:tc>
        <w:tc>
          <w:tcPr>
            <w:tcW w:w="1430" w:type="dxa"/>
          </w:tcPr>
          <w:p w:rsidR="009B25EC" w:rsidRDefault="009B25EC" w:rsidP="00EE462D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B25EC" w:rsidRDefault="009B25EC" w:rsidP="00EE462D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726A4" w:rsidRDefault="003726A4" w:rsidP="009B25EC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5%</w:t>
            </w:r>
          </w:p>
        </w:tc>
        <w:tc>
          <w:tcPr>
            <w:tcW w:w="1408" w:type="dxa"/>
          </w:tcPr>
          <w:p w:rsidR="009B25EC" w:rsidRDefault="009B25EC" w:rsidP="00EE462D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B25EC" w:rsidRDefault="009B25EC" w:rsidP="00EE462D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726A4" w:rsidRDefault="009B25EC" w:rsidP="00EE462D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3,231.9</w:t>
            </w:r>
          </w:p>
        </w:tc>
      </w:tr>
    </w:tbl>
    <w:p w:rsidR="00F06324" w:rsidRDefault="00F06324" w:rsidP="00EE462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E462D" w:rsidRDefault="00EE462D" w:rsidP="00EE462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E462D" w:rsidRDefault="00EE462D" w:rsidP="00EE462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E462D" w:rsidRPr="00E42F59" w:rsidRDefault="00E42F59" w:rsidP="00E42F59">
      <w:pPr>
        <w:spacing w:line="240" w:lineRule="auto"/>
        <w:jc w:val="right"/>
        <w:rPr>
          <w:rFonts w:ascii="Times New Roman" w:hAnsi="Times New Roman" w:cs="Times New Roman"/>
        </w:rPr>
      </w:pPr>
      <w:r w:rsidRPr="00E42F59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ignature of Authority</w:t>
      </w:r>
    </w:p>
    <w:sectPr w:rsidR="00EE462D" w:rsidRPr="00E42F59" w:rsidSect="00E42F5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18" w:right="1440" w:bottom="1440" w:left="1440" w:header="708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4B81" w:rsidRDefault="00FA4B81" w:rsidP="00E42F59">
      <w:pPr>
        <w:spacing w:after="0" w:line="240" w:lineRule="auto"/>
      </w:pPr>
      <w:r>
        <w:separator/>
      </w:r>
    </w:p>
  </w:endnote>
  <w:endnote w:type="continuationSeparator" w:id="0">
    <w:p w:rsidR="00FA4B81" w:rsidRDefault="00FA4B81" w:rsidP="00E42F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F59" w:rsidRDefault="00E42F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F59" w:rsidRDefault="00E42F5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F59" w:rsidRDefault="00E42F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4B81" w:rsidRDefault="00FA4B81" w:rsidP="00E42F59">
      <w:pPr>
        <w:spacing w:after="0" w:line="240" w:lineRule="auto"/>
      </w:pPr>
      <w:r>
        <w:separator/>
      </w:r>
    </w:p>
  </w:footnote>
  <w:footnote w:type="continuationSeparator" w:id="0">
    <w:p w:rsidR="00FA4B81" w:rsidRDefault="00FA4B81" w:rsidP="00E42F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F59" w:rsidRDefault="00E42F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F59" w:rsidRDefault="00E42F5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2F59" w:rsidRDefault="00E42F5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62D"/>
    <w:rsid w:val="003726A4"/>
    <w:rsid w:val="008919AD"/>
    <w:rsid w:val="009B25EC"/>
    <w:rsid w:val="00C935F5"/>
    <w:rsid w:val="00D06B1D"/>
    <w:rsid w:val="00E42F59"/>
    <w:rsid w:val="00EE462D"/>
    <w:rsid w:val="00F06324"/>
    <w:rsid w:val="00FA4B81"/>
    <w:rsid w:val="00FB1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66E63"/>
  <w15:chartTrackingRefBased/>
  <w15:docId w15:val="{FF3F3C2D-EF8A-44F8-A580-A690A9E07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462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E462D"/>
    <w:rPr>
      <w:color w:val="0563C1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E42F59"/>
    <w:pPr>
      <w:widowControl w:val="0"/>
      <w:autoSpaceDE w:val="0"/>
      <w:autoSpaceDN w:val="0"/>
      <w:spacing w:before="21" w:after="0" w:line="240" w:lineRule="auto"/>
      <w:jc w:val="right"/>
    </w:pPr>
    <w:rPr>
      <w:rFonts w:ascii="Microsoft Sans Serif" w:eastAsia="Microsoft Sans Serif" w:hAnsi="Microsoft Sans Serif" w:cs="Microsoft Sans Serif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42F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F59"/>
  </w:style>
  <w:style w:type="paragraph" w:styleId="Footer">
    <w:name w:val="footer"/>
    <w:basedOn w:val="Normal"/>
    <w:link w:val="FooterChar"/>
    <w:uiPriority w:val="99"/>
    <w:unhideWhenUsed/>
    <w:rsid w:val="00E42F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F59"/>
  </w:style>
  <w:style w:type="table" w:styleId="TableGrid">
    <w:name w:val="Table Grid"/>
    <w:basedOn w:val="TableNormal"/>
    <w:uiPriority w:val="39"/>
    <w:rsid w:val="00F06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mailto:afrozs@primariahealthcare.com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2025-07-30T11:51:00Z</dcterms:created>
  <dcterms:modified xsi:type="dcterms:W3CDTF">2025-10-18T06:55:00Z</dcterms:modified>
</cp:coreProperties>
</file>