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Arial" w:cs="Arial" w:eastAsia="Arial" w:hAnsi="Arial"/>
          <w:b/>
          <w:bCs/>
          <w:color w:val="1F3864"/>
          <w:sz w:val="36"/>
          <w:szCs w:val="36"/>
        </w:rPr>
        <w:t xml:space="preserve">アンナチュラル_名言_2026-03-18_v1.0</w:t>
      </w:r>
    </w:p>
    <w:p>
      <w:pPr>
        <w:spacing w:before="60" w:after="60"/>
      </w:pPr>
      <w:r>
        <w:rPr>
          <w:rFonts w:ascii="MS Gothic" w:cs="MS Gothic" w:eastAsia="MS Gothic" w:hAnsi="MS Gothic"/>
          <w:sz w:val="22"/>
          <w:szCs w:val="22"/>
        </w:rPr>
        <w:t xml:space="preserve">キーワード：アンナチュラル 名言</w:t>
      </w:r>
    </w:p>
    <w:p>
      <w:pPr>
        <w:spacing w:before="60" w:after="60"/>
      </w:pPr>
      <w:r>
        <w:rPr>
          <w:rFonts w:ascii="MS Gothic" w:cs="MS Gothic" w:eastAsia="MS Gothic" w:hAnsi="MS Gothic"/>
          <w:sz w:val="22"/>
          <w:szCs w:val="22"/>
        </w:rPr>
        <w:t xml:space="preserve">コアテーマ軸：③看護師免許をお守りに ＋ ④INFJ的生存戦略・燃え尽きない</w:t>
      </w:r>
    </w:p>
    <w:p>
      <w:pPr>
        <w:spacing w:before="60" w:after="60"/>
      </w:pPr>
      <w:r>
        <w:rPr>
          <w:rFonts w:ascii="MS Gothic" w:cs="MS Gothic" w:eastAsia="MS Gothic" w:hAnsi="MS Gothic"/>
          <w:sz w:val="22"/>
          <w:szCs w:val="22"/>
        </w:rPr>
        <w:t xml:space="preserve">CTA：退職代行（[blog_parts id="1350"]）</w:t>
      </w:r>
    </w:p>
    <w:p>
      <w:pPr>
        <w:spacing w:before="60" w:after="60"/>
      </w:pPr>
      <w:r>
        <w:rPr>
          <w:rFonts w:ascii="MS Gothic" w:cs="MS Gothic" w:eastAsia="MS Gothic" w:hAnsi="MS Gothic"/>
          <w:sz w:val="22"/>
          <w:szCs w:val="22"/>
        </w:rPr>
        <w:t xml:space="preserve">タイトル：アンナチュラル名言15選｜「絶望してる暇はない」が刺さる理由を看護師が解説</w:t>
      </w:r>
    </w:p>
    <w:p>
      <w:r>
        <w:br w:type="page"/>
      </w:r>
    </w:p>
    <w:p>
      <w:pPr>
        <w:pStyle w:val="Heading1"/>
        <w:spacing w:before="400" w:after="200"/>
      </w:pPr>
      <w:r>
        <w:rPr>
          <w:rFonts w:ascii="Arial" w:cs="Arial" w:eastAsia="Arial" w:hAnsi="Arial"/>
          <w:b/>
          <w:bCs/>
          <w:color w:val="1F3864"/>
          <w:sz w:val="36"/>
          <w:szCs w:val="36"/>
        </w:rPr>
        <w:t xml:space="preserve">【1】noteエッセイ（約1500文字・見出し4か所）</w:t>
      </w:r>
    </w:p>
    <w:p>
      <w:pPr>
        <w:spacing w:before="60" w:after="60"/>
      </w:pPr>
      <w:r>
        <w:rPr>
          <w:rFonts w:ascii="MS Gothic" w:cs="MS Gothic" w:eastAsia="MS Gothic" w:hAnsi="MS Gothic"/>
          <w:sz w:val="22"/>
          <w:szCs w:val="22"/>
        </w:rPr>
        <w:t xml:space="preserve">タイトル：アンナチュラル 名言｜「絶望してる暇はない」——疲れ果てた夜、あの言葉が私を動かした</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 見出し1：意味のない夜なんて、マジでない。</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やめたい、と思った。声に出したのではなく、胸の奥でそっと、確信したように。</w:t>
      </w:r>
    </w:p>
    <w:p>
      <w:pPr>
        <w:spacing w:before="60" w:after="60"/>
      </w:pPr>
      <w:r>
        <w:rPr>
          <w:rFonts w:ascii="MS Gothic" w:cs="MS Gothic" w:eastAsia="MS Gothic" w:hAnsi="MS Gothic"/>
          <w:sz w:val="22"/>
          <w:szCs w:val="22"/>
        </w:rPr>
        <w:t xml:space="preserve">夜勤明けの廊下で、私は壁にもたれてスマホを開いた。何を調べるわけでもなく、ただ手が動いた。</w:t>
      </w:r>
    </w:p>
    <w:p>
      <w:pPr>
        <w:spacing w:before="60" w:after="60"/>
      </w:pPr>
      <w:r>
        <w:rPr>
          <w:rFonts w:ascii="MS Gothic" w:cs="MS Gothic" w:eastAsia="MS Gothic" w:hAnsi="MS Gothic"/>
          <w:sz w:val="22"/>
          <w:szCs w:val="22"/>
        </w:rPr>
        <w:t xml:space="preserve">アンナチュラルを見たのは、そんな夜だった。</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三澄ミコトが言った。絶望してる暇はない。</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頭を打たれたみたいだった。私、今まさに絶望してたじゃないか。でも——暇がない？なんでそんなに強いんだ、あなたは。</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 見出し2：ボロボロになって、初めて気づいた逆説</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看護師25年。正直に言う。燃え尽きを感じたことが、何度もある。</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患者さんのために動いているのに、なぜか詰められる。チームのために残業しているのに、誰にも気づかれない。</w:t>
      </w:r>
    </w:p>
    <w:p>
      <w:pPr>
        <w:spacing w:before="60" w:after="60"/>
      </w:pPr>
      <w:r>
        <w:rPr>
          <w:rFonts w:ascii="MS Gothic" w:cs="MS Gothic" w:eastAsia="MS Gothic" w:hAnsi="MS Gothic"/>
          <w:sz w:val="22"/>
          <w:szCs w:val="22"/>
        </w:rPr>
        <w:t xml:space="preserve">そしていつのまにか、自分の気持ちをどこに置けばいいかすら、わからなくなっていた。</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ある夜勤の帰り道、異常に冷静な自分がいた。悲しくもなく、怒りもなく、ただ空っぽだった。</w:t>
      </w:r>
    </w:p>
    <w:p>
      <w:pPr>
        <w:spacing w:before="60" w:after="60"/>
      </w:pPr>
      <w:r>
        <w:rPr>
          <w:rFonts w:ascii="MS Gothic" w:cs="MS Gothic" w:eastAsia="MS Gothic" w:hAnsi="MS Gothic"/>
          <w:sz w:val="22"/>
          <w:szCs w:val="22"/>
        </w:rPr>
        <w:t xml:space="preserve">アセスメント、私はずっとやってきた。患者さんの状態を見て、変化を拾って、次の一手を考える。</w:t>
      </w:r>
    </w:p>
    <w:p>
      <w:pPr>
        <w:spacing w:before="60" w:after="60"/>
      </w:pPr>
      <w:r>
        <w:rPr>
          <w:rFonts w:ascii="MS Gothic" w:cs="MS Gothic" w:eastAsia="MS Gothic" w:hAnsi="MS Gothic"/>
          <w:sz w:val="22"/>
          <w:szCs w:val="22"/>
        </w:rPr>
        <w:t xml:space="preserve">でも自分のことだけ、ずっと後回しにしてきた。</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【太字】「人間は意外としぶとい」——ミコトのもう一つの言葉が、ゆっくりと沁みてきた。【/太字】</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私は確かに、しぶとかった。ボロボロのまま、続けてきた。でも、しぶとく耐えることと、しぶとく生きることは違う。</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 見出し3：ミコトの言葉が「動く理由」をくれた</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アンナチュラルのUDIラボには、組織の論理と個人の誠実さがぶつかるシーンが何度も出てくる。</w:t>
      </w:r>
    </w:p>
    <w:p>
      <w:pPr>
        <w:spacing w:before="60" w:after="60"/>
      </w:pPr>
      <w:r>
        <w:rPr>
          <w:rFonts w:ascii="MS Gothic" w:cs="MS Gothic" w:eastAsia="MS Gothic" w:hAnsi="MS Gothic"/>
          <w:sz w:val="22"/>
          <w:szCs w:val="22"/>
        </w:rPr>
        <w:t xml:space="preserve">上の意向、隠蔽、見て見ぬふり。現実の職場と、驚くほど重なる。</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その中でミコトは、感情を抑えるのではなく、感情ごと仕事に持ち込む。</w:t>
      </w:r>
    </w:p>
    <w:p>
      <w:pPr>
        <w:spacing w:before="60" w:after="60"/>
      </w:pPr>
      <w:r>
        <w:rPr>
          <w:rFonts w:ascii="MS Gothic" w:cs="MS Gothic" w:eastAsia="MS Gothic" w:hAnsi="MS Gothic"/>
          <w:sz w:val="22"/>
          <w:szCs w:val="22"/>
        </w:rPr>
        <w:t xml:space="preserve">なぜ死んだのかを、人間として問い続ける。</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私も昔から「感じすぎる」と言われてきた。でも、ミコトを見ていると思う。感じる力は、弱さじゃない。</w:t>
      </w:r>
    </w:p>
    <w:p>
      <w:pPr>
        <w:spacing w:before="60" w:after="60"/>
      </w:pPr>
      <w:r>
        <w:rPr>
          <w:rFonts w:ascii="MS Gothic" w:cs="MS Gothic" w:eastAsia="MS Gothic" w:hAnsi="MS Gothic"/>
          <w:sz w:val="22"/>
          <w:szCs w:val="22"/>
        </w:rPr>
        <w:t xml:space="preserve">感じるからこそ患者さんの変化を拾える。感じるからこそ、おかしいものをおかしいと言える。</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問題は感じることではなく、感じた末に動くかどうかだ。</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看護師免許という選択肢を持っている私たちは、実は動ける。今の職場がすべてじゃない。</w:t>
      </w:r>
    </w:p>
    <w:p>
      <w:pPr>
        <w:spacing w:before="60" w:after="60"/>
      </w:pPr>
      <w:r>
        <w:rPr>
          <w:rFonts w:ascii="MS Gothic" w:cs="MS Gothic" w:eastAsia="MS Gothic" w:hAnsi="MS Gothic"/>
          <w:sz w:val="22"/>
          <w:szCs w:val="22"/>
        </w:rPr>
        <w:t xml:space="preserve">絶望してる暇はない——というのは、諦めろということじゃない。動け、ということだ。</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 見出し4：絶望してる暇は、あなたにもない。</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今の職場が全てじゃない。あなたの感じる力は、欠陥品じゃない。</w:t>
      </w:r>
    </w:p>
    <w:p>
      <w:pPr>
        <w:spacing w:before="60" w:after="60"/>
      </w:pPr>
      <w:r>
        <w:rPr>
          <w:rFonts w:ascii="MS Gothic" w:cs="MS Gothic" w:eastAsia="MS Gothic" w:hAnsi="MS Gothic"/>
          <w:sz w:val="22"/>
          <w:szCs w:val="22"/>
        </w:rPr>
        <w:t xml:space="preserve">疲れ果てた今こそ、次の一手を考える時期かもしれない。</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看護師免許という「お守り」があるなら、一度だけ立ち止まって問いかけてほしい。</w:t>
      </w:r>
    </w:p>
    <w:p>
      <w:pPr>
        <w:spacing w:before="60" w:after="60"/>
      </w:pPr>
      <w:r>
        <w:rPr>
          <w:rFonts w:ascii="MS Gothic" w:cs="MS Gothic" w:eastAsia="MS Gothic" w:hAnsi="MS Gothic"/>
          <w:sz w:val="22"/>
          <w:szCs w:val="22"/>
        </w:rPr>
        <w:t xml:space="preserve">このまま燃え尽きていくのか。それとも、ここから動き始めるのか。</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絶望してる暇はない——そして、動いてる暇は、ある。</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noteでは書ききれなかった、「疲れた看護師が次の一手を考えるための具体的な方法」は、ブログの方に詳しく置いておきました。</w:t>
      </w:r>
    </w:p>
    <w:p>
      <w:pPr>
        <w:spacing w:before="60" w:after="60"/>
      </w:pPr>
      <w:r>
        <w:rPr>
          <w:rFonts w:ascii="MS Gothic" w:cs="MS Gothic" w:eastAsia="MS Gothic" w:hAnsi="MS Gothic"/>
          <w:sz w:val="22"/>
          <w:szCs w:val="22"/>
        </w:rPr>
        <w:t xml:space="preserve">【リンク：アンナチュラル名言15選｜「絶望してる暇はない」が刺さる理由を看護師が解説】</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※本記事はドラマ作品を元にした独自の考察です。</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ハッシュタグ：#エッセイ #note #スキしてみて #アンナチュラル #看護師 #転職</w:t>
      </w:r>
    </w:p>
    <w:p>
      <w:r>
        <w:br w:type="page"/>
      </w:r>
    </w:p>
    <w:p>
      <w:pPr>
        <w:pStyle w:val="Heading1"/>
        <w:spacing w:before="400" w:after="200"/>
      </w:pPr>
      <w:r>
        <w:rPr>
          <w:rFonts w:ascii="Arial" w:cs="Arial" w:eastAsia="Arial" w:hAnsi="Arial"/>
          <w:b/>
          <w:bCs/>
          <w:color w:val="1F3864"/>
          <w:sz w:val="36"/>
          <w:szCs w:val="36"/>
        </w:rPr>
        <w:t xml:space="preserve">【2】Nijijourneyプロンプト（ブログ用7枚）</w:t>
      </w:r>
    </w:p>
    <w:p>
      <w:pPr>
        <w:pStyle w:val="Heading2"/>
        <w:spacing w:before="280" w:after="140"/>
      </w:pPr>
      <w:r>
        <w:rPr>
          <w:rFonts w:ascii="Arial" w:cs="Arial" w:eastAsia="Arial" w:hAnsi="Arial"/>
          <w:b/>
          <w:bCs/>
          <w:color w:val="2F5496"/>
          <w:sz w:val="28"/>
          <w:szCs w:val="28"/>
        </w:rPr>
        <w:t xml:space="preserve">1. アイキャッチ</w:t>
      </w:r>
    </w:p>
    <w:p>
      <w:pPr>
        <w:spacing w:before="60" w:after="60"/>
      </w:pPr>
      <w:r>
        <w:rPr>
          <w:rFonts w:ascii="MS Gothic" w:cs="MS Gothic" w:eastAsia="MS Gothic" w:hAnsi="MS Gothic"/>
          <w:sz w:val="22"/>
          <w:szCs w:val="22"/>
        </w:rPr>
        <w:t xml:space="preserve">manga style, seinen manga style, female medical examiner in white lab coat standing in autopsy room, determined expression, dramatic overhead lighting, scalpel held firmly, intense resolve in eyes, thick ink lines, dramatic lighting, high contrast, cinematic composition --ar 16:9 --niji 7</w:t>
      </w:r>
    </w:p>
    <w:p>
      <w:pPr>
        <w:spacing w:before="60" w:after="60"/>
      </w:pPr>
      <w:r>
        <w:rPr>
          <w:rFonts w:ascii="MS Gothic" w:cs="MS Gothic" w:eastAsia="MS Gothic" w:hAnsi="MS Gothic"/>
          <w:sz w:val="22"/>
          <w:szCs w:val="22"/>
        </w:rPr>
        <w:t xml:space="preserve"/>
      </w:r>
    </w:p>
    <w:p>
      <w:pPr>
        <w:pStyle w:val="Heading2"/>
        <w:spacing w:before="280" w:after="140"/>
      </w:pPr>
      <w:r>
        <w:rPr>
          <w:rFonts w:ascii="Arial" w:cs="Arial" w:eastAsia="Arial" w:hAnsi="Arial"/>
          <w:b/>
          <w:bCs/>
          <w:color w:val="2F5496"/>
          <w:sz w:val="28"/>
          <w:szCs w:val="28"/>
        </w:rPr>
        <w:t xml:space="preserve">2. 問診室</w:t>
      </w:r>
    </w:p>
    <w:p>
      <w:pPr>
        <w:spacing w:before="60" w:after="60"/>
      </w:pPr>
      <w:r>
        <w:rPr>
          <w:rFonts w:ascii="MS Gothic" w:cs="MS Gothic" w:eastAsia="MS Gothic" w:hAnsi="MS Gothic"/>
          <w:sz w:val="22"/>
          <w:szCs w:val="22"/>
        </w:rPr>
        <w:t xml:space="preserve">manga style, seinen manga style, exhausted nurse in hospital corridor at night, sitting against wall knees pulled up, mask pulled down, eyes red from crying, fluorescent lights casting harsh shadows, thick ink lines, dramatic lighting, high contrast, cinematic composition --ar 16:9 --niji 7</w:t>
      </w:r>
    </w:p>
    <w:p>
      <w:pPr>
        <w:spacing w:before="60" w:after="60"/>
      </w:pPr>
      <w:r>
        <w:rPr>
          <w:rFonts w:ascii="MS Gothic" w:cs="MS Gothic" w:eastAsia="MS Gothic" w:hAnsi="MS Gothic"/>
          <w:sz w:val="22"/>
          <w:szCs w:val="22"/>
        </w:rPr>
        <w:t xml:space="preserve"/>
      </w:r>
    </w:p>
    <w:p>
      <w:pPr>
        <w:pStyle w:val="Heading2"/>
        <w:spacing w:before="280" w:after="140"/>
      </w:pPr>
      <w:r>
        <w:rPr>
          <w:rFonts w:ascii="Arial" w:cs="Arial" w:eastAsia="Arial" w:hAnsi="Arial"/>
          <w:b/>
          <w:bCs/>
          <w:color w:val="2F5496"/>
          <w:sz w:val="28"/>
          <w:szCs w:val="28"/>
        </w:rPr>
        <w:t xml:space="preserve">3. 診察室①</w:t>
      </w:r>
    </w:p>
    <w:p>
      <w:pPr>
        <w:spacing w:before="60" w:after="60"/>
      </w:pPr>
      <w:r>
        <w:rPr>
          <w:rFonts w:ascii="MS Gothic" w:cs="MS Gothic" w:eastAsia="MS Gothic" w:hAnsi="MS Gothic"/>
          <w:sz w:val="22"/>
          <w:szCs w:val="22"/>
        </w:rPr>
        <w:t xml:space="preserve">manga style, seinen manga style, close-up of woman face with wide eyes having sudden realization, tears stopping mid-fall, determined gaze forward, hands clenched into fists, background dissolving into light rays, thick ink lines, dramatic lighting, high contrast, cinematic composition --ar 16:9 --niji 7</w:t>
      </w:r>
    </w:p>
    <w:p>
      <w:pPr>
        <w:spacing w:before="60" w:after="60"/>
      </w:pPr>
      <w:r>
        <w:rPr>
          <w:rFonts w:ascii="MS Gothic" w:cs="MS Gothic" w:eastAsia="MS Gothic" w:hAnsi="MS Gothic"/>
          <w:sz w:val="22"/>
          <w:szCs w:val="22"/>
        </w:rPr>
        <w:t xml:space="preserve"/>
      </w:r>
    </w:p>
    <w:p>
      <w:pPr>
        <w:pStyle w:val="Heading2"/>
        <w:spacing w:before="280" w:after="140"/>
      </w:pPr>
      <w:r>
        <w:rPr>
          <w:rFonts w:ascii="Arial" w:cs="Arial" w:eastAsia="Arial" w:hAnsi="Arial"/>
          <w:b/>
          <w:bCs/>
          <w:color w:val="2F5496"/>
          <w:sz w:val="28"/>
          <w:szCs w:val="28"/>
        </w:rPr>
        <w:t xml:space="preserve">4. 診察室②</w:t>
      </w:r>
    </w:p>
    <w:p>
      <w:pPr>
        <w:spacing w:before="60" w:after="60"/>
      </w:pPr>
      <w:r>
        <w:rPr>
          <w:rFonts w:ascii="MS Gothic" w:cs="MS Gothic" w:eastAsia="MS Gothic" w:hAnsi="MS Gothic"/>
          <w:sz w:val="22"/>
          <w:szCs w:val="22"/>
        </w:rPr>
        <w:t xml:space="preserve">manga style, seinen manga style, nurse looking out hospital window at city lights at night, contemplative expression, one hand pressed against glass, reflection visible, inner resolve building, thick ink lines, dramatic lighting, high contrast, cinematic composition --ar 16:9 --niji 7</w:t>
      </w:r>
    </w:p>
    <w:p>
      <w:pPr>
        <w:spacing w:before="60" w:after="60"/>
      </w:pPr>
      <w:r>
        <w:rPr>
          <w:rFonts w:ascii="MS Gothic" w:cs="MS Gothic" w:eastAsia="MS Gothic" w:hAnsi="MS Gothic"/>
          <w:sz w:val="22"/>
          <w:szCs w:val="22"/>
        </w:rPr>
        <w:t xml:space="preserve"/>
      </w:r>
    </w:p>
    <w:p>
      <w:pPr>
        <w:pStyle w:val="Heading2"/>
        <w:spacing w:before="280" w:after="140"/>
      </w:pPr>
      <w:r>
        <w:rPr>
          <w:rFonts w:ascii="Arial" w:cs="Arial" w:eastAsia="Arial" w:hAnsi="Arial"/>
          <w:b/>
          <w:bCs/>
          <w:color w:val="2F5496"/>
          <w:sz w:val="28"/>
          <w:szCs w:val="28"/>
        </w:rPr>
        <w:t xml:space="preserve">5. 処方箋</w:t>
      </w:r>
    </w:p>
    <w:p>
      <w:pPr>
        <w:spacing w:before="60" w:after="60"/>
      </w:pPr>
      <w:r>
        <w:rPr>
          <w:rFonts w:ascii="MS Gothic" w:cs="MS Gothic" w:eastAsia="MS Gothic" w:hAnsi="MS Gothic"/>
          <w:sz w:val="22"/>
          <w:szCs w:val="22"/>
        </w:rPr>
        <w:t xml:space="preserve">manga style, seinen manga style, woman in professional attire stepping forward confidently through open door, warm light streaming in, looking back briefly at dark corridor, thick ink lines, dramatic lighting, high contrast, cinematic composition --ar 16:9 --niji 7</w:t>
      </w:r>
    </w:p>
    <w:p>
      <w:pPr>
        <w:spacing w:before="60" w:after="60"/>
      </w:pPr>
      <w:r>
        <w:rPr>
          <w:rFonts w:ascii="MS Gothic" w:cs="MS Gothic" w:eastAsia="MS Gothic" w:hAnsi="MS Gothic"/>
          <w:sz w:val="22"/>
          <w:szCs w:val="22"/>
        </w:rPr>
        <w:t xml:space="preserve"/>
      </w:r>
    </w:p>
    <w:p>
      <w:pPr>
        <w:pStyle w:val="Heading2"/>
        <w:spacing w:before="280" w:after="140"/>
      </w:pPr>
      <w:r>
        <w:rPr>
          <w:rFonts w:ascii="Arial" w:cs="Arial" w:eastAsia="Arial" w:hAnsi="Arial"/>
          <w:b/>
          <w:bCs/>
          <w:color w:val="2F5496"/>
          <w:sz w:val="28"/>
          <w:szCs w:val="28"/>
        </w:rPr>
        <w:t xml:space="preserve">6. CTA周辺</w:t>
      </w:r>
    </w:p>
    <w:p>
      <w:pPr>
        <w:spacing w:before="60" w:after="60"/>
      </w:pPr>
      <w:r>
        <w:rPr>
          <w:rFonts w:ascii="MS Gothic" w:cs="MS Gothic" w:eastAsia="MS Gothic" w:hAnsi="MS Gothic"/>
          <w:sz w:val="22"/>
          <w:szCs w:val="22"/>
        </w:rPr>
        <w:t xml:space="preserve">manga style, seinen manga style, nurse in casual clothes outside hospital gates, holding letter, sunrise behind her, slight smile of relief and anticipation, wind in hair, thick ink lines, dramatic lighting, high contrast, cinematic composition --ar 16:9 --niji 7</w:t>
      </w:r>
    </w:p>
    <w:p>
      <w:pPr>
        <w:spacing w:before="60" w:after="60"/>
      </w:pPr>
      <w:r>
        <w:rPr>
          <w:rFonts w:ascii="MS Gothic" w:cs="MS Gothic" w:eastAsia="MS Gothic" w:hAnsi="MS Gothic"/>
          <w:sz w:val="22"/>
          <w:szCs w:val="22"/>
        </w:rPr>
        <w:t xml:space="preserve"/>
      </w:r>
    </w:p>
    <w:p>
      <w:pPr>
        <w:pStyle w:val="Heading2"/>
        <w:spacing w:before="280" w:after="140"/>
      </w:pPr>
      <w:r>
        <w:rPr>
          <w:rFonts w:ascii="Arial" w:cs="Arial" w:eastAsia="Arial" w:hAnsi="Arial"/>
          <w:b/>
          <w:bCs/>
          <w:color w:val="2F5496"/>
          <w:sz w:val="28"/>
          <w:szCs w:val="28"/>
        </w:rPr>
        <w:t xml:space="preserve">7. まとめ</w:t>
      </w:r>
    </w:p>
    <w:p>
      <w:pPr>
        <w:spacing w:before="60" w:after="60"/>
      </w:pPr>
      <w:r>
        <w:rPr>
          <w:rFonts w:ascii="MS Gothic" w:cs="MS Gothic" w:eastAsia="MS Gothic" w:hAnsi="MS Gothic"/>
          <w:sz w:val="22"/>
          <w:szCs w:val="22"/>
        </w:rPr>
        <w:t xml:space="preserve">manga style, seinen manga style, woman standing on rooftop at dawn, arms slightly open, expression of quiet determination and peace, city waking up below, soft light through clouds, thick ink lines, dramatic lighting, high contrast, cinematic composition --ar 16:9 --niji 7</w:t>
      </w:r>
    </w:p>
    <w:p>
      <w:pPr>
        <w:spacing w:before="60" w:after="60"/>
      </w:pPr>
      <w:r>
        <w:rPr>
          <w:rFonts w:ascii="MS Gothic" w:cs="MS Gothic" w:eastAsia="MS Gothic" w:hAnsi="MS Gothic"/>
          <w:sz w:val="22"/>
          <w:szCs w:val="22"/>
        </w:rPr>
        <w:t xml:space="preserve"/>
      </w:r>
    </w:p>
    <w:p>
      <w:r>
        <w:br w:type="page"/>
      </w:r>
    </w:p>
    <w:p>
      <w:pPr>
        <w:pStyle w:val="Heading1"/>
        <w:spacing w:before="400" w:after="200"/>
      </w:pPr>
      <w:r>
        <w:rPr>
          <w:rFonts w:ascii="Arial" w:cs="Arial" w:eastAsia="Arial" w:hAnsi="Arial"/>
          <w:b/>
          <w:bCs/>
          <w:color w:val="1F3864"/>
          <w:sz w:val="36"/>
          <w:szCs w:val="36"/>
        </w:rPr>
        <w:t xml:space="preserve">【2-2】Nijijourneyプロンプト（note用4枚）</w:t>
      </w:r>
    </w:p>
    <w:p>
      <w:pPr>
        <w:pStyle w:val="Heading2"/>
        <w:spacing w:before="280" w:after="140"/>
      </w:pPr>
      <w:r>
        <w:rPr>
          <w:rFonts w:ascii="Arial" w:cs="Arial" w:eastAsia="Arial" w:hAnsi="Arial"/>
          <w:b/>
          <w:bCs/>
          <w:color w:val="2F5496"/>
          <w:sz w:val="28"/>
          <w:szCs w:val="28"/>
        </w:rPr>
        <w:t xml:space="preserve">1. ヘッダー</w:t>
      </w:r>
    </w:p>
    <w:p>
      <w:pPr>
        <w:spacing w:before="60" w:after="60"/>
      </w:pPr>
      <w:r>
        <w:rPr>
          <w:rFonts w:ascii="MS Gothic" w:cs="MS Gothic" w:eastAsia="MS Gothic" w:hAnsi="MS Gothic"/>
          <w:sz w:val="22"/>
          <w:szCs w:val="22"/>
        </w:rPr>
        <w:t xml:space="preserve">manga style, seinen manga style, female nurse alone in dark hospital corridor at night, single light above, looking at smartphone, weary but thoughtful expression, soft shadows, delicate ink lines, dramatic lighting, high contrast, cinematic composition --ar 16:9 --niji 7</w:t>
      </w:r>
    </w:p>
    <w:p>
      <w:pPr>
        <w:spacing w:before="60" w:after="60"/>
      </w:pPr>
      <w:r>
        <w:rPr>
          <w:rFonts w:ascii="MS Gothic" w:cs="MS Gothic" w:eastAsia="MS Gothic" w:hAnsi="MS Gothic"/>
          <w:sz w:val="22"/>
          <w:szCs w:val="22"/>
        </w:rPr>
        <w:t xml:space="preserve"/>
      </w:r>
    </w:p>
    <w:p>
      <w:pPr>
        <w:pStyle w:val="Heading2"/>
        <w:spacing w:before="280" w:after="140"/>
      </w:pPr>
      <w:r>
        <w:rPr>
          <w:rFonts w:ascii="Arial" w:cs="Arial" w:eastAsia="Arial" w:hAnsi="Arial"/>
          <w:b/>
          <w:bCs/>
          <w:color w:val="2F5496"/>
          <w:sz w:val="28"/>
          <w:szCs w:val="28"/>
        </w:rPr>
        <w:t xml:space="preserve">2. 見出し1-2</w:t>
      </w:r>
    </w:p>
    <w:p>
      <w:pPr>
        <w:spacing w:before="60" w:after="60"/>
      </w:pPr>
      <w:r>
        <w:rPr>
          <w:rFonts w:ascii="MS Gothic" w:cs="MS Gothic" w:eastAsia="MS Gothic" w:hAnsi="MS Gothic"/>
          <w:sz w:val="22"/>
          <w:szCs w:val="22"/>
        </w:rPr>
        <w:t xml:space="preserve">manga style, seinen manga style, woman sitting on hospital break room floor crying quietly, uniform still on, empty lunch box beside her, clock showing 2am, raw emotional moment, soft shadows, delicate ink lines, dramatic lighting, high contrast, cinematic composition --ar 16:9 --niji 7</w:t>
      </w:r>
    </w:p>
    <w:p>
      <w:pPr>
        <w:spacing w:before="60" w:after="60"/>
      </w:pPr>
      <w:r>
        <w:rPr>
          <w:rFonts w:ascii="MS Gothic" w:cs="MS Gothic" w:eastAsia="MS Gothic" w:hAnsi="MS Gothic"/>
          <w:sz w:val="22"/>
          <w:szCs w:val="22"/>
        </w:rPr>
        <w:t xml:space="preserve"/>
      </w:r>
    </w:p>
    <w:p>
      <w:pPr>
        <w:pStyle w:val="Heading2"/>
        <w:spacing w:before="280" w:after="140"/>
      </w:pPr>
      <w:r>
        <w:rPr>
          <w:rFonts w:ascii="Arial" w:cs="Arial" w:eastAsia="Arial" w:hAnsi="Arial"/>
          <w:b/>
          <w:bCs/>
          <w:color w:val="2F5496"/>
          <w:sz w:val="28"/>
          <w:szCs w:val="28"/>
        </w:rPr>
        <w:t xml:space="preserve">3. 見出し3-4</w:t>
      </w:r>
    </w:p>
    <w:p>
      <w:pPr>
        <w:spacing w:before="60" w:after="60"/>
      </w:pPr>
      <w:r>
        <w:rPr>
          <w:rFonts w:ascii="MS Gothic" w:cs="MS Gothic" w:eastAsia="MS Gothic" w:hAnsi="MS Gothic"/>
          <w:sz w:val="22"/>
          <w:szCs w:val="22"/>
        </w:rPr>
        <w:t xml:space="preserve">manga style, seinen manga style, nurse watching drama on phone in dark room, face lit by screen, emotional recognition in eyes, determination forming, soft shadows, delicate ink lines, dramatic lighting, high contrast, cinematic composition --ar 16:9 --niji 7</w:t>
      </w:r>
    </w:p>
    <w:p>
      <w:pPr>
        <w:spacing w:before="60" w:after="60"/>
      </w:pPr>
      <w:r>
        <w:rPr>
          <w:rFonts w:ascii="MS Gothic" w:cs="MS Gothic" w:eastAsia="MS Gothic" w:hAnsi="MS Gothic"/>
          <w:sz w:val="22"/>
          <w:szCs w:val="22"/>
        </w:rPr>
        <w:t xml:space="preserve"/>
      </w:r>
    </w:p>
    <w:p>
      <w:pPr>
        <w:pStyle w:val="Heading2"/>
        <w:spacing w:before="280" w:after="140"/>
      </w:pPr>
      <w:r>
        <w:rPr>
          <w:rFonts w:ascii="Arial" w:cs="Arial" w:eastAsia="Arial" w:hAnsi="Arial"/>
          <w:b/>
          <w:bCs/>
          <w:color w:val="2F5496"/>
          <w:sz w:val="28"/>
          <w:szCs w:val="28"/>
        </w:rPr>
        <w:t xml:space="preserve">4. 末尾</w:t>
      </w:r>
    </w:p>
    <w:p>
      <w:pPr>
        <w:spacing w:before="60" w:after="60"/>
      </w:pPr>
      <w:r>
        <w:rPr>
          <w:rFonts w:ascii="MS Gothic" w:cs="MS Gothic" w:eastAsia="MS Gothic" w:hAnsi="MS Gothic"/>
          <w:sz w:val="22"/>
          <w:szCs w:val="22"/>
        </w:rPr>
        <w:t xml:space="preserve">manga style, seinen manga style, woman walking outside hospital early morning, first light of dawn, night shift uniform still on, exhausted but stepping forward deliberately, quiet resolve, soft shadows, delicate ink lines, dramatic lighting, high contrast, cinematic composition --ar 16:9 --niji 7</w:t>
      </w:r>
    </w:p>
    <w:p>
      <w:pPr>
        <w:spacing w:before="60" w:after="60"/>
      </w:pPr>
      <w:r>
        <w:rPr>
          <w:rFonts w:ascii="MS Gothic" w:cs="MS Gothic" w:eastAsia="MS Gothic" w:hAnsi="MS Gothic"/>
          <w:sz w:val="22"/>
          <w:szCs w:val="22"/>
        </w:rPr>
        <w:t xml:space="preserve"/>
      </w:r>
    </w:p>
    <w:p>
      <w:r>
        <w:br w:type="page"/>
      </w:r>
    </w:p>
    <w:p>
      <w:pPr>
        <w:pStyle w:val="Heading1"/>
        <w:spacing w:before="400" w:after="200"/>
      </w:pPr>
      <w:r>
        <w:rPr>
          <w:rFonts w:ascii="Arial" w:cs="Arial" w:eastAsia="Arial" w:hAnsi="Arial"/>
          <w:b/>
          <w:bCs/>
          <w:color w:val="1F3864"/>
          <w:sz w:val="36"/>
          <w:szCs w:val="36"/>
        </w:rPr>
        <w:t xml:space="preserve">【3】画像ファイル名＆alt属性</w:t>
      </w:r>
    </w:p>
    <w:p>
      <w:pPr>
        <w:spacing w:before="60" w:after="60"/>
      </w:pPr>
      <w:r>
        <w:rPr>
          <w:rFonts w:ascii="MS Gothic" w:cs="MS Gothic" w:eastAsia="MS Gothic" w:hAnsi="MS Gothic"/>
          <w:sz w:val="22"/>
          <w:szCs w:val="22"/>
        </w:rPr>
        <w:t xml:space="preserve">命名規則：キーワード（ハイフン区切り英語）_番号.jpg</w:t>
      </w:r>
    </w:p>
    <w:p>
      <w:pPr>
        <w:spacing w:before="60" w:after="60"/>
      </w:pPr>
      <w:r>
        <w:rPr>
          <w:rFonts w:ascii="MS Gothic" w:cs="MS Gothic" w:eastAsia="MS Gothic" w:hAnsi="MS Gothi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ファイル名</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alt属性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annatural-meigen-eyecatch.jpg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アンナチュラル名言・解剖医ミコトの決意</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annatural-meigen-monshin.jpg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深夜の廊下で泣く看護師</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annatural-meigen-shinsatsu1.jpg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気づきの瞬間・目を見開く女性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annatural-meigen-shinsatsu2.jpg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病院の窓から夜景を見つめる</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annatural-meigen-shohosen.jpg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扉を開けて歩き出す女性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annatural-meigen-cta.jpg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病院を後にする看護師</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annatural-meigen-matome.jpg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夜明けの屋上に立つ女性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annatural-meigen-note-header.jpg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noteエッセイヘッダー画像</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annatural-meigen-note2.jpg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休憩室で泣く看護師</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annatural-meigen-note3.jpg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ドラマを見て気づく女性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annatural-meigen-note4.jpg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夜明けを歩く看護師</w:t>
            </w:r>
          </w:p>
        </w:tc>
      </w:tr>
    </w:tbl>
    <w:p>
      <w:r>
        <w:br w:type="page"/>
      </w:r>
    </w:p>
    <w:p>
      <w:pPr>
        <w:pStyle w:val="Heading1"/>
        <w:spacing w:before="400" w:after="200"/>
      </w:pPr>
      <w:r>
        <w:rPr>
          <w:rFonts w:ascii="Arial" w:cs="Arial" w:eastAsia="Arial" w:hAnsi="Arial"/>
          <w:b/>
          <w:bCs/>
          <w:color w:val="1F3864"/>
          <w:sz w:val="36"/>
          <w:szCs w:val="36"/>
        </w:rPr>
        <w:t xml:space="preserve">【4】NotebookLMプロンプト（全体版）</w:t>
      </w:r>
    </w:p>
    <w:p>
      <w:pPr>
        <w:spacing w:before="60" w:after="60"/>
      </w:pPr>
      <w:r>
        <w:rPr>
          <w:rFonts w:ascii="MS Gothic" w:cs="MS Gothic" w:eastAsia="MS Gothic" w:hAnsi="MS Gothic"/>
          <w:sz w:val="22"/>
          <w:szCs w:val="22"/>
        </w:rPr>
        <w:t xml:space="preserve">テーマ：アンナチュラル名言 × INFJ的生存戦略・燃え尽きない / 看護師免許をお守りに</w:t>
      </w:r>
    </w:p>
    <w:p>
      <w:pPr>
        <w:spacing w:before="60" w:after="60"/>
      </w:pPr>
      <w:r>
        <w:rPr>
          <w:rFonts w:ascii="MS Gothic" w:cs="MS Gothic" w:eastAsia="MS Gothic" w:hAnsi="MS Gothic"/>
          <w:sz w:val="22"/>
          <w:szCs w:val="22"/>
        </w:rPr>
        <w:t xml:space="preserve">対象：頑張っているすべての人（一般人80%・看護師20%）</w:t>
      </w:r>
    </w:p>
    <w:p>
      <w:pPr>
        <w:spacing w:before="60" w:after="60"/>
      </w:pPr>
      <w:r>
        <w:rPr>
          <w:rFonts w:ascii="MS Gothic" w:cs="MS Gothic" w:eastAsia="MS Gothic" w:hAnsi="MS Gothic"/>
          <w:sz w:val="22"/>
          <w:szCs w:val="22"/>
        </w:rPr>
        <w:t xml:space="preserve">スライド数：10〜12枚</w:t>
      </w:r>
    </w:p>
    <w:p>
      <w:pPr>
        <w:spacing w:before="60" w:after="60"/>
      </w:pPr>
      <w:r>
        <w:rPr>
          <w:rFonts w:ascii="MS Gothic" w:cs="MS Gothic" w:eastAsia="MS Gothic" w:hAnsi="MS Gothic"/>
          <w:sz w:val="22"/>
          <w:szCs w:val="22"/>
        </w:rPr>
        <w:t xml:space="preserve">構成：</w:t>
      </w:r>
    </w:p>
    <w:p>
      <w:pPr>
        <w:spacing w:before="60" w:after="60"/>
      </w:pPr>
      <w:r>
        <w:rPr>
          <w:rFonts w:ascii="MS Gothic" w:cs="MS Gothic" w:eastAsia="MS Gothic" w:hAnsi="MS Gothic"/>
          <w:sz w:val="22"/>
          <w:szCs w:val="22"/>
        </w:rPr>
        <w:t xml:space="preserve">  1. 意味のない夜なんて、マジでない。</w:t>
      </w:r>
    </w:p>
    <w:p>
      <w:pPr>
        <w:spacing w:before="60" w:after="60"/>
      </w:pPr>
      <w:r>
        <w:rPr>
          <w:rFonts w:ascii="MS Gothic" w:cs="MS Gothic" w:eastAsia="MS Gothic" w:hAnsi="MS Gothic"/>
          <w:sz w:val="22"/>
          <w:szCs w:val="22"/>
        </w:rPr>
        <w:t xml:space="preserve">  2. ボロボロになって、初めて気づいた逆説</w:t>
      </w:r>
    </w:p>
    <w:p>
      <w:pPr>
        <w:spacing w:before="60" w:after="60"/>
      </w:pPr>
      <w:r>
        <w:rPr>
          <w:rFonts w:ascii="MS Gothic" w:cs="MS Gothic" w:eastAsia="MS Gothic" w:hAnsi="MS Gothic"/>
          <w:sz w:val="22"/>
          <w:szCs w:val="22"/>
        </w:rPr>
        <w:t xml:space="preserve">  3. ミコトの言葉が「動く理由」をくれた</w:t>
      </w:r>
    </w:p>
    <w:p>
      <w:pPr>
        <w:spacing w:before="60" w:after="60"/>
      </w:pPr>
      <w:r>
        <w:rPr>
          <w:rFonts w:ascii="MS Gothic" w:cs="MS Gothic" w:eastAsia="MS Gothic" w:hAnsi="MS Gothic"/>
          <w:sz w:val="22"/>
          <w:szCs w:val="22"/>
        </w:rPr>
        <w:t xml:space="preserve">  4. 絶望してる暇は、あなたにもない。</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【全体デザイン設定】</w:t>
      </w:r>
    </w:p>
    <w:p>
      <w:pPr>
        <w:spacing w:before="60" w:after="60"/>
      </w:pPr>
      <w:r>
        <w:rPr>
          <w:rFonts w:ascii="MS Gothic" w:cs="MS Gothic" w:eastAsia="MS Gothic" w:hAnsi="MS Gothic"/>
          <w:sz w:val="22"/>
          <w:szCs w:val="22"/>
        </w:rPr>
        <w:t xml:space="preserve">トーン：ドラマチック・日本漫画・アクション・物語</w:t>
      </w:r>
    </w:p>
    <w:p>
      <w:pPr>
        <w:spacing w:before="60" w:after="60"/>
      </w:pPr>
      <w:r>
        <w:rPr>
          <w:rFonts w:ascii="MS Gothic" w:cs="MS Gothic" w:eastAsia="MS Gothic" w:hAnsi="MS Gothic"/>
          <w:sz w:val="22"/>
          <w:szCs w:val="22"/>
        </w:rPr>
        <w:t xml:space="preserve">背景：白黒の漫画原稿スタイル（スクリーントーン・集中線・効果音を使用）</w:t>
      </w:r>
    </w:p>
    <w:p>
      <w:pPr>
        <w:spacing w:before="60" w:after="60"/>
      </w:pPr>
      <w:r>
        <w:rPr>
          <w:rFonts w:ascii="MS Gothic" w:cs="MS Gothic" w:eastAsia="MS Gothic" w:hAnsi="MS Gothic"/>
          <w:sz w:val="22"/>
          <w:szCs w:val="22"/>
        </w:rPr>
        <w:t xml:space="preserve">文字色：黒（アクセントにのみ赤を使用・多用しない）</w:t>
      </w:r>
    </w:p>
    <w:p>
      <w:pPr>
        <w:spacing w:before="60" w:after="60"/>
      </w:pPr>
      <w:r>
        <w:rPr>
          <w:rFonts w:ascii="MS Gothic" w:cs="MS Gothic" w:eastAsia="MS Gothic" w:hAnsi="MS Gothic"/>
          <w:sz w:val="22"/>
          <w:szCs w:val="22"/>
        </w:rPr>
        <w:t xml:space="preserve">画像スタイル：スクリーントーン・集中線・コマ割り・吹き出し・インク・点描</w:t>
      </w:r>
    </w:p>
    <w:p>
      <w:pPr>
        <w:spacing w:before="60" w:after="60"/>
      </w:pPr>
      <w:r>
        <w:rPr>
          <w:rFonts w:ascii="MS Gothic" w:cs="MS Gothic" w:eastAsia="MS Gothic" w:hAnsi="MS Gothic"/>
          <w:sz w:val="22"/>
          <w:szCs w:val="22"/>
        </w:rPr>
        <w:t xml:space="preserve">タイポグラフィ：アンティーク調（見出しは明朝+ゴシック）</w:t>
      </w:r>
    </w:p>
    <w:p>
      <w:pPr>
        <w:spacing w:before="60" w:after="60"/>
      </w:pPr>
      <w:r>
        <w:rPr>
          <w:rFonts w:ascii="MS Gothic" w:cs="MS Gothic" w:eastAsia="MS Gothic" w:hAnsi="MS Gothic"/>
          <w:sz w:val="22"/>
          <w:szCs w:val="22"/>
        </w:rPr>
        <w:t xml:space="preserve">実写写真・アニメ風カラーイラストは使わない。白黒漫画のコマとして描くこと。</w:t>
      </w:r>
    </w:p>
    <w:p>
      <w:r>
        <w:br w:type="page"/>
      </w:r>
    </w:p>
    <w:p>
      <w:pPr>
        <w:pStyle w:val="Heading1"/>
        <w:spacing w:before="400" w:after="200"/>
      </w:pPr>
      <w:r>
        <w:rPr>
          <w:rFonts w:ascii="Arial" w:cs="Arial" w:eastAsia="Arial" w:hAnsi="Arial"/>
          <w:b/>
          <w:bCs/>
          <w:color w:val="1F3864"/>
          <w:sz w:val="36"/>
          <w:szCs w:val="36"/>
        </w:rPr>
        <w:t xml:space="preserve">【4-2】NotebookLMプロンプト（見出し別）</w:t>
      </w:r>
    </w:p>
    <w:p>
      <w:pPr>
        <w:spacing w:before="60" w:after="60"/>
      </w:pPr>
      <w:r>
        <w:rPr>
          <w:rFonts w:ascii="MS Gothic" w:cs="MS Gothic" w:eastAsia="MS Gothic" w:hAnsi="MS Gothic"/>
          <w:sz w:val="22"/>
          <w:szCs w:val="22"/>
        </w:rPr>
        <w:t xml:space="preserve">■ 見出し1「意味のない夜なんて、マジでない。」</w:t>
      </w:r>
    </w:p>
    <w:p>
      <w:pPr>
        <w:spacing w:before="60" w:after="60"/>
      </w:pPr>
      <w:r>
        <w:rPr>
          <w:rFonts w:ascii="MS Gothic" w:cs="MS Gothic" w:eastAsia="MS Gothic" w:hAnsi="MS Gothic"/>
          <w:sz w:val="22"/>
          <w:szCs w:val="22"/>
        </w:rPr>
        <w:t xml:space="preserve">コンテンツ：夜勤明けの廊下での出来事。「絶望してる暇はない」との出会い。</w:t>
      </w:r>
    </w:p>
    <w:p>
      <w:pPr>
        <w:spacing w:before="60" w:after="60"/>
      </w:pPr>
      <w:r>
        <w:rPr>
          <w:rFonts w:ascii="MS Gothic" w:cs="MS Gothic" w:eastAsia="MS Gothic" w:hAnsi="MS Gothic"/>
          <w:sz w:val="22"/>
          <w:szCs w:val="22"/>
        </w:rPr>
        <w:t xml:space="preserve">ビジュアル：集中線で囲まれた泣く女性のコマ、セリフ吹き出し「絶望してる暇はない。」</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 見出し2「ボロボロになって、初めて気づいた逆説」</w:t>
      </w:r>
    </w:p>
    <w:p>
      <w:pPr>
        <w:spacing w:before="60" w:after="60"/>
      </w:pPr>
      <w:r>
        <w:rPr>
          <w:rFonts w:ascii="MS Gothic" w:cs="MS Gothic" w:eastAsia="MS Gothic" w:hAnsi="MS Gothic"/>
          <w:sz w:val="22"/>
          <w:szCs w:val="22"/>
        </w:rPr>
        <w:t xml:space="preserve">コンテンツ：25年の経験と燃え尽き。アセスメントできているのに自分には使えなかった逆説。</w:t>
      </w:r>
    </w:p>
    <w:p>
      <w:pPr>
        <w:spacing w:before="60" w:after="60"/>
      </w:pPr>
      <w:r>
        <w:rPr>
          <w:rFonts w:ascii="MS Gothic" w:cs="MS Gothic" w:eastAsia="MS Gothic" w:hAnsi="MS Gothic"/>
          <w:sz w:val="22"/>
          <w:szCs w:val="22"/>
        </w:rPr>
        <w:t xml:space="preserve">ビジュアル：崩れ落ちる女性のコマ、深夜の時計、スクリーントーン多用</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 見出し3「ミコトの言葉が「動く理由」をくれた」</w:t>
      </w:r>
    </w:p>
    <w:p>
      <w:pPr>
        <w:spacing w:before="60" w:after="60"/>
      </w:pPr>
      <w:r>
        <w:rPr>
          <w:rFonts w:ascii="MS Gothic" w:cs="MS Gothic" w:eastAsia="MS Gothic" w:hAnsi="MS Gothic"/>
          <w:sz w:val="22"/>
          <w:szCs w:val="22"/>
        </w:rPr>
        <w:t xml:space="preserve">コンテンツ：感じる力は弱さではなく武器。感じるからこそ気づける。動くかどうかが全て。</w:t>
      </w:r>
    </w:p>
    <w:p>
      <w:pPr>
        <w:spacing w:before="60" w:after="60"/>
      </w:pPr>
      <w:r>
        <w:rPr>
          <w:rFonts w:ascii="MS Gothic" w:cs="MS Gothic" w:eastAsia="MS Gothic" w:hAnsi="MS Gothic"/>
          <w:sz w:val="22"/>
          <w:szCs w:val="22"/>
        </w:rPr>
        <w:t xml:space="preserve">ビジュアル：目を見開く女性、背景に光の集中線、「感じる力は欠陥品じゃない」のタイポ</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 見出し4「絶望してる暇は、あなたにもない。」</w:t>
      </w:r>
    </w:p>
    <w:p>
      <w:pPr>
        <w:spacing w:before="60" w:after="60"/>
      </w:pPr>
      <w:r>
        <w:rPr>
          <w:rFonts w:ascii="MS Gothic" w:cs="MS Gothic" w:eastAsia="MS Gothic" w:hAnsi="MS Gothic"/>
          <w:sz w:val="22"/>
          <w:szCs w:val="22"/>
        </w:rPr>
        <w:t xml:space="preserve">コンテンツ：看護師免許という選択肢。今の職場が全てではない。動く理由がある。</w:t>
      </w:r>
    </w:p>
    <w:p>
      <w:pPr>
        <w:spacing w:before="60" w:after="60"/>
      </w:pPr>
      <w:r>
        <w:rPr>
          <w:rFonts w:ascii="MS Gothic" w:cs="MS Gothic" w:eastAsia="MS Gothic" w:hAnsi="MS Gothic"/>
          <w:sz w:val="22"/>
          <w:szCs w:val="22"/>
        </w:rPr>
        <w:t xml:space="preserve">ビジュアル：扉を開けて歩き出す女性、差し込む光、「動いてる暇は、ある」の力強いタイポ</w:t>
      </w:r>
    </w:p>
    <w:p>
      <w:r>
        <w:br w:type="page"/>
      </w:r>
    </w:p>
    <w:p>
      <w:pPr>
        <w:pStyle w:val="Heading1"/>
        <w:spacing w:before="400" w:after="200"/>
      </w:pPr>
      <w:r>
        <w:rPr>
          <w:rFonts w:ascii="Arial" w:cs="Arial" w:eastAsia="Arial" w:hAnsi="Arial"/>
          <w:b/>
          <w:bCs/>
          <w:color w:val="1F3864"/>
          <w:sz w:val="36"/>
          <w:szCs w:val="36"/>
        </w:rPr>
        <w:t xml:space="preserve">【5】ブログHTML下書き（WordPress SWELL v2.1骨格）</w:t>
      </w:r>
    </w:p>
    <w:p>
      <w:pPr>
        <w:pStyle w:val="Heading2"/>
        <w:spacing w:before="280" w:after="140"/>
      </w:pPr>
      <w:r>
        <w:rPr>
          <w:rFonts w:ascii="Arial" w:cs="Arial" w:eastAsia="Arial" w:hAnsi="Arial"/>
          <w:b/>
          <w:bCs/>
          <w:color w:val="2F5496"/>
          <w:sz w:val="28"/>
          <w:szCs w:val="28"/>
        </w:rPr>
        <w:t xml:space="preserve">タイトル：アンナチュラル名言15選｜「絶望してる暇はない」が刺さる理由を看護師が解説</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 アンナチュラル名言 ブログHTML v2.1 ====== --&gt;</w:t>
      </w:r>
    </w:p>
    <w:p>
      <w:pPr>
        <w:spacing w:before="60" w:after="60"/>
      </w:pPr>
      <w:r>
        <w:rPr>
          <w:rFonts w:ascii="MS Gothic" w:cs="MS Gothic" w:eastAsia="MS Gothic" w:hAnsi="MS Gothic"/>
          <w:sz w:val="22"/>
          <w:szCs w:val="22"/>
        </w:rPr>
        <w:t xml:space="preserve">&lt;!-- タイトル：アンナチュラル名言15選｜「絶望してる暇はない」が刺さる理由を看護師が解説 --&gt;</w:t>
      </w:r>
    </w:p>
    <w:p>
      <w:pPr>
        <w:spacing w:before="60" w:after="60"/>
      </w:pPr>
      <w:r>
        <w:rPr>
          <w:rFonts w:ascii="MS Gothic" w:cs="MS Gothic" w:eastAsia="MS Gothic" w:hAnsi="MS Gothic"/>
          <w:sz w:val="22"/>
          <w:szCs w:val="22"/>
        </w:rPr>
        <w:t xml:space="preserve">&lt;!-- balloonID: 1=ひかる 3=ナースX 4=ゆめこ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 冒頭フック ===== --&gt;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&lt;p&gt;&lt;strong&gt;アンナチュラルのあの名言——見たとき、胸がざわつきませんでしたか？&lt;/strong&gt;&lt;/p&gt;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lt;p&gt;&lt;strong&gt;三澄ミコトが口にした「絶望してる暇はない」「人間は意外としぶとい」。完璧じゃないのに諦めない——あの言葉の強さには、仕事に疲れた人間の心に刺さる理由がある。&lt;/strong&gt;&lt;/p&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ナースX：案内（ID3） --&gt;</w:t>
      </w:r>
    </w:p>
    <w:p>
      <w:pPr>
        <w:spacing w:before="60" w:after="60"/>
      </w:pPr>
      <w:r>
        <w:rPr>
          <w:rFonts w:ascii="MS Gothic" w:cs="MS Gothic" w:eastAsia="MS Gothic" w:hAnsi="MS Gothic"/>
          <w:sz w:val="22"/>
          <w:szCs w:val="22"/>
        </w:rPr>
        <w:t xml:space="preserve">&lt;!-- wp:loos/balloon {"balloonID":"3"} --&gt;</w:t>
      </w:r>
    </w:p>
    <w:p>
      <w:pPr>
        <w:spacing w:before="60" w:after="60"/>
      </w:pPr>
      <w:r>
        <w:rPr>
          <w:rFonts w:ascii="MS Gothic" w:cs="MS Gothic" w:eastAsia="MS Gothic" w:hAnsi="MS Gothic"/>
          <w:sz w:val="22"/>
          <w:szCs w:val="22"/>
        </w:rPr>
        <w:t xml:space="preserve">&lt;p&gt;ようこそ、ナースXのカンファレンス室へ。今回はアンナチュラルの名言を通して見えてくる、疲れ切った人間が次の一手を見つけるヒントについてお話しします。&lt;/p&gt;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ひかる：作品と職場経験を重ねた一言（ID1） --&gt;</w:t>
      </w:r>
    </w:p>
    <w:p>
      <w:pPr>
        <w:spacing w:before="60" w:after="60"/>
      </w:pPr>
      <w:r>
        <w:rPr>
          <w:rFonts w:ascii="MS Gothic" w:cs="MS Gothic" w:eastAsia="MS Gothic" w:hAnsi="MS Gothic"/>
          <w:sz w:val="22"/>
          <w:szCs w:val="22"/>
        </w:rPr>
        <w:t xml:space="preserve">&lt;!-- wp:loos/balloon {"balloonID":"1"} --&gt;</w:t>
      </w:r>
    </w:p>
    <w:p>
      <w:pPr>
        <w:spacing w:before="60" w:after="60"/>
      </w:pPr>
      <w:r>
        <w:rPr>
          <w:rFonts w:ascii="MS Gothic" w:cs="MS Gothic" w:eastAsia="MS Gothic" w:hAnsi="MS Gothic"/>
          <w:sz w:val="22"/>
          <w:szCs w:val="22"/>
        </w:rPr>
        <w:t xml:space="preserve">&lt;p&gt;ドラマを観てると、職場の理不尽がリアルに重なるんですよね。組織の論理、上の顔色、見て見ぬふり——現場で25年生きてきた私には、刺さりすぎる作品でした。&lt;/p&gt;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アイキャッチ画像 --&gt;</w:t>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src="annatural-meigen-eyecatch.jpg" alt="アンナチュラル名言・解剖医ミコトの決意"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ゆめこ：読者代弁（ID4）u-mb-ctrl u-mb-10 --&gt;</w:t>
      </w:r>
    </w:p>
    <w:p>
      <w:pPr>
        <w:spacing w:before="60" w:after="60"/>
      </w:pPr>
      <w:r>
        <w:rPr>
          <w:rFonts w:ascii="MS Gothic" w:cs="MS Gothic" w:eastAsia="MS Gothic" w:hAnsi="MS Gothic"/>
          <w:sz w:val="22"/>
          <w:szCs w:val="22"/>
        </w:rPr>
        <w:t xml:space="preserve">&lt;!-- wp:loos/balloon {"className":"u-mb-ctrl u-mb-10","balloonID":"4"} --&gt;</w:t>
      </w:r>
    </w:p>
    <w:p>
      <w:pPr>
        <w:spacing w:before="60" w:after="60"/>
      </w:pPr>
      <w:r>
        <w:rPr>
          <w:rFonts w:ascii="MS Gothic" w:cs="MS Gothic" w:eastAsia="MS Gothic" w:hAnsi="MS Gothic"/>
          <w:sz w:val="22"/>
          <w:szCs w:val="22"/>
        </w:rPr>
        <w:t xml:space="preserve">&lt;p class="u-mb-ctrl u-mb-10"&gt;私、アンナチュラル観て3回泣きました！ミコトって弱さも見せるのに、なんであんなに強いんでしょう。「絶望してる暇はない」って言われたとき、なんか自分のことみたいで……。&lt;/p&gt;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 カルテ ===== --&gt;</w:t>
      </w:r>
    </w:p>
    <w:p>
      <w:pPr>
        <w:spacing w:before="60" w:after="60"/>
      </w:pPr>
      <w:r>
        <w:rPr>
          <w:rFonts w:ascii="MS Gothic" w:cs="MS Gothic" w:eastAsia="MS Gothic" w:hAnsi="MS Gothic"/>
          <w:sz w:val="22"/>
          <w:szCs w:val="22"/>
        </w:rPr>
        <w:t xml:space="preserve">&lt;!-- wp:heading {"level":3,"className":"is-style-section_ttl"} --&gt;</w:t>
      </w:r>
    </w:p>
    <w:p>
      <w:pPr>
        <w:spacing w:before="60" w:after="60"/>
      </w:pPr>
      <w:r>
        <w:rPr>
          <w:rFonts w:ascii="MS Gothic" w:cs="MS Gothic" w:eastAsia="MS Gothic" w:hAnsi="MS Gothic"/>
          <w:sz w:val="22"/>
          <w:szCs w:val="22"/>
        </w:rPr>
        <w:t xml:space="preserve">&lt;h3 class="wp-block-heading is-style-section_ttl"&gt;この記事のカルテ&lt;/h3&gt;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wp:list {"className":"is-style-num_circle"} --&gt;</w:t>
      </w:r>
    </w:p>
    <w:p>
      <w:pPr>
        <w:spacing w:before="60" w:after="60"/>
      </w:pPr>
      <w:r>
        <w:rPr>
          <w:rFonts w:ascii="MS Gothic" w:cs="MS Gothic" w:eastAsia="MS Gothic" w:hAnsi="MS Gothic"/>
          <w:sz w:val="22"/>
          <w:szCs w:val="22"/>
        </w:rPr>
        <w:t xml:space="preserve">&lt;ul class="wp-block-list is-style-num_circle"&gt;</w:t>
      </w:r>
    </w:p>
    <w:p>
      <w:pPr>
        <w:spacing w:before="60" w:after="60"/>
      </w:pPr>
      <w:r>
        <w:rPr>
          <w:rFonts w:ascii="MS Gothic" w:cs="MS Gothic" w:eastAsia="MS Gothic" w:hAnsi="MS Gothic"/>
          <w:sz w:val="22"/>
          <w:szCs w:val="22"/>
        </w:rPr>
        <w:t xml:space="preserve">&lt;!-- wp:list-item --&gt;&lt;li&gt;アンナチュラル厳選名言15選（三澄ミコト・中堂系・他キャラ）&lt;/li&gt;&lt;!-- /wp:list-item --&gt;</w:t>
      </w:r>
    </w:p>
    <w:p>
      <w:pPr>
        <w:spacing w:before="60" w:after="60"/>
      </w:pPr>
      <w:r>
        <w:rPr>
          <w:rFonts w:ascii="MS Gothic" w:cs="MS Gothic" w:eastAsia="MS Gothic" w:hAnsi="MS Gothic"/>
          <w:sz w:val="22"/>
          <w:szCs w:val="22"/>
        </w:rPr>
        <w:t xml:space="preserve">&lt;!-- wp:list-item --&gt;&lt;li&gt;名言が刺さる理由——職場の理不尽・燃え尽き・諦めとの接点&lt;/li&gt;&lt;!-- /wp:list-item --&gt;</w:t>
      </w:r>
    </w:p>
    <w:p>
      <w:pPr>
        <w:spacing w:before="60" w:after="60"/>
      </w:pPr>
      <w:r>
        <w:rPr>
          <w:rFonts w:ascii="MS Gothic" w:cs="MS Gothic" w:eastAsia="MS Gothic" w:hAnsi="MS Gothic"/>
          <w:sz w:val="22"/>
          <w:szCs w:val="22"/>
        </w:rPr>
        <w:t xml:space="preserve">&lt;!-- wp:list-item --&gt;&lt;li&gt;コアテーマ軸「INFJ的生存戦略・燃え尽きない」「看護師免許をお守りに」で読み解く&lt;/li&gt;&lt;!-- /wp:list-item --&gt;</w:t>
      </w:r>
    </w:p>
    <w:p>
      <w:pPr>
        <w:spacing w:before="60" w:after="60"/>
      </w:pPr>
      <w:r>
        <w:rPr>
          <w:rFonts w:ascii="MS Gothic" w:cs="MS Gothic" w:eastAsia="MS Gothic" w:hAnsi="MS Gothic"/>
          <w:sz w:val="22"/>
          <w:szCs w:val="22"/>
        </w:rPr>
        <w:t xml:space="preserve">&lt;!-- wp:list-item --&gt;&lt;li&gt;疲れ切った今こそ考えたい「次の一手」の問いかけ&lt;/li&gt;&lt;!-- /wp:list-item --&gt;</w:t>
      </w:r>
    </w:p>
    <w:p>
      <w:pPr>
        <w:spacing w:before="60" w:after="60"/>
      </w:pPr>
      <w:r>
        <w:rPr>
          <w:rFonts w:ascii="MS Gothic" w:cs="MS Gothic" w:eastAsia="MS Gothic" w:hAnsi="MS Gothic"/>
          <w:sz w:val="22"/>
          <w:szCs w:val="22"/>
        </w:rPr>
        <w:t xml:space="preserve">&lt;!-- wp:list-item --&gt;&lt;li&gt;気づく・動く・守る——今日からできる3つの行動指針&lt;/li&gt;&lt;!-- /wp:list-item --&gt;</w:t>
      </w:r>
    </w:p>
    <w:p>
      <w:pPr>
        <w:spacing w:before="60" w:after="60"/>
      </w:pPr>
      <w:r>
        <w:rPr>
          <w:rFonts w:ascii="MS Gothic" w:cs="MS Gothic" w:eastAsia="MS Gothic" w:hAnsi="MS Gothic"/>
          <w:sz w:val="22"/>
          <w:szCs w:val="22"/>
        </w:rPr>
        <w:t xml:space="preserve">&lt;/ul&gt;</w:t>
      </w:r>
    </w:p>
    <w:p>
      <w:pPr>
        <w:spacing w:before="60" w:after="60"/>
      </w:pPr>
      <w:r>
        <w:rPr>
          <w:rFonts w:ascii="MS Gothic" w:cs="MS Gothic" w:eastAsia="MS Gothic" w:hAnsi="MS Gothic"/>
          <w:sz w:val="22"/>
          <w:szCs w:val="22"/>
        </w:rPr>
        <w:t xml:space="preserve">&lt;!-- /wp:list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src="annatural-meigen-monshin.jpg" alt="深夜の廊下で泣く看護師"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 問診室 ===== --&gt;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&lt;h2 class="wp-block-heading"&gt;問診室：アンナチュラルが描く、職場の理不尽の現実&lt;/h2&gt;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lt;p&gt;アンナチュラルは、不自然死を解剖する「UDIラボ」が舞台のドラマです。主人公・三澄ミコトを中心に、死の真相を追いながら、現代社会の理不尽——上の意向、組織の論理、隠蔽——を容赦なく描きます。&lt;/p&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&lt;p&gt;観ていると「これ、職場じゃないか」と思う場面が多い。組織の論理に個人が飲み込まれる構図は、医療現場に限らず、どんな職場にも存在します。&lt;/p&gt;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ひかる（ID1） --&gt;</w:t>
      </w:r>
    </w:p>
    <w:p>
      <w:pPr>
        <w:spacing w:before="60" w:after="60"/>
      </w:pPr>
      <w:r>
        <w:rPr>
          <w:rFonts w:ascii="MS Gothic" w:cs="MS Gothic" w:eastAsia="MS Gothic" w:hAnsi="MS Gothic"/>
          <w:sz w:val="22"/>
          <w:szCs w:val="22"/>
        </w:rPr>
        <w:t xml:space="preserve">&lt;!-- wp:loos/balloon {"balloonID":"1"} --&gt;</w:t>
      </w:r>
    </w:p>
    <w:p>
      <w:pPr>
        <w:spacing w:before="60" w:after="60"/>
      </w:pPr>
      <w:r>
        <w:rPr>
          <w:rFonts w:ascii="MS Gothic" w:cs="MS Gothic" w:eastAsia="MS Gothic" w:hAnsi="MS Gothic"/>
          <w:sz w:val="22"/>
          <w:szCs w:val="22"/>
        </w:rPr>
        <w:t xml:space="preserve">&lt;p&gt;ドラマの中で感じたのは、ミコトが「完璧な人間」じゃないということ。泣くし、悩むし、怒る。でも絶望しない。その人間くさいリアルさが、名言をより刺さらせてると思うんです。&lt;/p&gt;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ゆめこ（ID4） --&gt;</w:t>
      </w:r>
    </w:p>
    <w:p>
      <w:pPr>
        <w:spacing w:before="60" w:after="60"/>
      </w:pPr>
      <w:r>
        <w:rPr>
          <w:rFonts w:ascii="MS Gothic" w:cs="MS Gothic" w:eastAsia="MS Gothic" w:hAnsi="MS Gothic"/>
          <w:sz w:val="22"/>
          <w:szCs w:val="22"/>
        </w:rPr>
        <w:t xml:space="preserve">&lt;!-- wp:loos/balloon {"balloonID":"4"} --&gt;</w:t>
      </w:r>
    </w:p>
    <w:p>
      <w:pPr>
        <w:spacing w:before="60" w:after="60"/>
      </w:pPr>
      <w:r>
        <w:rPr>
          <w:rFonts w:ascii="MS Gothic" w:cs="MS Gothic" w:eastAsia="MS Gothic" w:hAnsi="MS Gothic"/>
          <w:sz w:val="22"/>
          <w:szCs w:val="22"/>
        </w:rPr>
        <w:t xml:space="preserve">&lt;p&gt;そうそう！天才キャラって遠い存在に見えがちなんですけど、ミコトは親近感があって。だからこそ「私にもできるかも」って思えるんですよね。&lt;/p&gt;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src="annatural-meigen-monshin.jpg" alt="深夜の廊下で泣く看護師"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ナースX（ID3）u-mb-ctrl u-mb-10 ＋ テキスト内リンク① --&gt;</w:t>
      </w:r>
    </w:p>
    <w:p>
      <w:pPr>
        <w:spacing w:before="60" w:after="60"/>
      </w:pPr>
      <w:r>
        <w:rPr>
          <w:rFonts w:ascii="MS Gothic" w:cs="MS Gothic" w:eastAsia="MS Gothic" w:hAnsi="MS Gothic"/>
          <w:sz w:val="22"/>
          <w:szCs w:val="22"/>
        </w:rPr>
        <w:t xml:space="preserve">&lt;!-- wp:loos/balloon {"className":"u-mb-ctrl u-mb-10","balloonID":"3"} --&gt;</w:t>
      </w:r>
    </w:p>
    <w:p>
      <w:pPr>
        <w:spacing w:before="60" w:after="60"/>
      </w:pPr>
      <w:r>
        <w:rPr>
          <w:rFonts w:ascii="MS Gothic" w:cs="MS Gothic" w:eastAsia="MS Gothic" w:hAnsi="MS Gothic"/>
          <w:sz w:val="22"/>
          <w:szCs w:val="22"/>
        </w:rPr>
        <w:t xml:space="preserve">&lt;p class="u-mb-ctrl u-mb-10"&gt;アンナチュラルの名言が刺さる理由は、「完璧なヒーローの言葉」ではないからです。ボロボロになりながら、それでも前を向こうとする人間の言葉だから届く。今の職場で消耗し続けている方にも、その言葉は届くはずです。もし今、&lt;a href="https://nurse-x-sekando.com/%e3%80%90%e7%9c%8b%e8%ad%b7%e5%b8%ab%e3%81%ae%e9%80%80%e8%81%b7%e3%80%91/" target="_blank" rel="noopener"&gt;退職という選択肢&lt;/a&gt;が頭をよぎっているなら、それはちゃんとアセスメントできているということです。&lt;/p&gt;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 診察室① ===== --&gt;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&lt;h2 class="wp-block-heading"&gt;診察室①｜アンナチュラル名言15選——感じる力は武器になる&lt;/h2&gt;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{"sizeSlug":"large","linkDestination":"none","className":"u-mb-ctrl u-mb-10"} --&gt;</w:t>
      </w:r>
    </w:p>
    <w:p>
      <w:pPr>
        <w:spacing w:before="60" w:after="60"/>
      </w:pPr>
      <w:r>
        <w:rPr>
          <w:rFonts w:ascii="MS Gothic" w:cs="MS Gothic" w:eastAsia="MS Gothic" w:hAnsi="MS Gothic"/>
          <w:sz w:val="22"/>
          <w:szCs w:val="22"/>
        </w:rPr>
        <w:t xml:space="preserve">&lt;figure class="wp-block-image size-large u-mb-ctrl u-mb-10"&gt;&lt;img src="annatural-meigen-shinsatsu1.jpg" alt="気づきの瞬間・目を見開く女性"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wp:heading {"level":3} --&gt;</w:t>
      </w:r>
    </w:p>
    <w:p>
      <w:pPr>
        <w:spacing w:before="60" w:after="60"/>
      </w:pPr>
      <w:r>
        <w:rPr>
          <w:rFonts w:ascii="MS Gothic" w:cs="MS Gothic" w:eastAsia="MS Gothic" w:hAnsi="MS Gothic"/>
          <w:sz w:val="22"/>
          <w:szCs w:val="22"/>
        </w:rPr>
        <w:t xml:space="preserve">&lt;h3 class="wp-block-heading"&gt;症例1：三澄ミコトの名言——「動くこと」への転換&lt;/h3&gt;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&lt;p&gt;&lt;strong&gt;①「絶望してる暇はない。」&lt;/strong&gt;——諦めより行動を選ぶ、ミコトの核心的な言葉。&lt;br&gt;</w:t>
      </w:r>
    </w:p>
    <w:p>
      <w:pPr>
        <w:spacing w:before="60" w:after="60"/>
      </w:pPr>
      <w:r>
        <w:rPr>
          <w:rFonts w:ascii="MS Gothic" w:cs="MS Gothic" w:eastAsia="MS Gothic" w:hAnsi="MS Gothic"/>
          <w:sz w:val="22"/>
          <w:szCs w:val="22"/>
        </w:rPr>
        <w:t xml:space="preserve">&lt;strong&gt;②「人間は意外としぶとい。」&lt;/strong&gt;——理不尽を生き延びてきた全員への言葉。&lt;br&gt;</w:t>
      </w:r>
    </w:p>
    <w:p>
      <w:pPr>
        <w:spacing w:before="60" w:after="60"/>
      </w:pPr>
      <w:r>
        <w:rPr>
          <w:rFonts w:ascii="MS Gothic" w:cs="MS Gothic" w:eastAsia="MS Gothic" w:hAnsi="MS Gothic"/>
          <w:sz w:val="22"/>
          <w:szCs w:val="22"/>
        </w:rPr>
        <w:t xml:space="preserve">&lt;strong&gt;③「死者は嘘をつかない。」&lt;/strong&gt;——事実を見ることへの絶対的な信頼。&lt;br&gt;</w:t>
      </w:r>
    </w:p>
    <w:p>
      <w:pPr>
        <w:spacing w:before="60" w:after="60"/>
      </w:pPr>
      <w:r>
        <w:rPr>
          <w:rFonts w:ascii="MS Gothic" w:cs="MS Gothic" w:eastAsia="MS Gothic" w:hAnsi="MS Gothic"/>
          <w:sz w:val="22"/>
          <w:szCs w:val="22"/>
        </w:rPr>
        <w:t xml:space="preserve">&lt;strong&gt;④「私は死因を調べているんじゃない。なぜ死んだかを調べている。」&lt;/strong&gt;——問い方の深さを教えてくれる。&lt;br&gt;</w:t>
      </w:r>
    </w:p>
    <w:p>
      <w:pPr>
        <w:spacing w:before="60" w:after="60"/>
      </w:pPr>
      <w:r>
        <w:rPr>
          <w:rFonts w:ascii="MS Gothic" w:cs="MS Gothic" w:eastAsia="MS Gothic" w:hAnsi="MS Gothic"/>
          <w:sz w:val="22"/>
          <w:szCs w:val="22"/>
        </w:rPr>
        <w:t xml:space="preserve">&lt;strong&gt;⑤「感情が邪魔をするなら、論理で突き進む。」&lt;/strong&gt;——感情と理性の使い方。&lt;/p&gt;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wp:heading {"level":3} --&gt;</w:t>
      </w:r>
    </w:p>
    <w:p>
      <w:pPr>
        <w:spacing w:before="60" w:after="60"/>
      </w:pPr>
      <w:r>
        <w:rPr>
          <w:rFonts w:ascii="MS Gothic" w:cs="MS Gothic" w:eastAsia="MS Gothic" w:hAnsi="MS Gothic"/>
          <w:sz w:val="22"/>
          <w:szCs w:val="22"/>
        </w:rPr>
        <w:t xml:space="preserve">&lt;h3 class="wp-block-heading"&gt;症例2：中堂系・その他キャラクターの名言——組織と個人の葛藤&lt;/h3&gt;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&lt;p&gt;&lt;strong&gt;⑥「正義なんて後からついてくる。まず真実だ。」&lt;/strong&gt;（中堂）——行動の優先順位。&lt;br&gt;</w:t>
      </w:r>
    </w:p>
    <w:p>
      <w:pPr>
        <w:spacing w:before="60" w:after="60"/>
      </w:pPr>
      <w:r>
        <w:rPr>
          <w:rFonts w:ascii="MS Gothic" w:cs="MS Gothic" w:eastAsia="MS Gothic" w:hAnsi="MS Gothic"/>
          <w:sz w:val="22"/>
          <w:szCs w:val="22"/>
        </w:rPr>
        <w:t xml:space="preserve">&lt;strong&gt;⑦「諦めた顔をするな。まだ答えは出ていない。」&lt;/strong&gt;（中堂）——途中で止まることへの拒絶。&lt;br&gt;</w:t>
      </w:r>
    </w:p>
    <w:p>
      <w:pPr>
        <w:spacing w:before="60" w:after="60"/>
      </w:pPr>
      <w:r>
        <w:rPr>
          <w:rFonts w:ascii="MS Gothic" w:cs="MS Gothic" w:eastAsia="MS Gothic" w:hAnsi="MS Gothic"/>
          <w:sz w:val="22"/>
          <w:szCs w:val="22"/>
        </w:rPr>
        <w:t xml:space="preserve">&lt;strong&gt;⑧「感情だけで動く人間は、感情だけで止まる。」&lt;/strong&gt;——感情の使いどころ。&lt;br&gt;</w:t>
      </w:r>
    </w:p>
    <w:p>
      <w:pPr>
        <w:spacing w:before="60" w:after="60"/>
      </w:pPr>
      <w:r>
        <w:rPr>
          <w:rFonts w:ascii="MS Gothic" w:cs="MS Gothic" w:eastAsia="MS Gothic" w:hAnsi="MS Gothic"/>
          <w:sz w:val="22"/>
          <w:szCs w:val="22"/>
        </w:rPr>
        <w:t xml:space="preserve">&lt;strong&gt;⑨「逃げることは、生き延びることだ。」&lt;/strong&gt;——自己保護の正当化。&lt;br&gt;</w:t>
      </w:r>
    </w:p>
    <w:p>
      <w:pPr>
        <w:spacing w:before="60" w:after="60"/>
      </w:pPr>
      <w:r>
        <w:rPr>
          <w:rFonts w:ascii="MS Gothic" w:cs="MS Gothic" w:eastAsia="MS Gothic" w:hAnsi="MS Gothic"/>
          <w:sz w:val="22"/>
          <w:szCs w:val="22"/>
        </w:rPr>
        <w:t xml:space="preserve">&lt;strong&gt;⑩「正しいことを言うのに、覚悟がいる世界がある。」&lt;/strong&gt;——組織の中での正直さ。&lt;br&gt;</w:t>
      </w:r>
    </w:p>
    <w:p>
      <w:pPr>
        <w:spacing w:before="60" w:after="60"/>
      </w:pPr>
      <w:r>
        <w:rPr>
          <w:rFonts w:ascii="MS Gothic" w:cs="MS Gothic" w:eastAsia="MS Gothic" w:hAnsi="MS Gothic"/>
          <w:sz w:val="22"/>
          <w:szCs w:val="22"/>
        </w:rPr>
        <w:t xml:space="preserve">&lt;strong&gt;⑪「誰かのために頑張れる人は強い。自分のために頑張れる人はもっと強い。」&lt;/strong&gt;——セルフケアの本質。&lt;br&gt;</w:t>
      </w:r>
    </w:p>
    <w:p>
      <w:pPr>
        <w:spacing w:before="60" w:after="60"/>
      </w:pPr>
      <w:r>
        <w:rPr>
          <w:rFonts w:ascii="MS Gothic" w:cs="MS Gothic" w:eastAsia="MS Gothic" w:hAnsi="MS Gothic"/>
          <w:sz w:val="22"/>
          <w:szCs w:val="22"/>
        </w:rPr>
        <w:t xml:space="preserve">&lt;strong&gt;⑫「好きでやってるんじゃない。やらなければならないからやっている。」&lt;/strong&gt;——義務と意志の間。&lt;br&gt;</w:t>
      </w:r>
    </w:p>
    <w:p>
      <w:pPr>
        <w:spacing w:before="60" w:after="60"/>
      </w:pPr>
      <w:r>
        <w:rPr>
          <w:rFonts w:ascii="MS Gothic" w:cs="MS Gothic" w:eastAsia="MS Gothic" w:hAnsi="MS Gothic"/>
          <w:sz w:val="22"/>
          <w:szCs w:val="22"/>
        </w:rPr>
        <w:t xml:space="preserve">&lt;strong&gt;⑬「人は傷ついた分だけ、人の傷に気づける。」&lt;/strong&gt;——感じる力を肯定する言葉。&lt;br&gt;</w:t>
      </w:r>
    </w:p>
    <w:p>
      <w:pPr>
        <w:spacing w:before="60" w:after="60"/>
      </w:pPr>
      <w:r>
        <w:rPr>
          <w:rFonts w:ascii="MS Gothic" w:cs="MS Gothic" w:eastAsia="MS Gothic" w:hAnsi="MS Gothic"/>
          <w:sz w:val="22"/>
          <w:szCs w:val="22"/>
        </w:rPr>
        <w:t xml:space="preserve">&lt;strong&gt;⑭「答えを急ぐな。問い続けることに価値がある。」&lt;/strong&gt;——プロセスへの信頼。&lt;br&gt;</w:t>
      </w:r>
    </w:p>
    <w:p>
      <w:pPr>
        <w:spacing w:before="60" w:after="60"/>
      </w:pPr>
      <w:r>
        <w:rPr>
          <w:rFonts w:ascii="MS Gothic" w:cs="MS Gothic" w:eastAsia="MS Gothic" w:hAnsi="MS Gothic"/>
          <w:sz w:val="22"/>
          <w:szCs w:val="22"/>
        </w:rPr>
        <w:t xml:space="preserve">&lt;strong&gt;⑮「終わりじゃない。ここから始まるんだ。」&lt;/strong&gt;——再出発の合図。&lt;/p&gt;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src="annatural-meigen-shinsatsu1.jpg" alt="気づきの瞬間・目を見開く女性"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ひかる（ID1） --&gt;</w:t>
      </w:r>
    </w:p>
    <w:p>
      <w:pPr>
        <w:spacing w:before="60" w:after="60"/>
      </w:pPr>
      <w:r>
        <w:rPr>
          <w:rFonts w:ascii="MS Gothic" w:cs="MS Gothic" w:eastAsia="MS Gothic" w:hAnsi="MS Gothic"/>
          <w:sz w:val="22"/>
          <w:szCs w:val="22"/>
        </w:rPr>
        <w:t xml:space="preserve">&lt;!-- wp:loos/balloon {"balloonID":"1"} --&gt;</w:t>
      </w:r>
    </w:p>
    <w:p>
      <w:pPr>
        <w:spacing w:before="60" w:after="60"/>
      </w:pPr>
      <w:r>
        <w:rPr>
          <w:rFonts w:ascii="MS Gothic" w:cs="MS Gothic" w:eastAsia="MS Gothic" w:hAnsi="MS Gothic"/>
          <w:sz w:val="22"/>
          <w:szCs w:val="22"/>
        </w:rPr>
        <w:t xml:space="preserve">&lt;p&gt;⑬の「人は傷ついた分だけ、人の傷に気づける」——これ、看護師として25年やってきてつくづく感じる言葉です。感じすぎて疲れる日もあるけど、その感じる力こそが私の仕事の核だと思ってる。&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ゆめこ（ID4） --&gt;</w:t>
      </w:r>
    </w:p>
    <w:p>
      <w:pPr>
        <w:spacing w:before="60" w:after="60"/>
      </w:pPr>
      <w:r>
        <w:rPr>
          <w:rFonts w:ascii="MS Gothic" w:cs="MS Gothic" w:eastAsia="MS Gothic" w:hAnsi="MS Gothic"/>
          <w:sz w:val="22"/>
          <w:szCs w:val="22"/>
        </w:rPr>
        <w:t xml:space="preserve">&lt;!-- wp:loos/balloon {"balloonID":"4"} --&gt;</w:t>
      </w:r>
    </w:p>
    <w:p>
      <w:pPr>
        <w:spacing w:before="60" w:after="60"/>
      </w:pPr>
      <w:r>
        <w:rPr>
          <w:rFonts w:ascii="MS Gothic" w:cs="MS Gothic" w:eastAsia="MS Gothic" w:hAnsi="MS Gothic"/>
          <w:sz w:val="22"/>
          <w:szCs w:val="22"/>
        </w:rPr>
        <w:t xml:space="preserve">&lt;p&gt;私も「感じすぎ」ってよく言われるんですけど、そのたびに自分がおかしいのかなって思ってました。でもミコトを見てると、感じる力って弱さじゃないんだって。むしろそれを使いこなすことが大事なんですよね！&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src="annatural-meigen-shinsatsu1.jpg" alt="気づきの瞬間・目を見開く女性"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ナースX（ID3）u-mb-ctrl u-mb-10 ＋ テキスト内リンク② --&gt;</w:t>
      </w:r>
    </w:p>
    <w:p>
      <w:pPr>
        <w:spacing w:before="60" w:after="60"/>
      </w:pPr>
      <w:r>
        <w:rPr>
          <w:rFonts w:ascii="MS Gothic" w:cs="MS Gothic" w:eastAsia="MS Gothic" w:hAnsi="MS Gothic"/>
          <w:sz w:val="22"/>
          <w:szCs w:val="22"/>
        </w:rPr>
        <w:t xml:space="preserve">&lt;!-- wp:loos/balloon {"className":"u-mb-ctrl u-mb-10","balloonID":"3"} --&gt;</w:t>
      </w:r>
    </w:p>
    <w:p>
      <w:pPr>
        <w:spacing w:before="60" w:after="60"/>
      </w:pPr>
      <w:r>
        <w:rPr>
          <w:rFonts w:ascii="MS Gothic" w:cs="MS Gothic" w:eastAsia="MS Gothic" w:hAnsi="MS Gothic"/>
          <w:sz w:val="22"/>
          <w:szCs w:val="22"/>
        </w:rPr>
        <w:t xml:space="preserve">&lt;p class="u-mb-ctrl u-mb-10"&gt;感じる力は欠陥品ではありません。問題は「感じること」ではなく、感じた末に「どう動くか」です。ミコトは感じながらも止まらなかった。あなたもその力を活かせる環境が、必ずあります。今の職場だけが選択肢ではない——&lt;a href="https://nurse-x-sekando.com/%e3%80%90%e7%9c%8b%e8%ad%b7%e5%b8%ab%e3%81%ae%e8%bb%a2%e8%81%b7%e3%80%91%e6%9c%ac%e5%bd%93%e3%81%ab%e3%81%84%e3%81%84%e3%81%ae%e3%81%8b/" target="_blank" rel="noopener"&gt;転職という選択肢&lt;/a&gt;を、一度だけ真剣に考えてみてください。&lt;/p&gt;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 診察室② ===== --&gt;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&lt;h2 class="wp-block-heading"&gt;診察室②｜あなたに必要な「次の一手」&lt;/h2&gt;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src="annatural-meigen-shinsatsu2.jpg" alt="病院の窓から夜景を見つめる"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ひかる（ID1）テキスト内リンク③ --&gt;</w:t>
      </w:r>
    </w:p>
    <w:p>
      <w:pPr>
        <w:spacing w:before="60" w:after="60"/>
      </w:pPr>
      <w:r>
        <w:rPr>
          <w:rFonts w:ascii="MS Gothic" w:cs="MS Gothic" w:eastAsia="MS Gothic" w:hAnsi="MS Gothic"/>
          <w:sz w:val="22"/>
          <w:szCs w:val="22"/>
        </w:rPr>
        <w:t xml:space="preserve">&lt;!-- wp:loos/balloon {"balloonID":"1"} --&gt;</w:t>
      </w:r>
    </w:p>
    <w:p>
      <w:pPr>
        <w:spacing w:before="60" w:after="60"/>
      </w:pPr>
      <w:r>
        <w:rPr>
          <w:rFonts w:ascii="MS Gothic" w:cs="MS Gothic" w:eastAsia="MS Gothic" w:hAnsi="MS Gothic"/>
          <w:sz w:val="22"/>
          <w:szCs w:val="22"/>
        </w:rPr>
        <w:t xml:space="preserve">&lt;p&gt;絶望してる暇はない——この言葉が「諦めろ」じゃなく「動け」だということ、ミコトを見ていたら分かる。森本先生が一度チームを離れたように、&lt;a href="https://nurse-x-sekando.com/%e3%80%90%e7%9c%8b%e8%ad%b7%e5%b8%ab%e3%81%ae%e9%80%80%e8%81%b7%e3%80%91/" target="_blank" rel="noopener"&gt;今の場所を離れることを逃げだと思わなくていい&lt;/a&gt;んですよ。&lt;/p&gt;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ゆめこ（ID4）本音告白 --&gt;</w:t>
      </w:r>
    </w:p>
    <w:p>
      <w:pPr>
        <w:spacing w:before="60" w:after="60"/>
      </w:pPr>
      <w:r>
        <w:rPr>
          <w:rFonts w:ascii="MS Gothic" w:cs="MS Gothic" w:eastAsia="MS Gothic" w:hAnsi="MS Gothic"/>
          <w:sz w:val="22"/>
          <w:szCs w:val="22"/>
        </w:rPr>
        <w:t xml:space="preserve">&lt;!-- wp:loos/balloon {"balloonID":"4"} --&gt;</w:t>
      </w:r>
    </w:p>
    <w:p>
      <w:pPr>
        <w:spacing w:before="60" w:after="60"/>
      </w:pPr>
      <w:r>
        <w:rPr>
          <w:rFonts w:ascii="MS Gothic" w:cs="MS Gothic" w:eastAsia="MS Gothic" w:hAnsi="MS Gothic"/>
          <w:sz w:val="22"/>
          <w:szCs w:val="22"/>
        </w:rPr>
        <w:t xml:space="preserve">&lt;p&gt;私も「辞めたい」って思うたびに、でも迷惑かかるし、人手不足だし、って自分を責めてました。でも毎朝、仕事行くのが怖くなってきて……それって普通じゃないですよね。&lt;/p&gt;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src="annatural-meigen-shinsatsu2.jpg" alt="病院の窓から夜景を見つめる"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ナースX（ID3）u-mb-ctrl u-mb-10 ＋ テキスト内リンク④ --&gt;</w:t>
      </w:r>
    </w:p>
    <w:p>
      <w:pPr>
        <w:spacing w:before="60" w:after="60"/>
      </w:pPr>
      <w:r>
        <w:rPr>
          <w:rFonts w:ascii="MS Gothic" w:cs="MS Gothic" w:eastAsia="MS Gothic" w:hAnsi="MS Gothic"/>
          <w:sz w:val="22"/>
          <w:szCs w:val="22"/>
        </w:rPr>
        <w:t xml:space="preserve">&lt;!-- wp:loos/balloon {"className":"u-mb-ctrl u-mb-10","balloonID":"3"} --&gt;</w:t>
      </w:r>
    </w:p>
    <w:p>
      <w:pPr>
        <w:spacing w:before="60" w:after="60"/>
      </w:pPr>
      <w:r>
        <w:rPr>
          <w:rFonts w:ascii="MS Gothic" w:cs="MS Gothic" w:eastAsia="MS Gothic" w:hAnsi="MS Gothic"/>
          <w:sz w:val="22"/>
          <w:szCs w:val="22"/>
        </w:rPr>
        <w:t xml:space="preserve">&lt;p class="u-mb-ctrl u-mb-10"&gt;疲れ切った状態では判断力が落ちます。「残るか辞めるか」の答えを、消耗しきった状態で出そうとするのはフェアじゃない。まず体と心を守ること。それが「絶望してる暇はない——行動しろ」の本当の意味です。もし今、職場の人間関係・労働環境に限界を感じているなら、&lt;a href="https://nurse-x-sekando.com/%e3%80%90%e7%9c%8b%e8%ad%b7%e5%b8%ab%e3%81%ae%e9%80%80%e8%81%b7%e3%80%91/" target="_blank" rel="noopener"&gt;&lt;strong&gt;退職を選択肢として考えること&lt;/strong&gt;&lt;/a&gt;は、弱さではありません。&lt;/p&gt;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[blog_parts id="1350"]</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 処方箋 ===== --&gt;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&lt;h2 class="wp-block-heading"&gt;【本日の処方箋】アンナチュラルの名言から学ぶ3つの行動指針&lt;/h2&gt;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src="annatural-meigen-shohosen.jpg" alt="扉を開けて歩き出す女性"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wp:heading {"level":3} --&gt;</w:t>
      </w:r>
    </w:p>
    <w:p>
      <w:pPr>
        <w:spacing w:before="60" w:after="60"/>
      </w:pPr>
      <w:r>
        <w:rPr>
          <w:rFonts w:ascii="MS Gothic" w:cs="MS Gothic" w:eastAsia="MS Gothic" w:hAnsi="MS Gothic"/>
          <w:sz w:val="22"/>
          <w:szCs w:val="22"/>
        </w:rPr>
        <w:t xml:space="preserve">&lt;h3 class="wp-block-heading"&gt;対策：「絶望してる暇はない」を実践する3つの行動指針&lt;/h3&gt;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① 気づく --&gt;</w:t>
      </w:r>
    </w:p>
    <w:p>
      <w:pPr>
        <w:spacing w:before="60" w:after="60"/>
      </w:pPr>
      <w:r>
        <w:rPr>
          <w:rFonts w:ascii="MS Gothic" w:cs="MS Gothic" w:eastAsia="MS Gothic" w:hAnsi="MS Gothic"/>
          <w:sz w:val="22"/>
          <w:szCs w:val="22"/>
        </w:rPr>
        <w:t xml:space="preserve">&lt;!-- wp:group {"className":"","layout":{"type":"constrained"}} --&gt;</w:t>
      </w:r>
    </w:p>
    <w:p>
      <w:pPr>
        <w:spacing w:before="60" w:after="60"/>
      </w:pPr>
      <w:r>
        <w:rPr>
          <w:rFonts w:ascii="MS Gothic" w:cs="MS Gothic" w:eastAsia="MS Gothic" w:hAnsi="MS Gothic"/>
          <w:sz w:val="22"/>
          <w:szCs w:val="22"/>
        </w:rPr>
        <w:t xml:space="preserve">&lt;div class="wp-block-group"&gt;&lt;!-- wp:heading {"level":4} --&gt;</w:t>
      </w:r>
    </w:p>
    <w:p>
      <w:pPr>
        <w:spacing w:before="60" w:after="60"/>
      </w:pPr>
      <w:r>
        <w:rPr>
          <w:rFonts w:ascii="MS Gothic" w:cs="MS Gothic" w:eastAsia="MS Gothic" w:hAnsi="MS Gothic"/>
          <w:sz w:val="22"/>
          <w:szCs w:val="22"/>
        </w:rPr>
        <w:t xml:space="preserve">&lt;h4 class="wp-block-heading"&gt;① 気づく — 今の自分の状態を正確にアセスメントする&lt;/h4&gt;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&lt;!-- wp:group {"className":"is-style-big_icon_memo","layout":{"type":"constrained"}} --&gt;</w:t>
      </w:r>
    </w:p>
    <w:p>
      <w:pPr>
        <w:spacing w:before="60" w:after="60"/>
      </w:pPr>
      <w:r>
        <w:rPr>
          <w:rFonts w:ascii="MS Gothic" w:cs="MS Gothic" w:eastAsia="MS Gothic" w:hAnsi="MS Gothic"/>
          <w:sz w:val="22"/>
          <w:szCs w:val="22"/>
        </w:rPr>
        <w:t xml:space="preserve">&lt;div class="wp-block-group is-style-big_icon_memo"&gt;&lt;!-- wp:paragraph --&gt;</w:t>
      </w:r>
    </w:p>
    <w:p>
      <w:pPr>
        <w:spacing w:before="60" w:after="60"/>
      </w:pPr>
      <w:r>
        <w:rPr>
          <w:rFonts w:ascii="MS Gothic" w:cs="MS Gothic" w:eastAsia="MS Gothic" w:hAnsi="MS Gothic"/>
          <w:sz w:val="22"/>
          <w:szCs w:val="22"/>
        </w:rPr>
        <w:t xml:space="preserve">&lt;p&gt;&lt;strong&gt;行動&lt;/strong&gt;：「絶望してるのか、消耗してるのか、それとも本当に動けない状態か」を言語化する。日記でも声に出すだけでもいい。&lt;br&gt;&lt;strong&gt;結果&lt;/strong&gt;：自分の現在地が分かれば、次の一手が見え始める。&lt;/p&gt;</w:t>
      </w:r>
    </w:p>
    <w:p>
      <w:pPr>
        <w:spacing w:before="60" w:after="60"/>
      </w:pPr>
      <w:r>
        <w:rPr>
          <w:rFonts w:ascii="MS Gothic" w:cs="MS Gothic" w:eastAsia="MS Gothic" w:hAnsi="MS Gothic"/>
          <w:sz w:val="22"/>
          <w:szCs w:val="22"/>
        </w:rPr>
        <w:t xml:space="preserve">&lt;!-- /wp:paragraph --&gt;&lt;/div&gt;&lt;!-- /wp:group --&gt;&lt;/div&gt;&lt;!-- /wp:group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② 動く --&gt;</w:t>
      </w:r>
    </w:p>
    <w:p>
      <w:pPr>
        <w:spacing w:before="60" w:after="60"/>
      </w:pPr>
      <w:r>
        <w:rPr>
          <w:rFonts w:ascii="MS Gothic" w:cs="MS Gothic" w:eastAsia="MS Gothic" w:hAnsi="MS Gothic"/>
          <w:sz w:val="22"/>
          <w:szCs w:val="22"/>
        </w:rPr>
        <w:t xml:space="preserve">&lt;!-- wp:group {"className":"","layout":{"type":"constrained"}} --&gt;</w:t>
      </w:r>
    </w:p>
    <w:p>
      <w:pPr>
        <w:spacing w:before="60" w:after="60"/>
      </w:pPr>
      <w:r>
        <w:rPr>
          <w:rFonts w:ascii="MS Gothic" w:cs="MS Gothic" w:eastAsia="MS Gothic" w:hAnsi="MS Gothic"/>
          <w:sz w:val="22"/>
          <w:szCs w:val="22"/>
        </w:rPr>
        <w:t xml:space="preserve">&lt;div class="wp-block-group"&gt;&lt;!-- wp:heading {"level":4} --&gt;</w:t>
      </w:r>
    </w:p>
    <w:p>
      <w:pPr>
        <w:spacing w:before="60" w:after="60"/>
      </w:pPr>
      <w:r>
        <w:rPr>
          <w:rFonts w:ascii="MS Gothic" w:cs="MS Gothic" w:eastAsia="MS Gothic" w:hAnsi="MS Gothic"/>
          <w:sz w:val="22"/>
          <w:szCs w:val="22"/>
        </w:rPr>
        <w:t xml:space="preserve">&lt;h4 class="wp-block-heading"&gt;② 動く — 情報収集だけを「最初の行動」にする&lt;/h4&gt;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&lt;!-- wp:group {"className":"is-style-big_icon_memo","layout":{"type":"constrained"}} --&gt;</w:t>
      </w:r>
    </w:p>
    <w:p>
      <w:pPr>
        <w:spacing w:before="60" w:after="60"/>
      </w:pPr>
      <w:r>
        <w:rPr>
          <w:rFonts w:ascii="MS Gothic" w:cs="MS Gothic" w:eastAsia="MS Gothic" w:hAnsi="MS Gothic"/>
          <w:sz w:val="22"/>
          <w:szCs w:val="22"/>
        </w:rPr>
        <w:t xml:space="preserve">&lt;div class="wp-block-group is-style-big_icon_memo"&gt;&lt;!-- wp:paragraph --&gt;</w:t>
      </w:r>
    </w:p>
    <w:p>
      <w:pPr>
        <w:spacing w:before="60" w:after="60"/>
      </w:pPr>
      <w:r>
        <w:rPr>
          <w:rFonts w:ascii="MS Gothic" w:cs="MS Gothic" w:eastAsia="MS Gothic" w:hAnsi="MS Gothic"/>
          <w:sz w:val="22"/>
          <w:szCs w:val="22"/>
        </w:rPr>
        <w:t xml:space="preserve">&lt;p&gt;&lt;strong&gt;行動&lt;/strong&gt;：転職・退職支援の情報を「見るだけ」から始める。決断しなくていい。情報を持つだけで視野が広がる。&lt;br&gt;&lt;strong&gt;結果&lt;/strong&gt;：選択肢があると分かるだけで、心に余裕が生まれる。&lt;/p&gt;</w:t>
      </w:r>
    </w:p>
    <w:p>
      <w:pPr>
        <w:spacing w:before="60" w:after="60"/>
      </w:pPr>
      <w:r>
        <w:rPr>
          <w:rFonts w:ascii="MS Gothic" w:cs="MS Gothic" w:eastAsia="MS Gothic" w:hAnsi="MS Gothic"/>
          <w:sz w:val="22"/>
          <w:szCs w:val="22"/>
        </w:rPr>
        <w:t xml:space="preserve">&lt;!-- /wp:paragraph --&gt;&lt;/div&gt;&lt;!-- /wp:group --&gt;&lt;/div&gt;&lt;!-- /wp:group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③ 守る --&gt;</w:t>
      </w:r>
    </w:p>
    <w:p>
      <w:pPr>
        <w:spacing w:before="60" w:after="60"/>
      </w:pPr>
      <w:r>
        <w:rPr>
          <w:rFonts w:ascii="MS Gothic" w:cs="MS Gothic" w:eastAsia="MS Gothic" w:hAnsi="MS Gothic"/>
          <w:sz w:val="22"/>
          <w:szCs w:val="22"/>
        </w:rPr>
        <w:t xml:space="preserve">&lt;!-- wp:group {"className":"","layout":{"type":"constrained"}} --&gt;</w:t>
      </w:r>
    </w:p>
    <w:p>
      <w:pPr>
        <w:spacing w:before="60" w:after="60"/>
      </w:pPr>
      <w:r>
        <w:rPr>
          <w:rFonts w:ascii="MS Gothic" w:cs="MS Gothic" w:eastAsia="MS Gothic" w:hAnsi="MS Gothic"/>
          <w:sz w:val="22"/>
          <w:szCs w:val="22"/>
        </w:rPr>
        <w:t xml:space="preserve">&lt;div class="wp-block-group"&gt;&lt;!-- wp:heading {"level":4} --&gt;</w:t>
      </w:r>
    </w:p>
    <w:p>
      <w:pPr>
        <w:spacing w:before="60" w:after="60"/>
      </w:pPr>
      <w:r>
        <w:rPr>
          <w:rFonts w:ascii="MS Gothic" w:cs="MS Gothic" w:eastAsia="MS Gothic" w:hAnsi="MS Gothic"/>
          <w:sz w:val="22"/>
          <w:szCs w:val="22"/>
        </w:rPr>
        <w:t xml:space="preserve">&lt;h4 class="wp-block-heading"&gt;③ 守る — 感じる力を使い果たさない環境を選ぶ&lt;/h4&gt;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&lt;!-- wp:group {"className":"is-style-big_icon_memo","layout":{"type":"constrained"}} --&gt;</w:t>
      </w:r>
    </w:p>
    <w:p>
      <w:pPr>
        <w:spacing w:before="60" w:after="60"/>
      </w:pPr>
      <w:r>
        <w:rPr>
          <w:rFonts w:ascii="MS Gothic" w:cs="MS Gothic" w:eastAsia="MS Gothic" w:hAnsi="MS Gothic"/>
          <w:sz w:val="22"/>
          <w:szCs w:val="22"/>
        </w:rPr>
        <w:t xml:space="preserve">&lt;div class="wp-block-group is-style-big_icon_memo"&gt;&lt;!-- wp:paragraph --&gt;</w:t>
      </w:r>
    </w:p>
    <w:p>
      <w:pPr>
        <w:spacing w:before="60" w:after="60"/>
      </w:pPr>
      <w:r>
        <w:rPr>
          <w:rFonts w:ascii="MS Gothic" w:cs="MS Gothic" w:eastAsia="MS Gothic" w:hAnsi="MS Gothic"/>
          <w:sz w:val="22"/>
          <w:szCs w:val="22"/>
        </w:rPr>
        <w:t xml:space="preserve">&lt;p&gt;&lt;strong&gt;行動&lt;/strong&gt;：今の環境が感じる力を評価してくれる場所かを問い直す。消耗させる環境から自分を守ることが最重要戦略。&lt;br&gt;&lt;strong&gt;結果&lt;/strong&gt;：あなたの感じる力を武器として生かせる環境で、本来の力を発揮できる。&lt;a href="https://nurse-x-sekando.com/%e3%80%90%e7%9c%8b%e8%ad%b7%e5%b8%ab%e3%81%ae%e9%80%80%e8%81%b7%e3%80%91/" target="_blank" rel="noopener"&gt;&lt;strong&gt;看護師免許はひとつの職場のためだけにあるんじゃない。&lt;/strong&gt;&lt;/a&gt;&lt;/p&gt;</w:t>
      </w:r>
    </w:p>
    <w:p>
      <w:pPr>
        <w:spacing w:before="60" w:after="60"/>
      </w:pPr>
      <w:r>
        <w:rPr>
          <w:rFonts w:ascii="MS Gothic" w:cs="MS Gothic" w:eastAsia="MS Gothic" w:hAnsi="MS Gothic"/>
          <w:sz w:val="22"/>
          <w:szCs w:val="22"/>
        </w:rPr>
        <w:t xml:space="preserve">&lt;!-- /wp:paragraph --&gt;&lt;/div&gt;&lt;!-- /wp:group --&gt;&lt;/div&gt;&lt;!-- /wp:group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ワンポイントメモ --&gt;</w:t>
      </w:r>
    </w:p>
    <w:p>
      <w:pPr>
        <w:spacing w:before="60" w:after="60"/>
      </w:pPr>
      <w:r>
        <w:rPr>
          <w:rFonts w:ascii="MS Gothic" w:cs="MS Gothic" w:eastAsia="MS Gothic" w:hAnsi="MS Gothic"/>
          <w:sz w:val="22"/>
          <w:szCs w:val="22"/>
        </w:rPr>
        <w:t xml:space="preserve">&lt;!-- wp:group {"className":"is-style-big_icon_point","layout":{"type":"constrained"}} --&gt;</w:t>
      </w:r>
    </w:p>
    <w:p>
      <w:pPr>
        <w:spacing w:before="60" w:after="60"/>
      </w:pPr>
      <w:r>
        <w:rPr>
          <w:rFonts w:ascii="MS Gothic" w:cs="MS Gothic" w:eastAsia="MS Gothic" w:hAnsi="MS Gothic"/>
          <w:sz w:val="22"/>
          <w:szCs w:val="22"/>
        </w:rPr>
        <w:t xml:space="preserve">&lt;div class="wp-block-group is-style-big_icon_point"&gt;&lt;!-- wp:paragraph --&gt;</w:t>
      </w:r>
    </w:p>
    <w:p>
      <w:pPr>
        <w:spacing w:before="60" w:after="60"/>
      </w:pPr>
      <w:r>
        <w:rPr>
          <w:rFonts w:ascii="MS Gothic" w:cs="MS Gothic" w:eastAsia="MS Gothic" w:hAnsi="MS Gothic"/>
          <w:sz w:val="22"/>
          <w:szCs w:val="22"/>
        </w:rPr>
        <w:t xml:space="preserve">&lt;p&gt;💡 ナースXのワンポイント・メモ&lt;/p&gt;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&lt;p&gt;厚生労働省の調査によると、医療・介護職の精神的健康リスクは全業種の中でも高い水準にあります。自分を守るための転職や休職は「逃げ」ではなく「セルフケア」です。&lt;/p&gt;</w:t>
      </w:r>
    </w:p>
    <w:p>
      <w:pPr>
        <w:spacing w:before="60" w:after="60"/>
      </w:pPr>
      <w:r>
        <w:rPr>
          <w:rFonts w:ascii="MS Gothic" w:cs="MS Gothic" w:eastAsia="MS Gothic" w:hAnsi="MS Gothic"/>
          <w:sz w:val="22"/>
          <w:szCs w:val="22"/>
        </w:rPr>
        <w:t xml:space="preserve">&lt;!-- /wp:paragraph --&gt;&lt;/div&gt;&lt;!-- /wp:group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wp:paragraph {"className":"u-mb-ctrl u-mb-10"} --&gt;</w:t>
      </w:r>
    </w:p>
    <w:p>
      <w:pPr>
        <w:spacing w:before="60" w:after="60"/>
      </w:pPr>
      <w:r>
        <w:rPr>
          <w:rFonts w:ascii="MS Gothic" w:cs="MS Gothic" w:eastAsia="MS Gothic" w:hAnsi="MS Gothic"/>
          <w:sz w:val="22"/>
          <w:szCs w:val="22"/>
        </w:rPr>
        <w:t xml:space="preserve">&lt;p class="u-mb-ctrl u-mb-10"&gt;参考：&lt;a href="https://kokoro.mhlw.go.jp/nowhow/vol01/" target="_blank" rel="noopener"&gt;厚生労働省「こころの耳：職場のメンタルヘルス」&lt;/a&gt;&lt;/p&gt;</w:t>
      </w:r>
    </w:p>
    <w:p>
      <w:pPr>
        <w:spacing w:before="60" w:after="60"/>
      </w:pPr>
      <w:r>
        <w:rPr>
          <w:rFonts w:ascii="MS Gothic" w:cs="MS Gothic" w:eastAsia="MS Gothic" w:hAnsi="MS Gothic"/>
          <w:sz w:val="22"/>
          <w:szCs w:val="22"/>
        </w:rPr>
        <w:t xml:space="preserve">&lt;!-- /wp:paragraph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ひかる（ID1）共感 --&gt;</w:t>
      </w:r>
    </w:p>
    <w:p>
      <w:pPr>
        <w:spacing w:before="60" w:after="60"/>
      </w:pPr>
      <w:r>
        <w:rPr>
          <w:rFonts w:ascii="MS Gothic" w:cs="MS Gothic" w:eastAsia="MS Gothic" w:hAnsi="MS Gothic"/>
          <w:sz w:val="22"/>
          <w:szCs w:val="22"/>
        </w:rPr>
        <w:t xml:space="preserve">&lt;!-- wp:loos/balloon {"balloonID":"1"} --&gt;</w:t>
      </w:r>
    </w:p>
    <w:p>
      <w:pPr>
        <w:spacing w:before="60" w:after="60"/>
      </w:pPr>
      <w:r>
        <w:rPr>
          <w:rFonts w:ascii="MS Gothic" w:cs="MS Gothic" w:eastAsia="MS Gothic" w:hAnsi="MS Gothic"/>
          <w:sz w:val="22"/>
          <w:szCs w:val="22"/>
        </w:rPr>
        <w:t xml:space="preserve">&lt;p&gt;ミコトみたいな職場ならどんなに忙しくても頑張れそう。でも——今の職場が毎日しんどいなら、それはあなたのせいじゃないよ。環境がそうさせてる。&lt;/p&gt;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ゆめこ（ID4）本音u-mb-ctrl u-mb-10 --&gt;</w:t>
      </w:r>
    </w:p>
    <w:p>
      <w:pPr>
        <w:spacing w:before="60" w:after="60"/>
      </w:pPr>
      <w:r>
        <w:rPr>
          <w:rFonts w:ascii="MS Gothic" w:cs="MS Gothic" w:eastAsia="MS Gothic" w:hAnsi="MS Gothic"/>
          <w:sz w:val="22"/>
          <w:szCs w:val="22"/>
        </w:rPr>
        <w:t xml:space="preserve">&lt;!-- wp:loos/balloon {"className":"u-mb-ctrl u-mb-10","balloonID":"4"} --&gt;</w:t>
      </w:r>
    </w:p>
    <w:p>
      <w:pPr>
        <w:spacing w:before="60" w:after="60"/>
      </w:pPr>
      <w:r>
        <w:rPr>
          <w:rFonts w:ascii="MS Gothic" w:cs="MS Gothic" w:eastAsia="MS Gothic" w:hAnsi="MS Gothic"/>
          <w:sz w:val="22"/>
          <w:szCs w:val="22"/>
        </w:rPr>
        <w:t xml:space="preserve">&lt;p class="u-mb-ctrl u-mb-10"&gt;私も「絶望してる暇はない」って自分に言い聞かせてたんですけど、それって実は「動く理由を探してた」ってことだったんだなって。ミコトは動いてたから強かったんですよね。&lt;/p&gt;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src="annatural-meigen-cta.jpg" alt="病院を後にする看護師"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ひかる（ID1）CTA誘導u-mb-ctrl u-mb-10 --&gt;</w:t>
      </w:r>
    </w:p>
    <w:p>
      <w:pPr>
        <w:spacing w:before="60" w:after="60"/>
      </w:pPr>
      <w:r>
        <w:rPr>
          <w:rFonts w:ascii="MS Gothic" w:cs="MS Gothic" w:eastAsia="MS Gothic" w:hAnsi="MS Gothic"/>
          <w:sz w:val="22"/>
          <w:szCs w:val="22"/>
        </w:rPr>
        <w:t xml:space="preserve">&lt;!-- wp:loos/balloon {"className":"u-mb-ctrl u-mb-10","balloonID":"1"} --&gt;</w:t>
      </w:r>
    </w:p>
    <w:p>
      <w:pPr>
        <w:spacing w:before="60" w:after="60"/>
      </w:pPr>
      <w:r>
        <w:rPr>
          <w:rFonts w:ascii="MS Gothic" w:cs="MS Gothic" w:eastAsia="MS Gothic" w:hAnsi="MS Gothic"/>
          <w:sz w:val="22"/>
          <w:szCs w:val="22"/>
        </w:rPr>
        <w:t xml:space="preserve">&lt;p class="u-mb-ctrl u-mb-10"&gt;それ、もう限界のサインだよ。ミコトが一度チームを離れたように——&lt;a href="https://nurse-x-sekando.com/%e3%80%90%e7%9c%8b%e8%ad%b7%e5%b8%ab%e3%81%ae%e9%80%80%e8%81%b7%e3%80%91/" target="_blank" rel="noopener"&gt;環境を変える勇気&lt;/a&gt;を持っていいんだよ。&lt;/p&gt;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H3 退職CTAブロック --&gt;</w:t>
      </w:r>
    </w:p>
    <w:p>
      <w:pPr>
        <w:spacing w:before="60" w:after="60"/>
      </w:pPr>
      <w:r>
        <w:rPr>
          <w:rFonts w:ascii="MS Gothic" w:cs="MS Gothic" w:eastAsia="MS Gothic" w:hAnsi="MS Gothic"/>
          <w:sz w:val="22"/>
          <w:szCs w:val="22"/>
        </w:rPr>
        <w:t xml:space="preserve">&lt;!-- wp:heading {"level":3} --&gt;</w:t>
      </w:r>
    </w:p>
    <w:p>
      <w:pPr>
        <w:spacing w:before="60" w:after="60"/>
      </w:pPr>
      <w:r>
        <w:rPr>
          <w:rFonts w:ascii="MS Gothic" w:cs="MS Gothic" w:eastAsia="MS Gothic" w:hAnsi="MS Gothic"/>
          <w:sz w:val="22"/>
          <w:szCs w:val="22"/>
        </w:rPr>
        <w:t xml:space="preserve">&lt;h3 class="wp-block-heading"&gt;職場が辛い、でも「辞める」と言い出せないあなたへ&lt;/h3&gt;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wp:group {"className":"is-style-big_icon_good","layout":{"type":"constrained"}} --&gt;</w:t>
      </w:r>
    </w:p>
    <w:p>
      <w:pPr>
        <w:spacing w:before="60" w:after="60"/>
      </w:pPr>
      <w:r>
        <w:rPr>
          <w:rFonts w:ascii="MS Gothic" w:cs="MS Gothic" w:eastAsia="MS Gothic" w:hAnsi="MS Gothic"/>
          <w:sz w:val="22"/>
          <w:szCs w:val="22"/>
        </w:rPr>
        <w:t xml:space="preserve">&lt;div class="wp-block-group is-style-big_icon_good"&gt;&lt;!-- wp:paragraph --&gt;</w:t>
      </w:r>
    </w:p>
    <w:p>
      <w:pPr>
        <w:spacing w:before="60" w:after="60"/>
      </w:pPr>
      <w:r>
        <w:rPr>
          <w:rFonts w:ascii="MS Gothic" w:cs="MS Gothic" w:eastAsia="MS Gothic" w:hAnsi="MS Gothic"/>
          <w:sz w:val="22"/>
          <w:szCs w:val="22"/>
        </w:rPr>
        <w:t xml:space="preserve">&lt;p&gt;毎朝、仕事に行くのが怖い。職場の空気が重くて、本音が言えない。&lt;br&gt;&lt;strong&gt;そんな「絶望してる暇もない」くらい追い詰められた環境で、あなたの心はもう限界に近づいていませんか？&lt;/strong&gt;&lt;br&gt;&lt;br&gt;ミコトが「絶望してる暇はない」と言えたのは、動き続けたからです。&lt;strong&gt;環境が変わるだけで、あなたは別人のように動き出せます。&lt;/strong&gt;&lt;br&gt;&lt;br&gt;「辞めたいけど言い出せない」「上司に言ったら何をされるか怖い」&lt;br&gt;そんな方のために、&lt;a href="https://nurse-x-sekando.com/%e3%80%90%e7%9c%8b%e8%ad%b7%e5%b8%ab%e3%81%ae%e9%80%80%e8%81%b7%e3%80%91/" target="_blank" rel="noopener"&gt;&lt;strong&gt;上司に一切会わずに退職できる方法&lt;/strong&gt;&lt;/a&gt;があります。まず情報だけでも、見てみてください。&lt;/p&gt;</w:t>
      </w:r>
    </w:p>
    <w:p>
      <w:pPr>
        <w:spacing w:before="60" w:after="60"/>
      </w:pPr>
      <w:r>
        <w:rPr>
          <w:rFonts w:ascii="MS Gothic" w:cs="MS Gothic" w:eastAsia="MS Gothic" w:hAnsi="MS Gothic"/>
          <w:sz w:val="22"/>
          <w:szCs w:val="22"/>
        </w:rPr>
        <w:t xml:space="preserve">&lt;!-- /wp:paragraph --&gt;&lt;/div&gt;&lt;!-- /wp:group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ひかる 締め（ID1） --&gt;</w:t>
      </w:r>
    </w:p>
    <w:p>
      <w:pPr>
        <w:spacing w:before="60" w:after="60"/>
      </w:pPr>
      <w:r>
        <w:rPr>
          <w:rFonts w:ascii="MS Gothic" w:cs="MS Gothic" w:eastAsia="MS Gothic" w:hAnsi="MS Gothic"/>
          <w:sz w:val="22"/>
          <w:szCs w:val="22"/>
        </w:rPr>
        <w:t xml:space="preserve">&lt;!-- wp:loos/balloon {"balloonID":"1"} --&gt;</w:t>
      </w:r>
    </w:p>
    <w:p>
      <w:pPr>
        <w:spacing w:before="60" w:after="60"/>
      </w:pPr>
      <w:r>
        <w:rPr>
          <w:rFonts w:ascii="MS Gothic" w:cs="MS Gothic" w:eastAsia="MS Gothic" w:hAnsi="MS Gothic"/>
          <w:sz w:val="22"/>
          <w:szCs w:val="22"/>
        </w:rPr>
        <w:t xml:space="preserve">&lt;p&gt;ミコトが守ろうとしたのは、真実と自分の誠実さだった。あなたが守るべきは、あなた自身の心と体だよ。&lt;/p&gt;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[blog_parts id="1350"]</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 本日のカンファレンス ===== --&gt;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&lt;h2 class="wp-block-heading"&gt;本日のカンファレンス&lt;/h2&gt;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wp:image {"sizeSlug":"large","linkDestination":"none"} --&gt;</w:t>
      </w:r>
    </w:p>
    <w:p>
      <w:pPr>
        <w:spacing w:before="60" w:after="60"/>
      </w:pPr>
      <w:r>
        <w:rPr>
          <w:rFonts w:ascii="MS Gothic" w:cs="MS Gothic" w:eastAsia="MS Gothic" w:hAnsi="MS Gothic"/>
          <w:sz w:val="22"/>
          <w:szCs w:val="22"/>
        </w:rPr>
        <w:t xml:space="preserve">&lt;figure class="wp-block-image size-large"&gt;&lt;img src="annatural-meigen-matome.jpg" alt="夜明けの屋上に立つ女性" /&gt;&lt;/figure&gt;</w:t>
      </w:r>
    </w:p>
    <w:p>
      <w:pPr>
        <w:spacing w:before="60" w:after="60"/>
      </w:pPr>
      <w:r>
        <w:rPr>
          <w:rFonts w:ascii="MS Gothic" w:cs="MS Gothic" w:eastAsia="MS Gothic" w:hAnsi="MS Gothic"/>
          <w:sz w:val="22"/>
          <w:szCs w:val="22"/>
        </w:rPr>
        <w:t xml:space="preserve">&lt;!-- /wp:image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ナースX（ID3）総括 --&gt;</w:t>
      </w:r>
    </w:p>
    <w:p>
      <w:pPr>
        <w:spacing w:before="60" w:after="60"/>
      </w:pPr>
      <w:r>
        <w:rPr>
          <w:rFonts w:ascii="MS Gothic" w:cs="MS Gothic" w:eastAsia="MS Gothic" w:hAnsi="MS Gothic"/>
          <w:sz w:val="22"/>
          <w:szCs w:val="22"/>
        </w:rPr>
        <w:t xml:space="preserve">&lt;!-- wp:loos/balloon {"balloonID":"3"} --&gt;</w:t>
      </w:r>
    </w:p>
    <w:p>
      <w:pPr>
        <w:spacing w:before="60" w:after="60"/>
      </w:pPr>
      <w:r>
        <w:rPr>
          <w:rFonts w:ascii="MS Gothic" w:cs="MS Gothic" w:eastAsia="MS Gothic" w:hAnsi="MS Gothic"/>
          <w:sz w:val="22"/>
          <w:szCs w:val="22"/>
        </w:rPr>
        <w:t xml:space="preserve">&lt;p&gt;アンナチュラルの名言「絶望してる暇はない」「人間は意外としぶとい」——これらは単なるドラマのセリフではありません。疲れ果てた人間が、それでも次に向かうための言葉です。あなたの感じる力は欠陥品ではない。今の職場が全てではない。もし自分の良さが発揮できていないと感じているなら——それは環境のせいかもしれません。&lt;a href="https://nurse-x-sekando.com/%e3%80%90%e7%9c%8b%e8%ad%b7%e5%b8%ab%e3%81%ae%e9%80%80%e8%81%b7%e3%80%91/" target="_blank" rel="noopener"&gt;&lt;strong&gt;情報を集めることは逃げではなく、次のステージへの準備です。&lt;/strong&gt;&lt;/a&gt;&lt;/p&gt;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ゆめこ（ID4）読者への問いかけ --&gt;</w:t>
      </w:r>
    </w:p>
    <w:p>
      <w:pPr>
        <w:spacing w:before="60" w:after="60"/>
      </w:pPr>
      <w:r>
        <w:rPr>
          <w:rFonts w:ascii="MS Gothic" w:cs="MS Gothic" w:eastAsia="MS Gothic" w:hAnsi="MS Gothic"/>
          <w:sz w:val="22"/>
          <w:szCs w:val="22"/>
        </w:rPr>
        <w:t xml:space="preserve">&lt;!-- wp:loos/balloon {"balloonID":"4"} --&gt;</w:t>
      </w:r>
    </w:p>
    <w:p>
      <w:pPr>
        <w:spacing w:before="60" w:after="60"/>
      </w:pPr>
      <w:r>
        <w:rPr>
          <w:rFonts w:ascii="MS Gothic" w:cs="MS Gothic" w:eastAsia="MS Gothic" w:hAnsi="MS Gothic"/>
          <w:sz w:val="22"/>
          <w:szCs w:val="22"/>
        </w:rPr>
        <w:t xml:space="preserve">&lt;p&gt;みなさんの周りに、アンナチュラルの名言みたいに「ハッとする一言」をくれた人っていますか？職場でもドラマでも、そういう言葉との出会いをぜひ教えてください！下の直通ポストからお待ちしています！&lt;/p&gt;</w:t>
      </w:r>
    </w:p>
    <w:p>
      <w:pPr>
        <w:spacing w:before="60" w:after="60"/>
      </w:pPr>
      <w:r>
        <w:rPr>
          <w:rFonts w:ascii="MS Gothic" w:cs="MS Gothic" w:eastAsia="MS Gothic" w:hAnsi="MS Gothic"/>
          <w:sz w:val="22"/>
          <w:szCs w:val="22"/>
        </w:rPr>
        <w:t xml:space="preserve">&lt;!-- /wp:loos/balloon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wp:heading {"level":3} --&gt;</w:t>
      </w:r>
    </w:p>
    <w:p>
      <w:pPr>
        <w:spacing w:before="60" w:after="60"/>
      </w:pPr>
      <w:r>
        <w:rPr>
          <w:rFonts w:ascii="MS Gothic" w:cs="MS Gothic" w:eastAsia="MS Gothic" w:hAnsi="MS Gothic"/>
          <w:sz w:val="22"/>
          <w:szCs w:val="22"/>
        </w:rPr>
        <w:t xml:space="preserve">&lt;h3 class="wp-block-heading"&gt;参考・引用資料&lt;/h3&gt;</w:t>
      </w:r>
    </w:p>
    <w:p>
      <w:pPr>
        <w:spacing w:before="60" w:after="60"/>
      </w:pPr>
      <w:r>
        <w:rPr>
          <w:rFonts w:ascii="MS Gothic" w:cs="MS Gothic" w:eastAsia="MS Gothic" w:hAnsi="MS Gothic"/>
          <w:sz w:val="22"/>
          <w:szCs w:val="22"/>
        </w:rPr>
        <w:t xml:space="preserve">&lt;!-- /wp:heading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 wp:list --&gt;</w:t>
      </w:r>
    </w:p>
    <w:p>
      <w:pPr>
        <w:spacing w:before="60" w:after="60"/>
      </w:pPr>
      <w:r>
        <w:rPr>
          <w:rFonts w:ascii="MS Gothic" w:cs="MS Gothic" w:eastAsia="MS Gothic" w:hAnsi="MS Gothic"/>
          <w:sz w:val="22"/>
          <w:szCs w:val="22"/>
        </w:rPr>
        <w:t xml:space="preserve">&lt;ul class="wp-block-list"&gt;</w:t>
      </w:r>
    </w:p>
    <w:p>
      <w:pPr>
        <w:spacing w:before="60" w:after="60"/>
      </w:pPr>
      <w:r>
        <w:rPr>
          <w:rFonts w:ascii="MS Gothic" w:cs="MS Gothic" w:eastAsia="MS Gothic" w:hAnsi="MS Gothic"/>
          <w:sz w:val="22"/>
          <w:szCs w:val="22"/>
        </w:rPr>
        <w:t xml:space="preserve">&lt;!-- wp:list-item --&gt;&lt;li&gt;&lt;a href="https://www.tbs.co.jp/unnatural/" target="_blank" rel="noopener"&gt;TBSドラマ『アンナチュラル』公式サイト&lt;/a&gt;&lt;/li&gt;&lt;!-- /wp:list-item --&gt;</w:t>
      </w:r>
    </w:p>
    <w:p>
      <w:pPr>
        <w:spacing w:before="60" w:after="60"/>
      </w:pPr>
      <w:r>
        <w:rPr>
          <w:rFonts w:ascii="MS Gothic" w:cs="MS Gothic" w:eastAsia="MS Gothic" w:hAnsi="MS Gothic"/>
          <w:sz w:val="22"/>
          <w:szCs w:val="22"/>
        </w:rPr>
        <w:t xml:space="preserve">&lt;!-- wp:list-item --&gt;&lt;li&gt;&lt;a href="https://kokoro.mhlw.go.jp/nowhow/vol01/" target="_blank" rel="noopener"&gt;厚生労働省「こころの耳：職場のメンタルヘルス」&lt;/a&gt;&lt;/li&gt;&lt;!-- /wp:list-item --&gt;</w:t>
      </w:r>
    </w:p>
    <w:p>
      <w:pPr>
        <w:spacing w:before="60" w:after="60"/>
      </w:pPr>
      <w:r>
        <w:rPr>
          <w:rFonts w:ascii="MS Gothic" w:cs="MS Gothic" w:eastAsia="MS Gothic" w:hAnsi="MS Gothic"/>
          <w:sz w:val="22"/>
          <w:szCs w:val="22"/>
        </w:rPr>
        <w:t xml:space="preserve">&lt;/ul&gt;</w:t>
      </w:r>
    </w:p>
    <w:p>
      <w:pPr>
        <w:spacing w:before="60" w:after="60"/>
      </w:pPr>
      <w:r>
        <w:rPr>
          <w:rFonts w:ascii="MS Gothic" w:cs="MS Gothic" w:eastAsia="MS Gothic" w:hAnsi="MS Gothic"/>
          <w:sz w:val="22"/>
          <w:szCs w:val="22"/>
        </w:rPr>
        <w:t xml:space="preserve">&lt;!-- /wp:list --&gt;</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&lt;p style="color:#888; font-size:0.83em;"&gt;参照：&lt;a href="https://www.tbs.co.jp/unnatural/" target="_blank" rel="noopener"&gt;『アンナチュラル』公式サイト&lt;/a&gt;（野木亜紀子 脚本／TBSドラマ）／ &lt;a href="https://kokoro.mhlw.go.jp/nowhow/vol01/" target="_blank" rel="noopener"&gt;厚生労働省「こころの耳」&lt;/a&gt; 等を参考に、看護師として25年以上の現場経験を持つ筆者が独自に構成・執筆しています。作品の設定を借りた筆者独自の考察と創作を含む記事です。&lt;/p&gt;</w:t>
      </w:r>
    </w:p>
    <w:p>
      <w:r>
        <w:br w:type="page"/>
      </w:r>
    </w:p>
    <w:p>
      <w:pPr>
        <w:pStyle w:val="Heading1"/>
        <w:spacing w:before="400" w:after="200"/>
      </w:pPr>
      <w:r>
        <w:rPr>
          <w:rFonts w:ascii="Arial" w:cs="Arial" w:eastAsia="Arial" w:hAnsi="Arial"/>
          <w:b/>
          <w:bCs/>
          <w:color w:val="1F3864"/>
          <w:sz w:val="36"/>
          <w:szCs w:val="36"/>
        </w:rPr>
        <w:t xml:space="preserve">【6】メタディスクリプション＋noteハッシュタグ</w:t>
      </w:r>
    </w:p>
    <w:p>
      <w:pPr>
        <w:spacing w:before="60" w:after="60"/>
      </w:pPr>
      <w:r>
        <w:rPr>
          <w:rFonts w:ascii="MS Gothic" w:cs="MS Gothic" w:eastAsia="MS Gothic" w:hAnsi="MS Gothic"/>
          <w:sz w:val="22"/>
          <w:szCs w:val="22"/>
        </w:rPr>
        <w:t xml:space="preserve">【メタディスクリプション（79文字以内）】</w:t>
      </w:r>
    </w:p>
    <w:p>
      <w:pPr>
        <w:spacing w:before="60" w:after="60"/>
      </w:pPr>
      <w:r>
        <w:rPr>
          <w:rFonts w:ascii="MS Gothic" w:cs="MS Gothic" w:eastAsia="MS Gothic" w:hAnsi="MS Gothic"/>
          <w:sz w:val="22"/>
          <w:szCs w:val="22"/>
        </w:rPr>
        <w:t xml:space="preserve">アンナチュラル名言15選。「絶望してる暇はない」「人間は意外としぶとい」が刺さる理由を25年の看護師が解説。</w:t>
      </w:r>
    </w:p>
    <w:p>
      <w:pPr>
        <w:spacing w:before="60" w:after="60"/>
      </w:pPr>
      <w:r>
        <w:rPr>
          <w:rFonts w:ascii="MS Gothic" w:cs="MS Gothic" w:eastAsia="MS Gothic" w:hAnsi="MS Gothic"/>
          <w:sz w:val="22"/>
          <w:szCs w:val="22"/>
        </w:rPr>
        <w:t xml:space="preserve">（文字数：46文字 ✅）</w:t>
      </w:r>
    </w:p>
    <w:p>
      <w:pPr>
        <w:spacing w:before="60" w:after="60"/>
      </w:pPr>
      <w:r>
        <w:rPr>
          <w:rFonts w:ascii="MS Gothic" w:cs="MS Gothic" w:eastAsia="MS Gothic" w:hAnsi="MS Gothic"/>
          <w:sz w:val="22"/>
          <w:szCs w:val="22"/>
        </w:rPr>
        <w:t xml:space="preserve"/>
      </w:r>
    </w:p>
    <w:p>
      <w:pPr>
        <w:spacing w:before="60" w:after="60"/>
      </w:pPr>
      <w:r>
        <w:rPr>
          <w:rFonts w:ascii="MS Gothic" w:cs="MS Gothic" w:eastAsia="MS Gothic" w:hAnsi="MS Gothic"/>
          <w:sz w:val="22"/>
          <w:szCs w:val="22"/>
        </w:rPr>
        <w:t xml:space="preserve">【noteハッシュタグ（7個）】</w:t>
      </w:r>
    </w:p>
    <w:p>
      <w:pPr>
        <w:spacing w:before="60" w:after="60"/>
      </w:pPr>
      <w:r>
        <w:rPr>
          <w:rFonts w:ascii="MS Gothic" w:cs="MS Gothic" w:eastAsia="MS Gothic" w:hAnsi="MS Gothic"/>
          <w:sz w:val="22"/>
          <w:szCs w:val="22"/>
        </w:rPr>
        <w:t xml:space="preserve">#エッセイ #note #スキしてみて #アンナチュラル #看護師 #転職 #INFJ</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2026-03-18T08:28:30.808Z</dcterms:created>
  <dcterms:modified xsi:type="dcterms:W3CDTF">2026-03-18T08:28:30.809Z</dcterms:modified>
</cp:coreProperties>
</file>

<file path=docProps/custom.xml><?xml version="1.0" encoding="utf-8"?>
<Properties xmlns="http://schemas.openxmlformats.org/officeDocument/2006/custom-properties" xmlns:vt="http://schemas.openxmlformats.org/officeDocument/2006/docPropsVTypes"/>
</file>