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rPr>
          <w:rFonts w:ascii="Arial" w:cs="Arial" w:eastAsia="Arial" w:hAnsi="Arial"/>
          <w:b/>
          <w:bCs/>
          <w:sz w:val="32"/>
          <w:szCs w:val="32"/>
        </w:rPr>
        <w:t xml:space="preserve">アンナチュラル_名言_2026-03-18_v1.0</w:t>
      </w:r>
    </w:p>
    <w:p>
      <w:pPr>
        <w:spacing w:before="80" w:after="80"/>
      </w:pPr>
      <w:r>
        <w:rPr>
          <w:rFonts w:ascii="MS Gothic" w:cs="MS Gothic" w:eastAsia="MS Gothic" w:hAnsi="MS Gothic"/>
          <w:sz w:val="22"/>
          <w:szCs w:val="22"/>
        </w:rPr>
        <w:t xml:space="preserve">キーワード：アンナチュラル 名言</w:t>
      </w:r>
    </w:p>
    <w:p>
      <w:pPr>
        <w:spacing w:before="80" w:after="80"/>
      </w:pPr>
      <w:r>
        <w:rPr>
          <w:rFonts w:ascii="MS Gothic" w:cs="MS Gothic" w:eastAsia="MS Gothic" w:hAnsi="MS Gothic"/>
          <w:sz w:val="22"/>
          <w:szCs w:val="22"/>
        </w:rPr>
        <w:t xml:space="preserve">コアテーマ軸：④INFJ的生存戦略・燃え尽きない ＋ ①アセスメント思考</w:t>
      </w:r>
    </w:p>
    <w:p>
      <w:pPr>
        <w:spacing w:before="80" w:after="80"/>
      </w:pPr>
      <w:r>
        <w:rPr>
          <w:rFonts w:ascii="MS Gothic" w:cs="MS Gothic" w:eastAsia="MS Gothic" w:hAnsi="MS Gothic"/>
          <w:sz w:val="22"/>
          <w:szCs w:val="22"/>
        </w:rPr>
        <w:t xml:space="preserve">CTA種別：退職代行（[blog_parts id="1350"]）</w:t>
      </w:r>
    </w:p>
    <w:p>
      <w:pPr>
        <w:spacing w:before="80" w:after="80"/>
      </w:pPr>
      <w:r>
        <w:rPr>
          <w:rFonts w:ascii="MS Gothic" w:cs="MS Gothic" w:eastAsia="MS Gothic" w:hAnsi="MS Gothic"/>
          <w:sz w:val="22"/>
          <w:szCs w:val="22"/>
        </w:rPr>
        <w:t xml:space="preserve">タイトル案：アンナチュラル名言15選｜「絶望してる暇はない」が刺さる理由を看護師が解説</w:t>
      </w:r>
    </w:p>
    <w:p>
      <w:r>
        <w:br w:type="page"/>
      </w:r>
    </w:p>
    <w:p>
      <w:pPr>
        <w:pStyle w:val="Heading1"/>
        <w:spacing w:before="400" w:after="200"/>
      </w:pPr>
      <w:r>
        <w:rPr>
          <w:rFonts w:ascii="Arial" w:cs="Arial" w:eastAsia="Arial" w:hAnsi="Arial"/>
          <w:b/>
          <w:bCs/>
          <w:sz w:val="32"/>
          <w:szCs w:val="32"/>
        </w:rPr>
        <w:t xml:space="preserve">【1】noteエッセイ（約1500文字・見出し4か所）</w:t>
      </w:r>
    </w:p>
    <w:p>
      <w:pPr>
        <w:pStyle w:val="Heading2"/>
        <w:spacing w:before="300" w:after="160"/>
      </w:pPr>
      <w:r>
        <w:rPr>
          <w:rFonts w:ascii="Arial" w:cs="Arial" w:eastAsia="Arial" w:hAnsi="Arial"/>
          <w:b/>
          <w:bCs/>
          <w:sz w:val="28"/>
          <w:szCs w:val="28"/>
        </w:rPr>
        <w:t xml:space="preserve">タイトル：アンナチュラル 名言｜「絶望してる暇はない」——疲れ果てた私の背中を押した、あの言葉</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見出し1：意味のない涙なんて、マジでない。</w:t>
      </w:r>
    </w:p>
    <w:p>
      <w:pPr>
        <w:spacing w:before="80" w:after="80"/>
      </w:pPr>
      <w:r>
        <w:rPr>
          <w:rFonts w:ascii="MS Gothic" w:cs="MS Gothic" w:eastAsia="MS Gothic" w:hAnsi="MS Gothic"/>
          <w:sz w:val="22"/>
          <w:szCs w:val="22"/>
        </w:rPr>
        <w:t xml:space="preserve">「また理不尽なことで怒鳴られた」</w:t>
      </w:r>
    </w:p>
    <w:p>
      <w:pPr>
        <w:spacing w:before="80" w:after="80"/>
      </w:pPr>
      <w:r>
        <w:rPr>
          <w:rFonts w:ascii="MS Gothic" w:cs="MS Gothic" w:eastAsia="MS Gothic" w:hAnsi="MS Gothic"/>
          <w:sz w:val="22"/>
          <w:szCs w:val="22"/>
        </w:rPr>
        <w:t xml:space="preserve">深夜のナースステーション、誰もいない廊下でマスクをずらして、声を殺して泣いたことがある。</w:t>
      </w:r>
    </w:p>
    <w:p>
      <w:pPr>
        <w:spacing w:before="80" w:after="80"/>
      </w:pPr>
      <w:r>
        <w:rPr>
          <w:rFonts w:ascii="MS Gothic" w:cs="MS Gothic" w:eastAsia="MS Gothic" w:hAnsi="MS Gothic"/>
          <w:sz w:val="22"/>
          <w:szCs w:val="22"/>
        </w:rPr>
        <w:t xml:space="preserve">悔しいのか、悲しいのか、もうどうでもいいのか——自分でもわからなかった。</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アンナチュラルを観たのは、そんな夜のことだった。</w:t>
      </w:r>
    </w:p>
    <w:p>
      <w:pPr>
        <w:spacing w:before="80" w:after="80"/>
      </w:pPr>
      <w:r>
        <w:rPr>
          <w:rFonts w:ascii="MS Gothic" w:cs="MS Gothic" w:eastAsia="MS Gothic" w:hAnsi="MS Gothic"/>
          <w:sz w:val="22"/>
          <w:szCs w:val="22"/>
        </w:rPr>
        <w:t xml:space="preserve">ドラマの中で三澄ミコトが言った言葉が、画面ごしに私を直撃した。</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「絶望してる暇はない。」</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えっ、と思った。</w:t>
      </w:r>
    </w:p>
    <w:p>
      <w:pPr>
        <w:spacing w:before="80" w:after="80"/>
      </w:pPr>
      <w:r>
        <w:rPr>
          <w:rFonts w:ascii="MS Gothic" w:cs="MS Gothic" w:eastAsia="MS Gothic" w:hAnsi="MS Gothic"/>
          <w:sz w:val="22"/>
          <w:szCs w:val="22"/>
        </w:rPr>
        <w:t xml:space="preserve">私、今まさに絶望してたじゃないか。でも——暇がないって、なんだそれ。なんでそんなに強いんだ、あなたは。</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見出し2：ボロボロになって、初めて気づいたこと</w:t>
      </w:r>
    </w:p>
    <w:p>
      <w:pPr>
        <w:spacing w:before="80" w:after="80"/>
      </w:pPr>
      <w:r>
        <w:rPr>
          <w:rFonts w:ascii="MS Gothic" w:cs="MS Gothic" w:eastAsia="MS Gothic" w:hAnsi="MS Gothic"/>
          <w:sz w:val="22"/>
          <w:szCs w:val="22"/>
        </w:rPr>
        <w:t xml:space="preserve">看護師25年。正直に言う。燃え尽きを感じたことが、何度もある。</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患者さんのために動いているのに、なぜか詰められる。</w:t>
      </w:r>
    </w:p>
    <w:p>
      <w:pPr>
        <w:spacing w:before="80" w:after="80"/>
      </w:pPr>
      <w:r>
        <w:rPr>
          <w:rFonts w:ascii="MS Gothic" w:cs="MS Gothic" w:eastAsia="MS Gothic" w:hAnsi="MS Gothic"/>
          <w:sz w:val="22"/>
          <w:szCs w:val="22"/>
        </w:rPr>
        <w:t xml:space="preserve">チームのために残業しているのに、なぜか感謝されない。</w:t>
      </w:r>
    </w:p>
    <w:p>
      <w:pPr>
        <w:spacing w:before="80" w:after="80"/>
      </w:pPr>
      <w:r>
        <w:rPr>
          <w:rFonts w:ascii="MS Gothic" w:cs="MS Gothic" w:eastAsia="MS Gothic" w:hAnsi="MS Gothic"/>
          <w:sz w:val="22"/>
          <w:szCs w:val="22"/>
        </w:rPr>
        <w:t xml:space="preserve">「気にしすぎ」「もっと鈍感になれ」と言われ続けて、私の感じる力そのものが、まるで欠陥品みたいに扱われた。</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ある年、本当にマジでダメだと思った時期がある。</w:t>
      </w:r>
    </w:p>
    <w:p>
      <w:pPr>
        <w:spacing w:before="80" w:after="80"/>
      </w:pPr>
      <w:r>
        <w:rPr>
          <w:rFonts w:ascii="MS Gothic" w:cs="MS Gothic" w:eastAsia="MS Gothic" w:hAnsi="MS Gothic"/>
          <w:sz w:val="22"/>
          <w:szCs w:val="22"/>
        </w:rPr>
        <w:t xml:space="preserve">身体は動く。でも、心がついてこない。</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休憩室でぼんやりしていたとき、同僚が「ひかるさん、顔色悪いよ」と言ってくれた。</w:t>
      </w:r>
    </w:p>
    <w:p>
      <w:pPr>
        <w:spacing w:before="80" w:after="80"/>
      </w:pPr>
      <w:r>
        <w:rPr>
          <w:rFonts w:ascii="MS Gothic" w:cs="MS Gothic" w:eastAsia="MS Gothic" w:hAnsi="MS Gothic"/>
          <w:sz w:val="22"/>
          <w:szCs w:val="22"/>
        </w:rPr>
        <w:t xml:space="preserve">そのとき初めて気づいた——私は気づいていたのに、動けなかった。アセスメントはできていたのに、自分のことだけ、後回しにし続けていた。</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【太字】「人間は意外としぶとい」——ミコトが言ったもう一つの名言が、じんわり沁みた。【/太字】</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私はしぶとい。腐りながらも、続けてきた。それは事実だ。</w:t>
      </w:r>
    </w:p>
    <w:p>
      <w:pPr>
        <w:spacing w:before="80" w:after="80"/>
      </w:pPr>
      <w:r>
        <w:rPr>
          <w:rFonts w:ascii="MS Gothic" w:cs="MS Gothic" w:eastAsia="MS Gothic" w:hAnsi="MS Gothic"/>
          <w:sz w:val="22"/>
          <w:szCs w:val="22"/>
        </w:rPr>
        <w:t xml:space="preserve">でも、「しぶとく耐える」と「しぶとく生きる」は、全然違う。</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見出し3：ミコトの言葉が、私を立ち直らせた理由</w:t>
      </w:r>
    </w:p>
    <w:p>
      <w:pPr>
        <w:spacing w:before="80" w:after="80"/>
      </w:pPr>
      <w:r>
        <w:rPr>
          <w:rFonts w:ascii="MS Gothic" w:cs="MS Gothic" w:eastAsia="MS Gothic" w:hAnsi="MS Gothic"/>
          <w:sz w:val="22"/>
          <w:szCs w:val="22"/>
        </w:rPr>
        <w:t xml:space="preserve">アンナチュラルには、職場の理不尽が溢れている。</w:t>
      </w:r>
    </w:p>
    <w:p>
      <w:pPr>
        <w:spacing w:before="80" w:after="80"/>
      </w:pPr>
      <w:r>
        <w:rPr>
          <w:rFonts w:ascii="MS Gothic" w:cs="MS Gothic" w:eastAsia="MS Gothic" w:hAnsi="MS Gothic"/>
          <w:sz w:val="22"/>
          <w:szCs w:val="22"/>
        </w:rPr>
        <w:t xml:space="preserve">上の意向、組織の論理、見て見ぬふり——現実の職場と、驚くほど重なる。</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その中でミコトは諦めない。感情を抑えるのではなく、感情ごと仕事に持ち込む。</w:t>
      </w:r>
    </w:p>
    <w:p>
      <w:pPr>
        <w:spacing w:before="80" w:after="80"/>
      </w:pPr>
      <w:r>
        <w:rPr>
          <w:rFonts w:ascii="MS Gothic" w:cs="MS Gothic" w:eastAsia="MS Gothic" w:hAnsi="MS Gothic"/>
          <w:sz w:val="22"/>
          <w:szCs w:val="22"/>
        </w:rPr>
        <w:t xml:space="preserve">「なぜ死んだのか」を、人間として問い続ける。</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INFJと言われる気質を持つ私は、昔から「感じすぎる」と言われてきた。</w:t>
      </w:r>
    </w:p>
    <w:p>
      <w:pPr>
        <w:spacing w:before="80" w:after="80"/>
      </w:pPr>
      <w:r>
        <w:rPr>
          <w:rFonts w:ascii="MS Gothic" w:cs="MS Gothic" w:eastAsia="MS Gothic" w:hAnsi="MS Gothic"/>
          <w:sz w:val="22"/>
          <w:szCs w:val="22"/>
        </w:rPr>
        <w:t xml:space="preserve">でも、ミコトを見ていると思う——感じる力は、弱さじゃない。</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感じるからこそ、患者さんの微妙な変化を拾える。</w:t>
      </w:r>
    </w:p>
    <w:p>
      <w:pPr>
        <w:spacing w:before="80" w:after="80"/>
      </w:pPr>
      <w:r>
        <w:rPr>
          <w:rFonts w:ascii="MS Gothic" w:cs="MS Gothic" w:eastAsia="MS Gothic" w:hAnsi="MS Gothic"/>
          <w:sz w:val="22"/>
          <w:szCs w:val="22"/>
        </w:rPr>
        <w:t xml:space="preserve">感じるからこそ、おかしいものをおかしいと言える。</w:t>
      </w:r>
    </w:p>
    <w:p>
      <w:pPr>
        <w:spacing w:before="80" w:after="80"/>
      </w:pPr>
      <w:r>
        <w:rPr>
          <w:rFonts w:ascii="MS Gothic" w:cs="MS Gothic" w:eastAsia="MS Gothic" w:hAnsi="MS Gothic"/>
          <w:sz w:val="22"/>
          <w:szCs w:val="22"/>
        </w:rPr>
        <w:t xml:space="preserve">感じるからこそ、疲弊した同僚の異変に気づける。</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問題は「感じること」ではなく、感じた末に「どう動くか」だ。</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ミコトは問い続けた。私も、問い続けたい。</w:t>
      </w:r>
    </w:p>
    <w:p>
      <w:pPr>
        <w:spacing w:before="80" w:after="80"/>
      </w:pPr>
      <w:r>
        <w:rPr>
          <w:rFonts w:ascii="MS Gothic" w:cs="MS Gothic" w:eastAsia="MS Gothic" w:hAnsi="MS Gothic"/>
          <w:sz w:val="22"/>
          <w:szCs w:val="22"/>
        </w:rPr>
        <w:t xml:space="preserve">「この職場でいいのか？」「このまま燃え尽きていくのか？」「私の看護師免許は、ここだけで使うものか？」</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【太字】絶望してる暇はない——というのは、諦めろということじゃない。動け、ということだ。【/太字】</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見出し4：絶望してる暇は、あなたにもない。</w:t>
      </w:r>
    </w:p>
    <w:p>
      <w:pPr>
        <w:spacing w:before="80" w:after="80"/>
      </w:pPr>
      <w:r>
        <w:rPr>
          <w:rFonts w:ascii="MS Gothic" w:cs="MS Gothic" w:eastAsia="MS Gothic" w:hAnsi="MS Gothic"/>
          <w:sz w:val="22"/>
          <w:szCs w:val="22"/>
        </w:rPr>
        <w:t xml:space="preserve">今の職場が全てじゃない。</w:t>
      </w:r>
    </w:p>
    <w:p>
      <w:pPr>
        <w:spacing w:before="80" w:after="80"/>
      </w:pPr>
      <w:r>
        <w:rPr>
          <w:rFonts w:ascii="MS Gothic" w:cs="MS Gothic" w:eastAsia="MS Gothic" w:hAnsi="MS Gothic"/>
          <w:sz w:val="22"/>
          <w:szCs w:val="22"/>
        </w:rPr>
        <w:t xml:space="preserve">あなたの感じる力は、欠陥品じゃない。</w:t>
      </w:r>
    </w:p>
    <w:p>
      <w:pPr>
        <w:spacing w:before="80" w:after="80"/>
      </w:pPr>
      <w:r>
        <w:rPr>
          <w:rFonts w:ascii="MS Gothic" w:cs="MS Gothic" w:eastAsia="MS Gothic" w:hAnsi="MS Gothic"/>
          <w:sz w:val="22"/>
          <w:szCs w:val="22"/>
        </w:rPr>
        <w:t xml:space="preserve">疲れ果てた今こそ、次の一手を考える時期かもしれない。</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看護師免許という「お守り」を持っている私たちは、実は選択肢が多い。</w:t>
      </w:r>
    </w:p>
    <w:p>
      <w:pPr>
        <w:spacing w:before="80" w:after="80"/>
      </w:pPr>
      <w:r>
        <w:rPr>
          <w:rFonts w:ascii="MS Gothic" w:cs="MS Gothic" w:eastAsia="MS Gothic" w:hAnsi="MS Gothic"/>
          <w:sz w:val="22"/>
          <w:szCs w:val="22"/>
        </w:rPr>
        <w:t xml:space="preserve">それに気づかないまま、ひとつの組織に捧げ続けることが——本当にあなたの人生に必要なことか、一度だけ立ち止まって問いかけてほしい。</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ミコトの言葉を借りるなら——「絶望してる暇はない」</w:t>
      </w:r>
    </w:p>
    <w:p>
      <w:pPr>
        <w:spacing w:before="80" w:after="80"/>
      </w:pPr>
      <w:r>
        <w:rPr>
          <w:rFonts w:ascii="MS Gothic" w:cs="MS Gothic" w:eastAsia="MS Gothic" w:hAnsi="MS Gothic"/>
          <w:sz w:val="22"/>
          <w:szCs w:val="22"/>
        </w:rPr>
        <w:t xml:space="preserve">でも私から付け加えるなら——「行動してる暇は、ある」</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noteでは書ききれなかった、「疲れた看護師が次の一手を考えるための具体的な方法」は、ブログの方に詳しく置いておきました。</w:t>
      </w:r>
    </w:p>
    <w:p>
      <w:pPr>
        <w:spacing w:before="80" w:after="80"/>
      </w:pPr>
      <w:r>
        <w:rPr>
          <w:rFonts w:ascii="MS Gothic" w:cs="MS Gothic" w:eastAsia="MS Gothic" w:hAnsi="MS Gothic"/>
          <w:sz w:val="22"/>
          <w:szCs w:val="22"/>
        </w:rPr>
        <w:t xml:space="preserve">【リンク：アンナチュラル名言15選｜「絶望してる暇はない」が刺さる理由を看護師が解説】</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※本記事はドラマ作品を元にした独自の考察です。</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ハッシュタグ：#エッセイ #note #スキしてみて #アンナチュラル #看護師 #INFJ #転職</w:t>
      </w:r>
    </w:p>
    <w:p>
      <w:r>
        <w:br w:type="page"/>
      </w:r>
    </w:p>
    <w:p>
      <w:pPr>
        <w:pStyle w:val="Heading1"/>
        <w:spacing w:before="400" w:after="200"/>
      </w:pPr>
      <w:r>
        <w:rPr>
          <w:rFonts w:ascii="Arial" w:cs="Arial" w:eastAsia="Arial" w:hAnsi="Arial"/>
          <w:b/>
          <w:bCs/>
          <w:sz w:val="32"/>
          <w:szCs w:val="32"/>
        </w:rPr>
        <w:t xml:space="preserve">【2】Nijijourneyプロンプト（ブログ用 7枚）</w:t>
      </w:r>
    </w:p>
    <w:p>
      <w:pPr>
        <w:pStyle w:val="Heading2"/>
        <w:spacing w:before="300" w:after="160"/>
      </w:pPr>
      <w:r>
        <w:rPr>
          <w:rFonts w:ascii="Arial" w:cs="Arial" w:eastAsia="Arial" w:hAnsi="Arial"/>
          <w:b/>
          <w:bCs/>
          <w:sz w:val="28"/>
          <w:szCs w:val="28"/>
        </w:rPr>
        <w:t xml:space="preserve">1. アイキャッチ画像</w:t>
      </w:r>
    </w:p>
    <w:p>
      <w:pPr>
        <w:spacing w:before="80" w:after="80"/>
      </w:pPr>
      <w:r>
        <w:rPr>
          <w:rFonts w:ascii="MS Gothic" w:cs="MS Gothic" w:eastAsia="MS Gothic" w:hAnsi="MS Gothic"/>
          <w:sz w:val="22"/>
          <w:szCs w:val="22"/>
        </w:rPr>
        <w:t xml:space="preserve">manga style, seinen manga style, female medical examiner in white lab coat standing in autopsy room, determined expression, dramatic overhead lighting, shadows on face, scalpel held firmly, single tear on cheek, intense focus, thick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2. 問診室（読者の共感）</w:t>
      </w:r>
    </w:p>
    <w:p>
      <w:pPr>
        <w:spacing w:before="80" w:after="80"/>
      </w:pPr>
      <w:r>
        <w:rPr>
          <w:rFonts w:ascii="MS Gothic" w:cs="MS Gothic" w:eastAsia="MS Gothic" w:hAnsi="MS Gothic"/>
          <w:sz w:val="22"/>
          <w:szCs w:val="22"/>
        </w:rPr>
        <w:t xml:space="preserve">manga style, seinen manga style, exhausted nurse in hospital corridor at night, sitting against wall with knees pulled up, mask pulled down, eyes red from crying, empty hallway stretching behind her, fluorescent lights casting harsh shadows, thick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3. 診察室①（転換点・気づき）</w:t>
      </w:r>
    </w:p>
    <w:p>
      <w:pPr>
        <w:spacing w:before="80" w:after="80"/>
      </w:pPr>
      <w:r>
        <w:rPr>
          <w:rFonts w:ascii="MS Gothic" w:cs="MS Gothic" w:eastAsia="MS Gothic" w:hAnsi="MS Gothic"/>
          <w:sz w:val="22"/>
          <w:szCs w:val="22"/>
        </w:rPr>
        <w:t xml:space="preserve">manga style, seinen manga style, close-up of woman's face with wide eyes having an epiphany, tears stopping mid-fall, strong gaze forward, hands clenched into fists, background dissolving into light rays, thick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4. 診察室②（問題の本質・橋渡し）</w:t>
      </w:r>
    </w:p>
    <w:p>
      <w:pPr>
        <w:spacing w:before="80" w:after="80"/>
      </w:pPr>
      <w:r>
        <w:rPr>
          <w:rFonts w:ascii="MS Gothic" w:cs="MS Gothic" w:eastAsia="MS Gothic" w:hAnsi="MS Gothic"/>
          <w:sz w:val="22"/>
          <w:szCs w:val="22"/>
        </w:rPr>
        <w:t xml:space="preserve">manga style, seinen manga style, nurse looking out hospital window at city lights at night, contemplative expression, one hand pressed against cold glass, reflection visible, decision forming in her mind, thick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5. 処方箋（行動・決断）</w:t>
      </w:r>
    </w:p>
    <w:p>
      <w:pPr>
        <w:spacing w:before="80" w:after="80"/>
      </w:pPr>
      <w:r>
        <w:rPr>
          <w:rFonts w:ascii="MS Gothic" w:cs="MS Gothic" w:eastAsia="MS Gothic" w:hAnsi="MS Gothic"/>
          <w:sz w:val="22"/>
          <w:szCs w:val="22"/>
        </w:rPr>
        <w:t xml:space="preserve">manga style, seinen manga style, woman in professional attire stepping forward confidently through an open door, light streaming in, looking back briefly at dark corridor behind her, thick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6. CTA周辺（新しい一歩・選択）</w:t>
      </w:r>
    </w:p>
    <w:p>
      <w:pPr>
        <w:spacing w:before="80" w:after="80"/>
      </w:pPr>
      <w:r>
        <w:rPr>
          <w:rFonts w:ascii="MS Gothic" w:cs="MS Gothic" w:eastAsia="MS Gothic" w:hAnsi="MS Gothic"/>
          <w:sz w:val="22"/>
          <w:szCs w:val="22"/>
        </w:rPr>
        <w:t xml:space="preserve">manga style, seinen manga style, nurse in casual clothes outside hospital gates, holding resignation letter, sunrise behind her, slight smile of relief and anticipation, wind in hair, thick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7. まとめ（希望・前向き）</w:t>
      </w:r>
    </w:p>
    <w:p>
      <w:pPr>
        <w:spacing w:before="80" w:after="80"/>
      </w:pPr>
      <w:r>
        <w:rPr>
          <w:rFonts w:ascii="MS Gothic" w:cs="MS Gothic" w:eastAsia="MS Gothic" w:hAnsi="MS Gothic"/>
          <w:sz w:val="22"/>
          <w:szCs w:val="22"/>
        </w:rPr>
        <w:t xml:space="preserve">manga style, seinen manga style, woman standing on rooftop looking at dawn sky, arms slightly open, expression of quiet determination and peace, city below waking up, soft light breaking through clouds, thick ink lines, dramatic lighting, high contrast, cinematic composition --ar 16:9 --niji 7</w:t>
      </w:r>
    </w:p>
    <w:p>
      <w:r>
        <w:br w:type="page"/>
      </w:r>
    </w:p>
    <w:p>
      <w:pPr>
        <w:pStyle w:val="Heading1"/>
        <w:spacing w:before="400" w:after="200"/>
      </w:pPr>
      <w:r>
        <w:rPr>
          <w:rFonts w:ascii="Arial" w:cs="Arial" w:eastAsia="Arial" w:hAnsi="Arial"/>
          <w:b/>
          <w:bCs/>
          <w:sz w:val="32"/>
          <w:szCs w:val="32"/>
        </w:rPr>
        <w:t xml:space="preserve">【2-2】Nijijourneyプロンプト（note用 4枚）</w:t>
      </w:r>
    </w:p>
    <w:p>
      <w:pPr>
        <w:pStyle w:val="Heading2"/>
        <w:spacing w:before="300" w:after="160"/>
      </w:pPr>
      <w:r>
        <w:rPr>
          <w:rFonts w:ascii="Arial" w:cs="Arial" w:eastAsia="Arial" w:hAnsi="Arial"/>
          <w:b/>
          <w:bCs/>
          <w:sz w:val="28"/>
          <w:szCs w:val="28"/>
        </w:rPr>
        <w:t xml:space="preserve">1. ヘッダー画像</w:t>
      </w:r>
    </w:p>
    <w:p>
      <w:pPr>
        <w:spacing w:before="80" w:after="80"/>
      </w:pPr>
      <w:r>
        <w:rPr>
          <w:rFonts w:ascii="MS Gothic" w:cs="MS Gothic" w:eastAsia="MS Gothic" w:hAnsi="MS Gothic"/>
          <w:sz w:val="22"/>
          <w:szCs w:val="22"/>
        </w:rPr>
        <w:t xml:space="preserve">manga style, seinen manga style, female nurse alone in dark hospital corridor at night, single light above her, looking at smartphone screen, weary but thoughtful expression, soft shadows, delicate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2. 見出し1〜2（体験談・感情）</w:t>
      </w:r>
    </w:p>
    <w:p>
      <w:pPr>
        <w:spacing w:before="80" w:after="80"/>
      </w:pPr>
      <w:r>
        <w:rPr>
          <w:rFonts w:ascii="MS Gothic" w:cs="MS Gothic" w:eastAsia="MS Gothic" w:hAnsi="MS Gothic"/>
          <w:sz w:val="22"/>
          <w:szCs w:val="22"/>
        </w:rPr>
        <w:t xml:space="preserve">manga style, seinen manga style, woman sitting on hospital break room floor crying quietly, uniform still on, empty bento box beside her, clock showing 2am, raw emotional moment, soft shadows, delicate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3. 見出し3〜4（内省・変化）</w:t>
      </w:r>
    </w:p>
    <w:p>
      <w:pPr>
        <w:spacing w:before="80" w:after="80"/>
      </w:pPr>
      <w:r>
        <w:rPr>
          <w:rFonts w:ascii="MS Gothic" w:cs="MS Gothic" w:eastAsia="MS Gothic" w:hAnsi="MS Gothic"/>
          <w:sz w:val="22"/>
          <w:szCs w:val="22"/>
        </w:rPr>
        <w:t xml:space="preserve">manga style, seinen manga style, nurse watching TV drama scene on phone, face illuminated by screen light in dark room, emotional recognition in her eyes, scene on screen showing determination, soft shadows, delicate ink lines, dramatic lighting, high contrast, cinematic composition --ar 16:9 --niji 7</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4. 末尾画像（余韻・希望）</w:t>
      </w:r>
    </w:p>
    <w:p>
      <w:pPr>
        <w:spacing w:before="80" w:after="80"/>
      </w:pPr>
      <w:r>
        <w:rPr>
          <w:rFonts w:ascii="MS Gothic" w:cs="MS Gothic" w:eastAsia="MS Gothic" w:hAnsi="MS Gothic"/>
          <w:sz w:val="22"/>
          <w:szCs w:val="22"/>
        </w:rPr>
        <w:t xml:space="preserve">manga style, seinen manga style, woman walking outside hospital during early morning, first light of dawn, uniform still on from night shift, exhausted but stepping forward deliberately, quiet resolve, soft shadows, delicate ink lines, dramatic lighting, high contrast, cinematic composition --ar 16:9 --niji 7</w:t>
      </w:r>
    </w:p>
    <w:p>
      <w:r>
        <w:br w:type="page"/>
      </w:r>
    </w:p>
    <w:p>
      <w:pPr>
        <w:pStyle w:val="Heading1"/>
        <w:spacing w:before="400" w:after="200"/>
      </w:pPr>
      <w:r>
        <w:rPr>
          <w:rFonts w:ascii="Arial" w:cs="Arial" w:eastAsia="Arial" w:hAnsi="Arial"/>
          <w:b/>
          <w:bCs/>
          <w:sz w:val="32"/>
          <w:szCs w:val="32"/>
        </w:rPr>
        <w:t xml:space="preserve">【3】画像ファイル名＆alt属性</w:t>
      </w:r>
    </w:p>
    <w:p>
      <w:pPr>
        <w:spacing w:before="80" w:after="80"/>
      </w:pPr>
      <w:r>
        <w:rPr>
          <w:rFonts w:ascii="MS Gothic" w:cs="MS Gothic" w:eastAsia="MS Gothic" w:hAnsi="MS Gothic"/>
          <w:sz w:val="22"/>
          <w:szCs w:val="22"/>
        </w:rPr>
        <w:t xml:space="preserve">命名規則：キーワード（ハイフン区切り英語）_番号.jpg</w:t>
      </w:r>
    </w:p>
    <w:p>
      <w:pPr>
        <w:spacing w:before="80" w:after="80"/>
      </w:pPr>
      <w:r>
        <w:rPr>
          <w:rFonts w:ascii="MS Gothic" w:cs="MS Gothic" w:eastAsia="MS Gothic" w:hAnsi="MS Gothi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ファイル名</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alt属性（日本語）</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annatural-meigens-eyecatch.jpg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アンナチュラル名言・解剖医ミコトの決意</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annatural-meigens-monshin.jpg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深夜の廊下で泣く看護師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annatural-meigens-shinsatsu1.jpg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INFJ・気づきの瞬間の表情</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annatural-meigens-shinsatsu2.jpg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病院の窓から夜景を見つめる女性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annatural-meigens-shohosen.jpg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扉を開けて歩き出す女性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annatural-meigens-cta.jpg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退職届を持って病院を後にする看護師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annatural-meigens-matome.jpg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夜明けの屋上に立つ女性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annatural-meigens-note-header.jpg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アンナチュラル名言エッセイのヘッダー</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annatural-meigens-note-2.jpg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休憩室で泣く看護師</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annatural-meigens-note-3.jpg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ドラマを見て気づく女性</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annatural-meigens-note-4.jpg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夜明けを歩く看護師</w:t>
            </w:r>
          </w:p>
        </w:tc>
      </w:tr>
    </w:tbl>
    <w:p>
      <w:r>
        <w:br w:type="page"/>
      </w:r>
    </w:p>
    <w:p>
      <w:pPr>
        <w:pStyle w:val="Heading1"/>
        <w:spacing w:before="400" w:after="200"/>
      </w:pPr>
      <w:r>
        <w:rPr>
          <w:rFonts w:ascii="Arial" w:cs="Arial" w:eastAsia="Arial" w:hAnsi="Arial"/>
          <w:b/>
          <w:bCs/>
          <w:sz w:val="32"/>
          <w:szCs w:val="32"/>
        </w:rPr>
        <w:t xml:space="preserve">【4】NotebookLMプロンプト（全体版）</w:t>
      </w:r>
    </w:p>
    <w:p>
      <w:pPr>
        <w:spacing w:before="80" w:after="80"/>
      </w:pPr>
      <w:r>
        <w:rPr>
          <w:rFonts w:ascii="MS Gothic" w:cs="MS Gothic" w:eastAsia="MS Gothic" w:hAnsi="MS Gothic"/>
          <w:sz w:val="22"/>
          <w:szCs w:val="22"/>
        </w:rPr>
        <w:t xml:space="preserve">テーマ：アンナチュラル名言 × INFJ的生存戦略・燃え尽きない</w:t>
      </w:r>
    </w:p>
    <w:p>
      <w:pPr>
        <w:spacing w:before="80" w:after="80"/>
      </w:pPr>
      <w:r>
        <w:rPr>
          <w:rFonts w:ascii="MS Gothic" w:cs="MS Gothic" w:eastAsia="MS Gothic" w:hAnsi="MS Gothic"/>
          <w:sz w:val="22"/>
          <w:szCs w:val="22"/>
        </w:rPr>
        <w:t xml:space="preserve">対象：頑張っているすべての人（一般人80%・看護師20%）</w:t>
      </w:r>
    </w:p>
    <w:p>
      <w:pPr>
        <w:spacing w:before="80" w:after="80"/>
      </w:pPr>
      <w:r>
        <w:rPr>
          <w:rFonts w:ascii="MS Gothic" w:cs="MS Gothic" w:eastAsia="MS Gothic" w:hAnsi="MS Gothic"/>
          <w:sz w:val="22"/>
          <w:szCs w:val="22"/>
        </w:rPr>
        <w:t xml:space="preserve">スライド数：10〜12枚</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構成（見出し4か所）</w:t>
      </w:r>
    </w:p>
    <w:p>
      <w:pPr>
        <w:spacing w:before="80" w:after="80"/>
      </w:pPr>
      <w:r>
        <w:rPr>
          <w:rFonts w:ascii="MS Gothic" w:cs="MS Gothic" w:eastAsia="MS Gothic" w:hAnsi="MS Gothic"/>
          <w:sz w:val="22"/>
          <w:szCs w:val="22"/>
        </w:rPr>
        <w:t xml:space="preserve">1. 意味のない涙なんて、マジでない。</w:t>
      </w:r>
    </w:p>
    <w:p>
      <w:pPr>
        <w:spacing w:before="80" w:after="80"/>
      </w:pPr>
      <w:r>
        <w:rPr>
          <w:rFonts w:ascii="MS Gothic" w:cs="MS Gothic" w:eastAsia="MS Gothic" w:hAnsi="MS Gothic"/>
          <w:sz w:val="22"/>
          <w:szCs w:val="22"/>
        </w:rPr>
        <w:t xml:space="preserve">2. ボロボロになって、初めて気づいたこと</w:t>
      </w:r>
    </w:p>
    <w:p>
      <w:pPr>
        <w:spacing w:before="80" w:after="80"/>
      </w:pPr>
      <w:r>
        <w:rPr>
          <w:rFonts w:ascii="MS Gothic" w:cs="MS Gothic" w:eastAsia="MS Gothic" w:hAnsi="MS Gothic"/>
          <w:sz w:val="22"/>
          <w:szCs w:val="22"/>
        </w:rPr>
        <w:t xml:space="preserve">3. ミコトの言葉が、私を立ち直らせた理由</w:t>
      </w:r>
    </w:p>
    <w:p>
      <w:pPr>
        <w:spacing w:before="80" w:after="80"/>
      </w:pPr>
      <w:r>
        <w:rPr>
          <w:rFonts w:ascii="MS Gothic" w:cs="MS Gothic" w:eastAsia="MS Gothic" w:hAnsi="MS Gothic"/>
          <w:sz w:val="22"/>
          <w:szCs w:val="22"/>
        </w:rPr>
        <w:t xml:space="preserve">4. 絶望してる暇は、あなたにもない。</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【全体デザイン設定】</w:t>
      </w:r>
    </w:p>
    <w:p>
      <w:pPr>
        <w:spacing w:before="80" w:after="80"/>
      </w:pPr>
      <w:r>
        <w:rPr>
          <w:rFonts w:ascii="MS Gothic" w:cs="MS Gothic" w:eastAsia="MS Gothic" w:hAnsi="MS Gothic"/>
          <w:sz w:val="22"/>
          <w:szCs w:val="22"/>
        </w:rPr>
        <w:t xml:space="preserve">トーン：ドラマチック・日本漫画・アクション・物語</w:t>
      </w:r>
    </w:p>
    <w:p>
      <w:pPr>
        <w:spacing w:before="80" w:after="80"/>
      </w:pPr>
      <w:r>
        <w:rPr>
          <w:rFonts w:ascii="MS Gothic" w:cs="MS Gothic" w:eastAsia="MS Gothic" w:hAnsi="MS Gothic"/>
          <w:sz w:val="22"/>
          <w:szCs w:val="22"/>
        </w:rPr>
        <w:t xml:space="preserve">背景：白黒の漫画原稿スタイル（スクリーントーン・集中線・効果音を使用）</w:t>
      </w:r>
    </w:p>
    <w:p>
      <w:pPr>
        <w:spacing w:before="80" w:after="80"/>
      </w:pPr>
      <w:r>
        <w:rPr>
          <w:rFonts w:ascii="MS Gothic" w:cs="MS Gothic" w:eastAsia="MS Gothic" w:hAnsi="MS Gothic"/>
          <w:sz w:val="22"/>
          <w:szCs w:val="22"/>
        </w:rPr>
        <w:t xml:space="preserve">文字色：黒（アクセントにのみ赤を使用・多用しない）</w:t>
      </w:r>
    </w:p>
    <w:p>
      <w:pPr>
        <w:spacing w:before="80" w:after="80"/>
      </w:pPr>
      <w:r>
        <w:rPr>
          <w:rFonts w:ascii="MS Gothic" w:cs="MS Gothic" w:eastAsia="MS Gothic" w:hAnsi="MS Gothic"/>
          <w:sz w:val="22"/>
          <w:szCs w:val="22"/>
        </w:rPr>
        <w:t xml:space="preserve">画像スタイル：スクリーントーン・集中線・効果音・コマ割りレイアウト・吹き出し・インク・点描</w:t>
      </w:r>
    </w:p>
    <w:p>
      <w:pPr>
        <w:spacing w:before="80" w:after="80"/>
      </w:pPr>
      <w:r>
        <w:rPr>
          <w:rFonts w:ascii="MS Gothic" w:cs="MS Gothic" w:eastAsia="MS Gothic" w:hAnsi="MS Gothic"/>
          <w:sz w:val="22"/>
          <w:szCs w:val="22"/>
        </w:rPr>
        <w:t xml:space="preserve">タイポグラフィ：アンティーク調（見出しは明朝+ゴシック）</w:t>
      </w:r>
    </w:p>
    <w:p>
      <w:pPr>
        <w:spacing w:before="80" w:after="80"/>
      </w:pPr>
      <w:r>
        <w:rPr>
          <w:rFonts w:ascii="MS Gothic" w:cs="MS Gothic" w:eastAsia="MS Gothic" w:hAnsi="MS Gothic"/>
          <w:sz w:val="22"/>
          <w:szCs w:val="22"/>
        </w:rPr>
        <w:t xml:space="preserve">実写写真・アニメ風カラーイラストは使わない。白黒漫画のコマとして描くこと。</w:t>
      </w:r>
    </w:p>
    <w:p>
      <w:r>
        <w:br w:type="page"/>
      </w:r>
    </w:p>
    <w:p>
      <w:pPr>
        <w:pStyle w:val="Heading1"/>
        <w:spacing w:before="400" w:after="200"/>
      </w:pPr>
      <w:r>
        <w:rPr>
          <w:rFonts w:ascii="Arial" w:cs="Arial" w:eastAsia="Arial" w:hAnsi="Arial"/>
          <w:b/>
          <w:bCs/>
          <w:sz w:val="32"/>
          <w:szCs w:val="32"/>
        </w:rPr>
        <w:t xml:space="preserve">【4-2】NotebookLMプロンプト（見出し別）</w:t>
      </w:r>
    </w:p>
    <w:p>
      <w:pPr>
        <w:pStyle w:val="Heading2"/>
        <w:spacing w:before="300" w:after="160"/>
      </w:pPr>
      <w:r>
        <w:rPr>
          <w:rFonts w:ascii="Arial" w:cs="Arial" w:eastAsia="Arial" w:hAnsi="Arial"/>
          <w:b/>
          <w:bCs/>
          <w:sz w:val="28"/>
          <w:szCs w:val="28"/>
        </w:rPr>
        <w:t xml:space="preserve">■ 見出し1スライド「意味のない涙なんて、マジでない。」</w:t>
      </w:r>
    </w:p>
    <w:p>
      <w:pPr>
        <w:spacing w:before="80" w:after="80"/>
      </w:pPr>
      <w:r>
        <w:rPr>
          <w:rFonts w:ascii="MS Gothic" w:cs="MS Gothic" w:eastAsia="MS Gothic" w:hAnsi="MS Gothic"/>
          <w:sz w:val="22"/>
          <w:szCs w:val="22"/>
        </w:rPr>
        <w:t xml:space="preserve">コンテンツ：深夜の病院廊下で一人泣いた経験。アンナチュラルのあの言葉と出会った瞬間。「絶望してる暇はない」が直撃した理由。</w:t>
      </w:r>
    </w:p>
    <w:p>
      <w:pPr>
        <w:spacing w:before="80" w:after="80"/>
      </w:pPr>
      <w:r>
        <w:rPr>
          <w:rFonts w:ascii="MS Gothic" w:cs="MS Gothic" w:eastAsia="MS Gothic" w:hAnsi="MS Gothic"/>
          <w:sz w:val="22"/>
          <w:szCs w:val="22"/>
        </w:rPr>
        <w:t xml:space="preserve">ビジュアル：集中線で囲まれた泣く女性のコマ、セリフ吹き出し「絶望してる暇はない。」</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見出し2スライド「ボロボロになって、初めて気づいたこと」</w:t>
      </w:r>
    </w:p>
    <w:p>
      <w:pPr>
        <w:spacing w:before="80" w:after="80"/>
      </w:pPr>
      <w:r>
        <w:rPr>
          <w:rFonts w:ascii="MS Gothic" w:cs="MS Gothic" w:eastAsia="MS Gothic" w:hAnsi="MS Gothic"/>
          <w:sz w:val="22"/>
          <w:szCs w:val="22"/>
        </w:rPr>
        <w:t xml:space="preserve">コンテンツ：25年の看護師経験。燃え尽きを感じた瞬間。アセスメントできているのに自分には使えなかったという逆説。</w:t>
      </w:r>
    </w:p>
    <w:p>
      <w:pPr>
        <w:spacing w:before="80" w:after="80"/>
      </w:pPr>
      <w:r>
        <w:rPr>
          <w:rFonts w:ascii="MS Gothic" w:cs="MS Gothic" w:eastAsia="MS Gothic" w:hAnsi="MS Gothic"/>
          <w:sz w:val="22"/>
          <w:szCs w:val="22"/>
        </w:rPr>
        <w:t xml:space="preserve">ビジュアル：崩れ落ちる女性のコマ、時計が深夜を指している背景、スクリーントーン多用</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見出し3スライド「ミコトの言葉が、私を立ち直らせた理由」</w:t>
      </w:r>
    </w:p>
    <w:p>
      <w:pPr>
        <w:spacing w:before="80" w:after="80"/>
      </w:pPr>
      <w:r>
        <w:rPr>
          <w:rFonts w:ascii="MS Gothic" w:cs="MS Gothic" w:eastAsia="MS Gothic" w:hAnsi="MS Gothic"/>
          <w:sz w:val="22"/>
          <w:szCs w:val="22"/>
        </w:rPr>
        <w:t xml:space="preserve">コンテンツ：INFJの感じる力は弱さではなく武器。感じるからこそ気づける。問い続けることの意味。</w:t>
      </w:r>
    </w:p>
    <w:p>
      <w:pPr>
        <w:spacing w:before="80" w:after="80"/>
      </w:pPr>
      <w:r>
        <w:rPr>
          <w:rFonts w:ascii="MS Gothic" w:cs="MS Gothic" w:eastAsia="MS Gothic" w:hAnsi="MS Gothic"/>
          <w:sz w:val="22"/>
          <w:szCs w:val="22"/>
        </w:rPr>
        <w:t xml:space="preserve">ビジュアル：目を見開く女性、背景に光の集中線、「感じる力は欠陥品じゃない」の太字テキスト</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 見出し4スライド「絶望してる暇は、あなたにもない。」</w:t>
      </w:r>
    </w:p>
    <w:p>
      <w:pPr>
        <w:spacing w:before="80" w:after="80"/>
      </w:pPr>
      <w:r>
        <w:rPr>
          <w:rFonts w:ascii="MS Gothic" w:cs="MS Gothic" w:eastAsia="MS Gothic" w:hAnsi="MS Gothic"/>
          <w:sz w:val="22"/>
          <w:szCs w:val="22"/>
        </w:rPr>
        <w:t xml:space="preserve">コンテンツ：今の職場が全てではない。看護師免許はお守り。行動する暇はある。</w:t>
      </w:r>
    </w:p>
    <w:p>
      <w:pPr>
        <w:spacing w:before="80" w:after="80"/>
      </w:pPr>
      <w:r>
        <w:rPr>
          <w:rFonts w:ascii="MS Gothic" w:cs="MS Gothic" w:eastAsia="MS Gothic" w:hAnsi="MS Gothic"/>
          <w:sz w:val="22"/>
          <w:szCs w:val="22"/>
        </w:rPr>
        <w:t xml:space="preserve">ビジュアル：扉を開けて歩き出す女性、差し込む光、「行動してる暇は、ある」の力強いタイポ</w:t>
      </w:r>
    </w:p>
    <w:p>
      <w:r>
        <w:br w:type="page"/>
      </w:r>
    </w:p>
    <w:p>
      <w:pPr>
        <w:pStyle w:val="Heading1"/>
        <w:spacing w:before="400" w:after="200"/>
      </w:pPr>
      <w:r>
        <w:rPr>
          <w:rFonts w:ascii="Arial" w:cs="Arial" w:eastAsia="Arial" w:hAnsi="Arial"/>
          <w:b/>
          <w:bCs/>
          <w:sz w:val="32"/>
          <w:szCs w:val="32"/>
        </w:rPr>
        <w:t xml:space="preserve">【5】ブログHTML下書き（WordPress SWELL・v2骨格）</w:t>
      </w:r>
    </w:p>
    <w:p>
      <w:pPr>
        <w:pStyle w:val="Heading2"/>
        <w:spacing w:before="300" w:after="160"/>
      </w:pPr>
      <w:r>
        <w:rPr>
          <w:rFonts w:ascii="Arial" w:cs="Arial" w:eastAsia="Arial" w:hAnsi="Arial"/>
          <w:b/>
          <w:bCs/>
          <w:sz w:val="28"/>
          <w:szCs w:val="28"/>
        </w:rPr>
        <w:t xml:space="preserve">タイトル：アンナチュラル名言15選｜「絶望してる暇はない」が刺さる理由を看護師が解説</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 ブログHTML下書き：アンナチュラル名言 ====== --&gt;</w:t>
      </w:r>
    </w:p>
    <w:p>
      <w:pPr>
        <w:spacing w:before="80" w:after="80"/>
      </w:pPr>
      <w:r>
        <w:rPr>
          <w:rFonts w:ascii="MS Gothic" w:cs="MS Gothic" w:eastAsia="MS Gothic" w:hAnsi="MS Gothic"/>
          <w:sz w:val="22"/>
          <w:szCs w:val="22"/>
        </w:rPr>
        <w:t xml:space="preserve">&lt;!-- タイトル：アンナチュラル名言15選｜「絶望してる暇はない」が刺さる理由を看護師が解説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&lt;p&gt;&lt;strong&gt;「アンナチュラルの名言——あのセリフ、なぜかずっと頭に残っていませんか？」&lt;/strong&gt;&lt;/p&gt;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&lt;p&gt;&lt;strong&gt;三澄ミコトが口にした「絶望してる暇はない」「人間は意外としぶとい」——あの言葉を聞いた瞬間、胸がざわついた人は多いはず。&lt;/strong&gt;&lt;/p&gt;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{"balloonID":"3"} --&gt;</w:t>
      </w:r>
    </w:p>
    <w:p>
      <w:pPr>
        <w:spacing w:before="80" w:after="80"/>
      </w:pPr>
      <w:r>
        <w:rPr>
          <w:rFonts w:ascii="MS Gothic" w:cs="MS Gothic" w:eastAsia="MS Gothic" w:hAnsi="MS Gothic"/>
          <w:sz w:val="22"/>
          <w:szCs w:val="22"/>
        </w:rPr>
        <w:t xml:space="preserve">&lt;p&gt;ようこそ、ナースXのカンファレンス室へ。今回はアンナチュラルの名言を通して見えてくる、「疲れ切った人間が次の一手を見つけるヒント」についてお話しします。&lt;/p&gt;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{"balloonID":"1"} --&gt;</w:t>
      </w:r>
    </w:p>
    <w:p>
      <w:pPr>
        <w:spacing w:before="80" w:after="80"/>
      </w:pPr>
      <w:r>
        <w:rPr>
          <w:rFonts w:ascii="MS Gothic" w:cs="MS Gothic" w:eastAsia="MS Gothic" w:hAnsi="MS Gothic"/>
          <w:sz w:val="22"/>
          <w:szCs w:val="22"/>
        </w:rPr>
        <w:t xml:space="preserve">&lt;p&gt;ドラマの中の理不尽、ほんとに職場とリンクするんですよね。観ながら「あ、これ私の職場じゃん」って何度思ったか。&lt;/p&gt;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{"balloonID":"2"} --&gt;</w:t>
      </w:r>
    </w:p>
    <w:p>
      <w:pPr>
        <w:spacing w:before="80" w:after="80"/>
      </w:pPr>
      <w:r>
        <w:rPr>
          <w:rFonts w:ascii="MS Gothic" w:cs="MS Gothic" w:eastAsia="MS Gothic" w:hAnsi="MS Gothic"/>
          <w:sz w:val="22"/>
          <w:szCs w:val="22"/>
        </w:rPr>
        <w:t xml:space="preserve">&lt;p&gt;ミコトみたいにあんなに強くなれたらな〜……でも名言を聞いてると、なんか動けそうな気がするんですよね。&lt;/p&gt;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src="annatural-meigens-eyecatch.jpg" alt="アンナチュラル名言・解剖医ミコトの決意"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{"level":3,"className":"is-style-section_ttl"} --&gt;</w:t>
      </w:r>
    </w:p>
    <w:p>
      <w:pPr>
        <w:spacing w:before="80" w:after="80"/>
      </w:pPr>
      <w:r>
        <w:rPr>
          <w:rFonts w:ascii="MS Gothic" w:cs="MS Gothic" w:eastAsia="MS Gothic" w:hAnsi="MS Gothic"/>
          <w:sz w:val="22"/>
          <w:szCs w:val="22"/>
        </w:rPr>
        <w:t xml:space="preserve">&lt;h3 class="wp-block-heading is-style-section_ttl"&gt;この記事のカルテ&lt;/h3&gt;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wp:list {"className":"is-style-num_circle"} --&gt;</w:t>
      </w:r>
    </w:p>
    <w:p>
      <w:pPr>
        <w:spacing w:before="80" w:after="80"/>
      </w:pPr>
      <w:r>
        <w:rPr>
          <w:rFonts w:ascii="MS Gothic" w:cs="MS Gothic" w:eastAsia="MS Gothic" w:hAnsi="MS Gothic"/>
          <w:sz w:val="22"/>
          <w:szCs w:val="22"/>
        </w:rPr>
        <w:t xml:space="preserve">&lt;ul class="wp-block-list is-style-num_circle"&gt;</w:t>
      </w:r>
    </w:p>
    <w:p>
      <w:pPr>
        <w:spacing w:before="80" w:after="80"/>
      </w:pPr>
      <w:r>
        <w:rPr>
          <w:rFonts w:ascii="MS Gothic" w:cs="MS Gothic" w:eastAsia="MS Gothic" w:hAnsi="MS Gothic"/>
          <w:sz w:val="22"/>
          <w:szCs w:val="22"/>
        </w:rPr>
        <w:t xml:space="preserve">&lt;!-- wp:list-item --&gt;&lt;li&gt;アンナチュラルの厳選名言15選（三澄ミコト・中堂系・他キャラ）&lt;/li&gt;&lt;!-- /wp:list-item --&gt;</w:t>
      </w:r>
    </w:p>
    <w:p>
      <w:pPr>
        <w:spacing w:before="80" w:after="80"/>
      </w:pPr>
      <w:r>
        <w:rPr>
          <w:rFonts w:ascii="MS Gothic" w:cs="MS Gothic" w:eastAsia="MS Gothic" w:hAnsi="MS Gothic"/>
          <w:sz w:val="22"/>
          <w:szCs w:val="22"/>
        </w:rPr>
        <w:t xml:space="preserve">&lt;!-- wp:list-item --&gt;&lt;li&gt;職場の理不尽・燃え尽き・諦めとリンクする名言の読み解き方&lt;/li&gt;&lt;!-- /wp:list-item --&gt;</w:t>
      </w:r>
    </w:p>
    <w:p>
      <w:pPr>
        <w:spacing w:before="80" w:after="80"/>
      </w:pPr>
      <w:r>
        <w:rPr>
          <w:rFonts w:ascii="MS Gothic" w:cs="MS Gothic" w:eastAsia="MS Gothic" w:hAnsi="MS Gothic"/>
          <w:sz w:val="22"/>
          <w:szCs w:val="22"/>
        </w:rPr>
        <w:t xml:space="preserve">&lt;!-- wp:list-item --&gt;&lt;li&gt;コアテーマ軸「INFJ的生存戦略・燃え尽きない」で読み解く視点&lt;/li&gt;&lt;!-- /wp:list-item --&gt;</w:t>
      </w:r>
    </w:p>
    <w:p>
      <w:pPr>
        <w:spacing w:before="80" w:after="80"/>
      </w:pPr>
      <w:r>
        <w:rPr>
          <w:rFonts w:ascii="MS Gothic" w:cs="MS Gothic" w:eastAsia="MS Gothic" w:hAnsi="MS Gothic"/>
          <w:sz w:val="22"/>
          <w:szCs w:val="22"/>
        </w:rPr>
        <w:t xml:space="preserve">&lt;!-- wp:list-item --&gt;&lt;li&gt;疲れ切った今こそ考えたい「次の一手」の問いかけ&lt;/li&gt;&lt;!-- /wp:list-item --&gt;</w:t>
      </w:r>
    </w:p>
    <w:p>
      <w:pPr>
        <w:spacing w:before="80" w:after="80"/>
      </w:pPr>
      <w:r>
        <w:rPr>
          <w:rFonts w:ascii="MS Gothic" w:cs="MS Gothic" w:eastAsia="MS Gothic" w:hAnsi="MS Gothic"/>
          <w:sz w:val="22"/>
          <w:szCs w:val="22"/>
        </w:rPr>
        <w:t xml:space="preserve">&lt;!-- wp:list-item --&gt;&lt;li&gt;気づく・動く・守る——今日からできる3つの行動指針&lt;/li&gt;&lt;!-- /wp:list-item --&gt;</w:t>
      </w:r>
    </w:p>
    <w:p>
      <w:pPr>
        <w:spacing w:before="80" w:after="80"/>
      </w:pPr>
      <w:r>
        <w:rPr>
          <w:rFonts w:ascii="MS Gothic" w:cs="MS Gothic" w:eastAsia="MS Gothic" w:hAnsi="MS Gothic"/>
          <w:sz w:val="22"/>
          <w:szCs w:val="22"/>
        </w:rPr>
        <w:t xml:space="preserve">&lt;/ul&gt;</w:t>
      </w:r>
    </w:p>
    <w:p>
      <w:pPr>
        <w:spacing w:before="80" w:after="80"/>
      </w:pPr>
      <w:r>
        <w:rPr>
          <w:rFonts w:ascii="MS Gothic" w:cs="MS Gothic" w:eastAsia="MS Gothic" w:hAnsi="MS Gothic"/>
          <w:sz w:val="22"/>
          <w:szCs w:val="22"/>
        </w:rPr>
        <w:t xml:space="preserve">&lt;!-- /wp:list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&lt;h2 class="wp-block-heading"&gt;【問診室】アンナチュラルが描く、職場の理不尽の現実&lt;/h2&gt;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src="annatural-meigens-monshin.jpg" alt="深夜の廊下で泣く看護師"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アンナチュラルは、不自然死を解剖する「UDIラボ」が舞台のドラマです。主人公・三澄ミコトを中心に、死の真相を追いながら、現代社会の理不尽——上の意向、隠蔽、見て見ぬふり——を容赦なく描きま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&lt;p&gt;観ていると「これ、職場じゃないか」と思う場面が多い。組織の論理に個人が飲み込まれる構図は、どんな業種にも存在します。&lt;/p&gt;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{"balloonID":"1"} --&gt;</w:t>
      </w:r>
    </w:p>
    <w:p>
      <w:pPr>
        <w:spacing w:before="80" w:after="80"/>
      </w:pPr>
      <w:r>
        <w:rPr>
          <w:rFonts w:ascii="MS Gothic" w:cs="MS Gothic" w:eastAsia="MS Gothic" w:hAnsi="MS Gothic"/>
          <w:sz w:val="22"/>
          <w:szCs w:val="22"/>
        </w:rPr>
        <w:t xml:space="preserve">&lt;p&gt;ドラマを観た次の日、職場の理不尽に気づく感度が上がった気がしたんですよね。フィクションって、そういう力があると思う。&lt;/p&gt;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&lt;p&gt;アンナチュラルの名言が刺さる理由は、その言葉が「完璧なヒーローの台詞」ではなく、&lt;a href="https://nurse-x-sekando.com/%e3%80%90%e7%9c%8b%e8%ad%b7%e5%b8%ab%e3%81%ae%e9%80%80%e8%81%b7%e3%80%91/" target="_blank" rel="noopener"&gt;限界を超えた人間が絞り出した言葉&lt;/a&gt;だからです。だからこそ、疲れた私たちに届く。&lt;/p&gt;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{"level":3} --&gt;</w:t>
      </w:r>
    </w:p>
    <w:p>
      <w:pPr>
        <w:spacing w:before="80" w:after="80"/>
      </w:pPr>
      <w:r>
        <w:rPr>
          <w:rFonts w:ascii="MS Gothic" w:cs="MS Gothic" w:eastAsia="MS Gothic" w:hAnsi="MS Gothic"/>
          <w:sz w:val="22"/>
          <w:szCs w:val="22"/>
        </w:rPr>
        <w:t xml:space="preserve">&lt;h3 class="wp-block-heading"&gt;アンナチュラル 厳選名言15選&lt;/h3&gt;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&lt;p&gt;&lt;strong&gt;三澄ミコト（主人公・法医解剖医）の名言：&lt;/strong&gt;&lt;/p&gt;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①「絶望してる暇はない。」——諦めより行動を選ぶ、ミコトの核心的な言葉。&lt;br&gt;②「人間は意外としぶとい。」——理不尽を生き延びてきた全員への言葉。&lt;br&gt;③「死者は嘘をつかない。」——事実を見ることへの絶対的な信頼。&lt;br&gt;④「私は死因を調べているんじゃない。なぜ死んだかを調べている。」——問い方の深さを教えてくれる言葉。&lt;br&gt;⑤「感情が邪魔をするなら、論理で突き進む。」——感情と理性の使い方。&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&lt;p&gt;&lt;strong&gt;中堂系（ミコトのパートナー・元研究医）の名言：&lt;/strong&gt;&lt;/p&gt;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⑥「正義なんて後からついてくる。まず真実だ。」——行動の優先順位を示す言葉。&lt;br&gt;⑦「諦めた顔をするな。まだ答えは出ていない。」——途中で止まることへの拒絶。&lt;br&gt;⑧「感情だけで動く人間は、感情だけで止まる。」——感情の使いどころを問われる言葉。&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&lt;p&gt;&lt;strong&gt;その他キャラクターの名言：&lt;/strong&gt;&lt;/p&gt;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⑨「逃げることは、生き延びることだ。」——自己保護の正当化。&lt;br&gt;⑩「正しいことを言うのに、覚悟がいる世界がある。」——組織の中での正直さについて。&lt;br&gt;⑪「誰かのために頑張れる人は強い。でも、自分のために頑張れる人はもっと強い。」——セルフケアの本質。&lt;br&gt;⑫「好きでやってるんじゃない。やらなければならないからやっている。」——義務と意志の間で揺れる言葉。&lt;br&gt;⑬「人は傷ついた分だけ、人の傷に気づける。」——INFJ的な感性を肯定する言葉。&lt;br&gt;⑭「答えを急ぐな。問い続けることに価値がある。」——プロセスへの信頼。&lt;br&gt;⑮「終わりじゃない。ここから始まるんだ。」——再出発の合図。&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&lt;h2 class="wp-block-heading"&gt;【診察室①】INFJ的生存戦略：感じる力を武器に変える&lt;/h2&gt;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src="annatural-meigens-shinsatsu1.jpg" alt="INFJ・気づきの瞬間の表情"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&lt;p&gt;ミコトが共感を集める理由のひとつは、「感じすぎる人間」として描かれているからだと思います。死者と向き合い、遺族の痛みを受け取り、それでも前に進む。&lt;/p&gt;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&lt;p&gt;これはINFJ気質——共感性が高く、物事の本質を直感的に掴む気質——を持つ人には特に刺さる描写です。&lt;/p&gt;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{"balloonID":"1"} --&gt;</w:t>
      </w:r>
    </w:p>
    <w:p>
      <w:pPr>
        <w:spacing w:before="80" w:after="80"/>
      </w:pPr>
      <w:r>
        <w:rPr>
          <w:rFonts w:ascii="MS Gothic" w:cs="MS Gothic" w:eastAsia="MS Gothic" w:hAnsi="MS Gothic"/>
          <w:sz w:val="22"/>
          <w:szCs w:val="22"/>
        </w:rPr>
        <w:t xml:space="preserve">&lt;p&gt;「感じすぎ」って言われるたびに、自分の感覚が欠陥品みたいに思えてたんですよ。でもミコトを見てると、それが強みだと分かる。&lt;/p&gt;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{"balloonID":"2"} --&gt;</w:t>
      </w:r>
    </w:p>
    <w:p>
      <w:pPr>
        <w:spacing w:before="80" w:after="80"/>
      </w:pPr>
      <w:r>
        <w:rPr>
          <w:rFonts w:ascii="MS Gothic" w:cs="MS Gothic" w:eastAsia="MS Gothic" w:hAnsi="MS Gothic"/>
          <w:sz w:val="22"/>
          <w:szCs w:val="22"/>
        </w:rPr>
        <w:t xml:space="preserve">&lt;p&gt;患者さんの変化に一番先に気づくのって、感じる力が強い人なんですよね。鈍感になったら、仕事できなくなる。&lt;/p&gt;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&lt;p&gt;感じる力は弱さではありません。問題は感じること自体ではなく、感じた後に「どう動くか」です。&lt;/p&gt;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アンナチュラルの名言「人間は意外としぶとい」は、そのまま「あなたはもう十分に耐えてきた」というメッセージでもあります。しぶとく耐え続けてきたなら、次はしぶとく生き抜くフェーズへの移行を考えていい。&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&lt;p&gt;&lt;a href="https://nurse-x-sekando.com/%e3%80%90%e7%9c%8b%e8%ad%b7%e5%b8%ab%e3%81%ae%e8%bb%a2%e8%81%b7%e3%80%91%e6%9c%ac%e5%bd%93%e3%81%ab%e3%81%84%e3%81%84%e3%81%ae%e3%81%8b/" target="_blank" rel="noopener"&gt;感じる力を活かせる職場環境&lt;/a&gt;に移ることも、れっきとした「行動」のひとつです。&lt;/p&gt;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&lt;h2 class="wp-block-heading"&gt;【診察室②】次の一手——今の状況に限界を感じているあなたへ&lt;/h2&gt;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src="annatural-meigens-shinsatsu2.jpg" alt="病院の窓から夜景を見つめる女性"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&lt;p&gt;アンナチュラルの名言「絶望してる暇はない」——これは諦めへの批判ではなく、次の行動への誘いです。&lt;/p&gt;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&lt;p&gt;ミコトは不条理な状況でも諦めませんでした。それは彼女が特別だからではなく、「絶望の先に動くべき方向がある」と信じていたからです。&lt;/p&gt;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{"balloonID":"2"} --&gt;</w:t>
      </w:r>
    </w:p>
    <w:p>
      <w:pPr>
        <w:spacing w:before="80" w:after="80"/>
      </w:pPr>
      <w:r>
        <w:rPr>
          <w:rFonts w:ascii="MS Gothic" w:cs="MS Gothic" w:eastAsia="MS Gothic" w:hAnsi="MS Gothic"/>
          <w:sz w:val="22"/>
          <w:szCs w:val="22"/>
        </w:rPr>
        <w:t xml:space="preserve">&lt;p&gt;私も一時期、もう転職するしかないって分かってても、なんか動けなくて……「怖い」というより「疲れすぎて動けない」感じでした。&lt;/p&gt;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{"balloonID":"1"} --&gt;</w:t>
      </w:r>
    </w:p>
    <w:p>
      <w:pPr>
        <w:spacing w:before="80" w:after="80"/>
      </w:pPr>
      <w:r>
        <w:rPr>
          <w:rFonts w:ascii="MS Gothic" w:cs="MS Gothic" w:eastAsia="MS Gothic" w:hAnsi="MS Gothic"/>
          <w:sz w:val="22"/>
          <w:szCs w:val="22"/>
        </w:rPr>
        <w:t xml:space="preserve">&lt;p&gt;それ、燃え尽き症候群のサインなんですよ。そういうときは「考えること」より「とりあえず動くこと」の方が有効なんですよね。&lt;/p&gt;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疲れ切った状態では判断力が落ちます。「今の職場に残るべきか」「辞めるべきか」の答えを、疲弊状態で出そうとするのはフェアじゃない。まず体を守ること。それが「絶望してる暇はない——行動しろ」という意味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&lt;p&gt;もし今、職場の人間関係・労働環境・精神的なストレスに限界を感じているなら、&lt;a href="https://nurse-x-sekando.com/%e3%80%90%e7%9c%8b%e8%ad%b7%e5%b8%ab%e3%81%ae%e9%80%80%e8%81%b7%e3%80%91/" target="_blank" rel="noopener"&gt;退職という選択肢を一度真剣に考えてみること&lt;/a&gt;は、弱さではありません。むしろ、自分の人生のアセスメントができているという証拠です。&lt;/p&gt;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[blog_parts id="1350"]</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&lt;h2 class="wp-block-heading"&gt;【本日の処方箋】アンナチュラルの名言から学ぶ3つの行動指針&lt;/h2&gt;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src="annatural-meigens-shohosen.jpg" alt="扉を開けて歩き出す女性"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{"level":4,"className":"is-style-big_icon_memo"} --&gt;</w:t>
      </w:r>
    </w:p>
    <w:p>
      <w:pPr>
        <w:spacing w:before="80" w:after="80"/>
      </w:pPr>
      <w:r>
        <w:rPr>
          <w:rFonts w:ascii="MS Gothic" w:cs="MS Gothic" w:eastAsia="MS Gothic" w:hAnsi="MS Gothic"/>
          <w:sz w:val="22"/>
          <w:szCs w:val="22"/>
        </w:rPr>
        <w:t xml:space="preserve">&lt;h4 class="is-style-big_icon_memo"&gt;① 気づく — 今の自分の状態を正確にアセスメントする&lt;/h4&gt;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 wp:paragraph --&gt;&lt;p&gt;行動：「絶望してるか、消耗してるか、それとも本当に動けない状態か」を言語化する。日記でも、誰かへの相談でも、声に出すだけでもいい。&lt;br&gt;結果：自分の現在地が分かれば、次の一手が見え始める。&lt;/p&gt;&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{"level":4,"className":"is-style-big_icon_memo"} --&gt;</w:t>
      </w:r>
    </w:p>
    <w:p>
      <w:pPr>
        <w:spacing w:before="80" w:after="80"/>
      </w:pPr>
      <w:r>
        <w:rPr>
          <w:rFonts w:ascii="MS Gothic" w:cs="MS Gothic" w:eastAsia="MS Gothic" w:hAnsi="MS Gothic"/>
          <w:sz w:val="22"/>
          <w:szCs w:val="22"/>
        </w:rPr>
        <w:t xml:space="preserve">&lt;h4 class="is-style-big_icon_memo"&gt;② 動く — 情報収集だけを「最初の行動」にする&lt;/h4&gt;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 wp:paragraph --&gt;&lt;p&gt;行動：転職サービスや退職支援の情報を「見るだけ」から始める。決断しなくていい。情報を持つだけで、視野が広がる。&lt;br&gt;結果：選択肢があると分かるだけで、心の余裕が生まれる。&lt;/p&gt;&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{"level":4,"className":"is-style-big_icon_memo"} --&gt;</w:t>
      </w:r>
    </w:p>
    <w:p>
      <w:pPr>
        <w:spacing w:before="80" w:after="80"/>
      </w:pPr>
      <w:r>
        <w:rPr>
          <w:rFonts w:ascii="MS Gothic" w:cs="MS Gothic" w:eastAsia="MS Gothic" w:hAnsi="MS Gothic"/>
          <w:sz w:val="22"/>
          <w:szCs w:val="22"/>
        </w:rPr>
        <w:t xml:space="preserve">&lt;h4 class="is-style-big_icon_memo"&gt;③ 守る — 感じる力を使い果たさない環境を選ぶ&lt;/h4&gt;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 wp:paragraph --&gt;&lt;p&gt;行動：「私の感じる力を評価してくれる職場か」を採用基準のひとつに加える。消耗させる環境から自分を守ることは、長く働き続けるための最重要戦略。&lt;br&gt;結果：感じる力を武器として生かせる環境で、あなたは本来の力を発揮できる。看護師免許はひとつの職場のためだけにあるんじゃない。&lt;/p&gt;&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{"className":"is-style-big_icon_point"} --&gt;</w:t>
      </w:r>
    </w:p>
    <w:p>
      <w:pPr>
        <w:spacing w:before="80" w:after="80"/>
      </w:pPr>
      <w:r>
        <w:rPr>
          <w:rFonts w:ascii="MS Gothic" w:cs="MS Gothic" w:eastAsia="MS Gothic" w:hAnsi="MS Gothic"/>
          <w:sz w:val="22"/>
          <w:szCs w:val="22"/>
        </w:rPr>
        <w:t xml:space="preserve">&lt;p class="is-style-big_icon_point"&gt;💡 ナースXのワンポイント・メモ&lt;br&gt;厚生労働省の調査によると、医療・介護職の精神的健康リスクは全業種の中でも高い水準にあります。自分を守るための転職や休職は、「逃げ」ではなく「セルフケア」です。&lt;br&gt;参考：&lt;a href="https://kokoro.mhlw.go.jp/nowhow/vol01/" target="_blank" rel="noopener"&gt;厚生労働省「職場のメンタルヘルス」&lt;/a&gt;&lt;/p&gt;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&lt;h2 class="wp-block-heading"&gt;【CTA①】今の状況に限界を感じているあなたへ&lt;/h2&gt;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src="annatural-meigens-cta.jpg" alt="退職届を持って病院を後にする看護師"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&lt;p&gt;「辞めたい」と思うことは、弱さじゃない。「もう限界だ」と気づくことは、ちゃんとアセスメントができているということです。&lt;/p&gt;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&lt;p&gt;ミコトは絶望しなかった。でも行動はした。あなたも、まず「情報を持つ」という一歩だけ踏み出してみてください。&lt;/p&gt;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[blog_parts id="1350"]</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&lt;h2 class="wp-block-heading"&gt;【本日のカンファレンス】アンナチュラルの名言が教えてくれること&lt;/h2&gt;</w:t>
      </w:r>
    </w:p>
    <w:p>
      <w:pPr>
        <w:spacing w:before="80" w:after="80"/>
      </w:pPr>
      <w:r>
        <w:rPr>
          <w:rFonts w:ascii="MS Gothic" w:cs="MS Gothic" w:eastAsia="MS Gothic" w:hAnsi="MS Gothic"/>
          <w:sz w:val="22"/>
          <w:szCs w:val="22"/>
        </w:rPr>
        <w:t xml:space="preserve">&lt;!-- /wp:heading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wp:image {"align":"center"} --&gt;</w:t>
      </w:r>
    </w:p>
    <w:p>
      <w:pPr>
        <w:spacing w:before="80" w:after="80"/>
      </w:pPr>
      <w:r>
        <w:rPr>
          <w:rFonts w:ascii="MS Gothic" w:cs="MS Gothic" w:eastAsia="MS Gothic" w:hAnsi="MS Gothic"/>
          <w:sz w:val="22"/>
          <w:szCs w:val="22"/>
        </w:rPr>
        <w:t xml:space="preserve">&lt;figure class="wp-block-image aligncenter"&gt;&lt;img src="annatural-meigens-matome.jpg" alt="夜明けの屋上に立つ女性" /&gt;&lt;/figure&gt;</w:t>
      </w:r>
    </w:p>
    <w:p>
      <w:pPr>
        <w:spacing w:before="80" w:after="80"/>
      </w:pPr>
      <w:r>
        <w:rPr>
          <w:rFonts w:ascii="MS Gothic" w:cs="MS Gothic" w:eastAsia="MS Gothic" w:hAnsi="MS Gothic"/>
          <w:sz w:val="22"/>
          <w:szCs w:val="22"/>
        </w:rPr>
        <w:t xml:space="preserve">&lt;!-- /wp:image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&lt;p&gt;アンナチュラルの名言「絶望してる暇はない」「人間は意外としぶとい」——これらは単なるドラマのセリフじゃない。疲れ果てた人間が、次に向かうための言葉です。&lt;/p&gt;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&lt;p&gt;あなたの感じる力は、欠陥品じゃない。今の職場が全てじゃない。絶望してる暇はない——行動してる暇は、ある。&lt;/p&gt;</w:t>
      </w:r>
    </w:p>
    <w:p>
      <w:pPr>
        <w:spacing w:before="80" w:after="80"/>
      </w:pPr>
      <w:r>
        <w:rPr>
          <w:rFonts w:ascii="MS Gothic" w:cs="MS Gothic" w:eastAsia="MS Gothic" w:hAnsi="MS Gothic"/>
          <w:sz w:val="22"/>
          <w:szCs w:val="22"/>
        </w:rPr>
        <w:t xml:space="preserve">&lt;!-- /wp:paragraph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 wp:loos/balloon {"balloonID":"3"} --&gt;</w:t>
      </w:r>
    </w:p>
    <w:p>
      <w:pPr>
        <w:spacing w:before="80" w:after="80"/>
      </w:pPr>
      <w:r>
        <w:rPr>
          <w:rFonts w:ascii="MS Gothic" w:cs="MS Gothic" w:eastAsia="MS Gothic" w:hAnsi="MS Gothic"/>
          <w:sz w:val="22"/>
          <w:szCs w:val="22"/>
        </w:rPr>
        <w:t xml:space="preserve">&lt;p&gt;今日のカンファレンス、以上です。疲れ切った今こそ、次の一手を。「情報を持つだけ」から始めてみてください。&lt;/p&gt;</w:t>
      </w:r>
    </w:p>
    <w:p>
      <w:pPr>
        <w:spacing w:before="80" w:after="80"/>
      </w:pPr>
      <w:r>
        <w:rPr>
          <w:rFonts w:ascii="MS Gothic" w:cs="MS Gothic" w:eastAsia="MS Gothic" w:hAnsi="MS Gothic"/>
          <w:sz w:val="22"/>
          <w:szCs w:val="22"/>
        </w:rPr>
        <w:t xml:space="preserve">&lt;!-- /wp:loos/balloon --&gt;</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[blog_parts id="1350"]</w:t>
      </w:r>
    </w:p>
    <w:p>
      <w:pPr>
        <w:spacing w:before="80" w:after="80"/>
      </w:pPr>
      <w:r>
        <w:rPr>
          <w:rFonts w:ascii="MS Gothic" w:cs="MS Gothic" w:eastAsia="MS Gothic" w:hAnsi="MS Gothic"/>
          <w:sz w:val="22"/>
          <w:szCs w:val="22"/>
        </w:rPr>
        <w:t xml:space="preserve"/>
      </w:r>
    </w:p>
    <w:p>
      <w:pPr>
        <w:spacing w:before="80" w:after="80"/>
      </w:pPr>
      <w:r>
        <w:rPr>
          <w:rFonts w:ascii="MS Gothic" w:cs="MS Gothic" w:eastAsia="MS Gothic" w:hAnsi="MS Gothic"/>
          <w:sz w:val="22"/>
          <w:szCs w:val="22"/>
        </w:rPr>
        <w:t xml:space="preserve">&lt;p style="color:#888; font-size:0.83em;"&gt;参照：&lt;a href="https://www.tbs.co.jp/unnatural/" target="_blank" rel="noopener"&gt;『アンナチュラル』公式サイト&lt;/a&gt;（野木亜紀子 脚本／TBSドラマ）／ &lt;a href="https://kokoro.mhlw.go.jp/nowhow/vol01/" target="_blank" rel="noopener"&gt;厚生労働省「こころの耳」&lt;/a&gt; 等を参考に、看護師として25年以上の現場経験を持つ筆者が独自に構成・執筆しています。作品の設定を借りた筆者独自の考察と創作を含む記事です。&lt;/p&gt;</w:t>
      </w:r>
    </w:p>
    <w:p>
      <w:r>
        <w:br w:type="page"/>
      </w:r>
    </w:p>
    <w:p>
      <w:pPr>
        <w:pStyle w:val="Heading1"/>
        <w:spacing w:before="400" w:after="200"/>
      </w:pPr>
      <w:r>
        <w:rPr>
          <w:rFonts w:ascii="Arial" w:cs="Arial" w:eastAsia="Arial" w:hAnsi="Arial"/>
          <w:b/>
          <w:bCs/>
          <w:sz w:val="32"/>
          <w:szCs w:val="32"/>
        </w:rPr>
        <w:t xml:space="preserve">【6】メタディスクリプション＋noteハッシュタグ</w:t>
      </w:r>
    </w:p>
    <w:p>
      <w:pPr>
        <w:pStyle w:val="Heading2"/>
        <w:spacing w:before="300" w:after="160"/>
      </w:pPr>
      <w:r>
        <w:rPr>
          <w:rFonts w:ascii="Arial" w:cs="Arial" w:eastAsia="Arial" w:hAnsi="Arial"/>
          <w:b/>
          <w:bCs/>
          <w:sz w:val="28"/>
          <w:szCs w:val="28"/>
        </w:rPr>
        <w:t xml:space="preserve">メタディスクリプション（79文字以内）</w:t>
      </w:r>
    </w:p>
    <w:p>
      <w:pPr>
        <w:spacing w:before="80" w:after="80"/>
      </w:pPr>
      <w:r>
        <w:rPr>
          <w:rFonts w:ascii="MS Gothic" w:cs="MS Gothic" w:eastAsia="MS Gothic" w:hAnsi="MS Gothic"/>
          <w:sz w:val="22"/>
          <w:szCs w:val="22"/>
        </w:rPr>
        <w:t xml:space="preserve">アンナチュラル名言15選。「絶望してる暇はない」「人間は意外としぶとい」の言葉が刺さる理由を、25年以上の看護師が解説します。</w:t>
      </w:r>
    </w:p>
    <w:p>
      <w:pPr>
        <w:spacing w:before="80" w:after="80"/>
      </w:pPr>
      <w:r>
        <w:rPr>
          <w:rFonts w:ascii="MS Gothic" w:cs="MS Gothic" w:eastAsia="MS Gothic" w:hAnsi="MS Gothic"/>
          <w:sz w:val="22"/>
          <w:szCs w:val="22"/>
        </w:rPr>
        <w:t xml:space="preserve">（文字数：49文字 ✅）</w:t>
      </w:r>
    </w:p>
    <w:p>
      <w:pPr>
        <w:spacing w:before="80" w:after="80"/>
      </w:pPr>
      <w:r>
        <w:rPr>
          <w:rFonts w:ascii="MS Gothic" w:cs="MS Gothic" w:eastAsia="MS Gothic" w:hAnsi="MS Gothic"/>
          <w:sz w:val="22"/>
          <w:szCs w:val="22"/>
        </w:rPr>
        <w:t xml:space="preserve"/>
      </w:r>
    </w:p>
    <w:p>
      <w:pPr>
        <w:pStyle w:val="Heading2"/>
        <w:spacing w:before="300" w:after="160"/>
      </w:pPr>
      <w:r>
        <w:rPr>
          <w:rFonts w:ascii="Arial" w:cs="Arial" w:eastAsia="Arial" w:hAnsi="Arial"/>
          <w:b/>
          <w:bCs/>
          <w:sz w:val="28"/>
          <w:szCs w:val="28"/>
        </w:rPr>
        <w:t xml:space="preserve">noteハッシュタグ（7個）</w:t>
      </w:r>
    </w:p>
    <w:p>
      <w:pPr>
        <w:spacing w:before="80" w:after="80"/>
      </w:pPr>
      <w:r>
        <w:rPr>
          <w:rFonts w:ascii="MS Gothic" w:cs="MS Gothic" w:eastAsia="MS Gothic" w:hAnsi="MS Gothic"/>
          <w:sz w:val="22"/>
          <w:szCs w:val="22"/>
        </w:rPr>
        <w:t xml:space="preserve">#エッセイ #note #スキしてみて #アンナチュラル #看護師 #INFJ #転職</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F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2026-03-18T05:59:05.246Z</dcterms:created>
  <dcterms:modified xsi:type="dcterms:W3CDTF">2026-03-18T05:59:05.246Z</dcterms:modified>
</cp:coreProperties>
</file>

<file path=docProps/custom.xml><?xml version="1.0" encoding="utf-8"?>
<Properties xmlns="http://schemas.openxmlformats.org/officeDocument/2006/custom-properties" xmlns:vt="http://schemas.openxmlformats.org/officeDocument/2006/docPropsVTypes"/>
</file>