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texto da página do catálogo, PT. Em itálico e entre [colchetes]: observações para o diagramador, não entram no catálogo. Todo o resto é impresso, de cima para baixo.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[logotipo no topo: assets/logo/light.svg sobre fundo claro, dark.svg sobre fundo escuro, black/white.svg para impressão em uma cor]</w:t>
      </w:r>
    </w:p>
    <w:p w:rsidR="00000000" w:rsidRDefault="00A760CB">
      <w:pPr>
        <w:pStyle w:val="1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 labirinto aos 4 anos à espiral aos 10</w:t>
      </w:r>
    </w:p>
    <w:p w:rsidR="00000000" w:rsidRDefault="00A760CB">
      <w:pPr>
        <w:pStyle w:val="2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Programação, lógica e matemática sem tela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 grande: assets/photos/01-spirale-tr</w:t>
      </w:r>
      <w:r>
        <w:rPr>
          <w:rStyle w:val="a5"/>
          <w:rFonts w:ascii="Segoe UI" w:hAnsi="Segoe UI" w:cs="Segoe UI"/>
          <w:i/>
          <w:iCs/>
          <w:lang w:val="pt-BR"/>
        </w:rPr>
        <w:t>acee.jpg]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Esta espiral o robô traçou sozinho, seguindo o seu próprio programa.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único robô cresce junto com a criança dos 4 aos 10 anos. Os menores dominam a lógica e percorrem labirintos, os maiores avançam para ângulos, geometria e desenho.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Traça geome</w:t>
      </w:r>
      <w:r>
        <w:rPr>
          <w:rFonts w:ascii="Segoe UI" w:eastAsia="Times New Roman" w:hAnsi="Segoe UI" w:cs="Segoe UI"/>
          <w:lang w:val="pt-BR"/>
        </w:rPr>
        <w:t>tria de verdade com caneta hidrográfica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Coloque uma caneta hidrográfica e o robô vai traçar no papel uma espiral ou uma figura complexa, calculando ângulos e distâncias em tempo real. Um robô comum que só anda, sem tela, não repete essa precisão. A criança</w:t>
      </w:r>
      <w:r>
        <w:rPr>
          <w:rFonts w:ascii="Segoe UI" w:hAnsi="Segoe UI" w:cs="Segoe UI"/>
          <w:color w:val="1C1C1C"/>
          <w:lang w:val="pt-BR"/>
        </w:rPr>
        <w:t xml:space="preserve"> vê o resultado do seu programa direto na folha.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Um só robô no lugar de várias compras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Desenho, geometria, voz e uma metodologia pronta já vêm no kit básico. Onde normalmente se precisa de vários robôs para idades diferentes ou se compram kits pagos à part</w:t>
      </w:r>
      <w:r>
        <w:rPr>
          <w:rFonts w:ascii="Segoe UI" w:hAnsi="Segoe UI" w:cs="Segoe UI"/>
          <w:color w:val="1C1C1C"/>
          <w:lang w:val="pt-BR"/>
        </w:rPr>
        <w:t>e, aqui um único robô dá conta de tudo. Não é preciso um segundo orçamento para complementos.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Funciona com o que você já tem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O robô anda sobre qualquer mapa ou tapete quadriculado: prontos, ou aqueles que você mesmo imprime ou desenha. Não precisa comprar </w:t>
      </w:r>
      <w:r>
        <w:rPr>
          <w:rFonts w:ascii="Segoe UI" w:hAnsi="Segoe UI" w:cs="Segoe UI"/>
          <w:color w:val="1C1C1C"/>
          <w:lang w:val="pt-BR"/>
        </w:rPr>
        <w:t>nada da marca. O passo se ajusta a qualquer tamanho de quadrado, sendo 15 cm o padrão.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[foto: assets/photos/02-robot-sur-quadrillage.jpg, robô sobre o quadriculado]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Metodologia e planos de aula já inclusos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curso pronto conduz da primeira programação, pa</w:t>
      </w:r>
      <w:r>
        <w:rPr>
          <w:rFonts w:ascii="Segoe UI" w:hAnsi="Segoe UI" w:cs="Segoe UI"/>
          <w:color w:val="1C1C1C"/>
          <w:lang w:val="pt-BR"/>
        </w:rPr>
        <w:t>ssando por funções, laços, distâncias e ângulos, até a aritmética. À parte, para os menores de 4-8 anos, há um curso introdutório de 12 aulas. Tudo está aberto na documentação, dá para conferir antes de fazer o pedido. Um kit para um grupo de 2-4 crianças:</w:t>
      </w:r>
      <w:r>
        <w:rPr>
          <w:rFonts w:ascii="Segoe UI" w:hAnsi="Segoe UI" w:cs="Segoe UI"/>
          <w:color w:val="1C1C1C"/>
          <w:lang w:val="pt-BR"/>
        </w:rPr>
        <w:t xml:space="preserve"> robô, controle de madeira e fichas de comando em papelão. As crianças montam o programa com as mãos, direto no controle.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É a própria criança que encontra o erro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O programa fica no controle, diante dos olhos da criança. Se o robô foi para o lado errado ou </w:t>
      </w:r>
      <w:r>
        <w:rPr>
          <w:rFonts w:ascii="Segoe UI" w:hAnsi="Segoe UI" w:cs="Segoe UI"/>
          <w:color w:val="1C1C1C"/>
          <w:lang w:val="pt-BR"/>
        </w:rPr>
        <w:t>a linha saiu torta, a própria criança encontra o passo errado, muda parte do programa e tenta de novo. Com a caneta hidrográfica isso fica ainda mais claro: o erro aparece na hora, no papel.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Letras, palavras e música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robô narra em voz alta cada passo e c</w:t>
      </w:r>
      <w:r>
        <w:rPr>
          <w:rFonts w:ascii="Segoe UI" w:hAnsi="Segoe UI" w:cs="Segoe UI"/>
          <w:color w:val="1C1C1C"/>
          <w:lang w:val="pt-BR"/>
        </w:rPr>
        <w:t>ada comando, no idioma que você escolher. A locução está disponível em mais de 17 idiomas. Ele sobe em um cartão com uma palavra e a pronuncia. São cerca de 90 palavras: casa, floresta, cinema. Diz o nome das letras do alfabeto, toca notas musicais e narra</w:t>
      </w:r>
      <w:r>
        <w:rPr>
          <w:rFonts w:ascii="Segoe UI" w:hAnsi="Segoe UI" w:cs="Segoe UI"/>
          <w:color w:val="1C1C1C"/>
          <w:lang w:val="pt-BR"/>
        </w:rPr>
        <w:t xml:space="preserve"> operações de aritmética. O mesmo robô que ensina a programar e a contar apresenta, de quebra, a fala e a música.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Dos 4 aos 10 anos, um único robô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4-7 anos (séries iniciais do ensino fundamental): deslocamentos e giros, labirintos, sequências, laços.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7-10 </w:t>
      </w:r>
      <w:r>
        <w:rPr>
          <w:rFonts w:ascii="Segoe UI" w:hAnsi="Segoe UI" w:cs="Segoe UI"/>
          <w:color w:val="1C1C1C"/>
          <w:lang w:val="pt-BR"/>
        </w:rPr>
        <w:t>anos (séries finais do ensino fundamental): distâncias e ângulos precisos, aritmética, geometria de figuras, desenho com caneta hidrográfica.</w:t>
      </w:r>
    </w:p>
    <w:p w:rsidR="00000000" w:rsidRDefault="00A760CB">
      <w:pPr>
        <w:pStyle w:val="3"/>
        <w:divId w:val="303893854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Já usam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A Terra Numerica, centro francês de mediação científica (Sophia Antipolis; projeto do CNRS, do Inria e da </w:t>
      </w:r>
      <w:r>
        <w:rPr>
          <w:rFonts w:ascii="Segoe UI" w:hAnsi="Segoe UI" w:cs="Segoe UI"/>
          <w:color w:val="1C1C1C"/>
          <w:lang w:val="pt-BR"/>
        </w:rPr>
        <w:t>Université Côte d'Azur), já usa o PrimaSTEM em suas atividades.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Sem tela. Fabricado na França (Cannes), certificações CE e UKCA.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Preço recomendado para a França: 297 € HT. Nele já estão inclusos matemática, geometria, desenho, voz e metodologia, sem custos</w:t>
      </w:r>
      <w:r>
        <w:rPr>
          <w:rFonts w:ascii="Segoe UI" w:hAnsi="Segoe UI" w:cs="Segoe UI"/>
          <w:color w:val="1C1C1C"/>
          <w:lang w:val="pt-BR"/>
        </w:rPr>
        <w:t xml:space="preserve"> adicionais à parte. Uma única compra basta para todos os anos, dos 4 aos 10.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preço final é definido pelo distribuidor.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Experimente o robô antes de comprar. Ele funciona direto no navegador. Abra o link ou aponte a câmera para o QR code: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Style w:val="a6"/>
          <w:rFonts w:ascii="Segoe UI" w:hAnsi="Segoe UI" w:cs="Segoe UI"/>
          <w:lang w:val="pt-BR"/>
        </w:rPr>
        <w:t>simulator.primastem.com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[QR: assets/qr/simulateur-qr.svg]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Em letras miúdas, no rodapé: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Composição. Controle, robô e um conjunto de fichas de comando em papelão (NFC). Um kit é pensado para um grupo de 2-4 crianças. O cabo USB-C e o carregador não estão inc</w:t>
      </w:r>
      <w:r>
        <w:rPr>
          <w:rFonts w:ascii="Segoe UI" w:hAnsi="Segoe UI" w:cs="Segoe UI"/>
          <w:color w:val="1C1C1C"/>
          <w:lang w:val="pt-BR"/>
        </w:rPr>
        <w:t>lusos, servem quaisquer modelos padrão.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Características. Robô e controle em madeira, fichas em papelão. Robô com 125 mm de diâmetro, 44 mm de altura, 220 g. Controle 317 x 217 x 62 mm, 680 g. Fichas de 33 x 33 mm, NFC. 11 slots duplos. Passo padrão de 15 c</w:t>
      </w:r>
      <w:r>
        <w:rPr>
          <w:rFonts w:ascii="Segoe UI" w:hAnsi="Segoe UI" w:cs="Segoe UI"/>
          <w:color w:val="1C1C1C"/>
          <w:lang w:val="pt-BR"/>
        </w:rPr>
        <w:t>m, ajustável a qualquer tamanho. Giros de 1 a 360 graus. Bluetooth de cerca de 5 m. Bateria Li-Ion, carregamento USB-C, cerca de 1,5 hora. Faixa etária 4-10 anos. Fabricado em Cannes, França. Certificações CE e UKCA.</w:t>
      </w:r>
    </w:p>
    <w:p w:rsidR="00000000" w:rsidRDefault="00A760CB">
      <w:pPr>
        <w:pStyle w:val="a7"/>
        <w:divId w:val="303893854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Serviço. Servem canetas hidrográficas c</w:t>
      </w:r>
      <w:r>
        <w:rPr>
          <w:rFonts w:ascii="Segoe UI" w:hAnsi="Segoe UI" w:cs="Segoe UI"/>
          <w:color w:val="1C1C1C"/>
          <w:lang w:val="pt-BR"/>
        </w:rPr>
        <w:t>omuns, a bateria é substituível. Garantia e assistência são oferecidas pelo distribuidor.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código do produto e o preço são definidos pelo distribuidor.</w:t>
      </w:r>
    </w:p>
    <w:p w:rsidR="00000000" w:rsidRDefault="00A760CB">
      <w:pPr>
        <w:pStyle w:val="note"/>
        <w:divId w:val="303893854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[fotos adicionais em assets/photos: 03-kit-complet, 04-console-de-commande, 05-robot-et-console, 06-rob</w:t>
      </w:r>
      <w:r>
        <w:rPr>
          <w:rStyle w:val="a5"/>
          <w:rFonts w:ascii="Segoe UI" w:hAnsi="Segoe UI" w:cs="Segoe UI"/>
          <w:i/>
          <w:iCs/>
          <w:lang w:val="pt-BR"/>
        </w:rPr>
        <w:t>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A760CB"/>
    <w:rsid w:val="00A760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8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216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8" w:color="E6E6E6"/>
      </w:pBdr>
      <w:spacing w:before="264" w:after="7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120"/>
    </w:pPr>
  </w:style>
  <w:style w:type="paragraph" w:customStyle="1" w:styleId="note">
    <w:name w:val="note"/>
    <w:basedOn w:val="a"/>
    <w:pPr>
      <w:spacing w:after="120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120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3893854">
      <w:bodyDiv w:val="1"/>
      <w:marLeft w:val="0"/>
      <w:marRight w:val="0"/>
      <w:marTop w:val="288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712</Words>
  <Characters>4063</Characters>
  <Application>Microsoft Office Word</Application>
  <DocSecurity>0</DocSecurity>
  <Lines>33</Lines>
  <Paragraphs>9</Paragraphs>
  <ScaleCrop>false</ScaleCrop>
  <Company>Microsoft</Company>
  <LinksUpToDate>false</LinksUpToDate>
  <CharactersWithSpaces>4766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2026-07-01T07:49:00Z</dcterms:created>
  <dcterms:modified xsi:type="dcterms:W3CDTF">2026-07-01T07:49:00Z</dcterms:modified>
</cp:coreProperties>
</file>