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E6EA6" w:sz="4"/>
              <w:right w:val="none"/>
            </w:tcBorders>
            <w:tcMar>
              <w:top w:type="dxa" w:w="100"/>
              <w:left w:type="dxa" w:w="0"/>
              <w:bottom w:type="dxa" w:w="160"/>
              <w:right w:type="dxa" w:w="0"/>
            </w:tcMar>
          </w:tcPr>
          <w:p>
            <w:pPr>
              <w:spacing w:after="40"/>
            </w:pPr>
            <w:r>
              <w:rPr>
                <w:rFonts w:ascii="Arial" w:cs="Arial" w:eastAsia="Arial" w:hAnsi="Arial"/>
                <w:b/>
                <w:bCs/>
                <w:color w:val="1B3A5C"/>
                <w:sz w:val="40"/>
                <w:szCs w:val="40"/>
              </w:rPr>
              <w:t xml:space="preserve">Developer Support AI Agent</w:t>
            </w:r>
          </w:p>
          <w:p>
            <w:pPr>
              <w:spacing w:after="0"/>
            </w:pPr>
            <w:r>
              <w:rPr>
                <w:rFonts w:ascii="Arial" w:cs="Arial" w:eastAsia="Arial" w:hAnsi="Arial"/>
                <w:color w:val="2E6EA6"/>
                <w:sz w:val="22"/>
                <w:szCs w:val="22"/>
              </w:rPr>
              <w:t xml:space="preserve">AI-Powered Bug Detection, Knowledge Base &amp; Self-Learning System for FE Engineers</w:t>
            </w:r>
          </w:p>
        </w:tc>
      </w:tr>
    </w:tbl>
    <w:p>
      <w:pPr>
        <w:spacing w:after="80"/>
      </w:pPr>
    </w:p>
    <w:p>
      <w:pPr>
        <w:pStyle w:val="Heading1"/>
      </w:pPr>
      <w:r>
        <w:rPr>
          <w:rFonts w:ascii="Arial" w:cs="Arial" w:eastAsia="Arial" w:hAnsi="Arial"/>
        </w:rPr>
        <w:t xml:space="preserve">The Problem</w:t>
      </w:r>
    </w:p>
    <w:p>
      <w:pPr>
        <w:spacing w:after="100"/>
      </w:pPr>
      <w:r>
        <w:rPr>
          <w:rFonts w:ascii="Arial" w:cs="Arial" w:eastAsia="Arial" w:hAnsi="Arial"/>
          <w:color w:val="333333"/>
          <w:sz w:val="22"/>
          <w:szCs w:val="22"/>
        </w:rPr>
        <w:t xml:space="preserve">Our FE engineers spend significant time debugging issues on cloned storefronts. When something breaks, the process is manual: open DevTools, scan console logs, check network calls, try to reproduce, then figure out what went wrong. </w:t>
      </w:r>
      <w:r>
        <w:rPr>
          <w:rFonts w:ascii="Arial" w:cs="Arial" w:eastAsia="Arial" w:hAnsi="Arial"/>
          <w:b/>
          <w:bCs/>
          <w:color w:val="333333"/>
          <w:sz w:val="22"/>
          <w:szCs w:val="22"/>
        </w:rPr>
        <w:t xml:space="preserve">The same types of issues keep recurring across different stores, but there is no shared knowledge base </w:t>
      </w:r>
      <w:r>
        <w:rPr>
          <w:rFonts w:ascii="Arial" w:cs="Arial" w:eastAsia="Arial" w:hAnsi="Arial"/>
          <w:color w:val="333333"/>
          <w:sz w:val="22"/>
          <w:szCs w:val="22"/>
        </w:rPr>
        <w:t xml:space="preserve">to help engineers recognize patterns or find past solutions. Every bug starts from scratch.</w:t>
      </w:r>
    </w:p>
    <w:p>
      <w:pPr>
        <w:pStyle w:val="Heading1"/>
      </w:pPr>
      <w:r>
        <w:rPr>
          <w:rFonts w:ascii="Arial" w:cs="Arial" w:eastAsia="Arial" w:hAnsi="Arial"/>
        </w:rPr>
        <w:t xml:space="preserve">The Solution</w:t>
      </w:r>
    </w:p>
    <w:p>
      <w:pPr>
        <w:spacing w:after="100"/>
      </w:pPr>
      <w:r>
        <w:rPr>
          <w:rFonts w:ascii="Arial" w:cs="Arial" w:eastAsia="Arial" w:hAnsi="Arial"/>
          <w:color w:val="333333"/>
          <w:sz w:val="22"/>
          <w:szCs w:val="22"/>
        </w:rPr>
        <w:t xml:space="preserve">An AI agent that automatically scans our storefronts by inspecting </w:t>
      </w:r>
      <w:r>
        <w:rPr>
          <w:rFonts w:ascii="Arial" w:cs="Arial" w:eastAsia="Arial" w:hAnsi="Arial"/>
          <w:b/>
          <w:bCs/>
          <w:color w:val="333333"/>
          <w:sz w:val="22"/>
          <w:szCs w:val="22"/>
        </w:rPr>
        <w:t xml:space="preserve">network calls, console logs, and screen-level visual issues</w:t>
      </w:r>
      <w:r>
        <w:rPr>
          <w:rFonts w:ascii="Arial" w:cs="Arial" w:eastAsia="Arial" w:hAnsi="Arial"/>
          <w:color w:val="333333"/>
          <w:sz w:val="22"/>
          <w:szCs w:val="22"/>
        </w:rPr>
        <w:t xml:space="preserve">. It detects bugs, classifies them, checks a knowledge base for known patterns, suggests fixes, and sends structured Slack alerts. Over time, </w:t>
      </w:r>
      <w:r>
        <w:rPr>
          <w:rFonts w:ascii="Arial" w:cs="Arial" w:eastAsia="Arial" w:hAnsi="Arial"/>
          <w:b/>
          <w:bCs/>
          <w:color w:val="333333"/>
          <w:sz w:val="22"/>
          <w:szCs w:val="22"/>
        </w:rPr>
        <w:t xml:space="preserve">it learns from every issue it finds and every resolution provided by developers</w:t>
      </w:r>
      <w:r>
        <w:rPr>
          <w:rFonts w:ascii="Arial" w:cs="Arial" w:eastAsia="Arial" w:hAnsi="Arial"/>
          <w:color w:val="333333"/>
          <w:sz w:val="22"/>
          <w:szCs w:val="22"/>
        </w:rPr>
        <w:t xml:space="preserve">, getting smarter with each scan.</w:t>
      </w:r>
    </w:p>
    <w:p>
      <w:pPr>
        <w:pStyle w:val="Heading1"/>
      </w:pPr>
      <w:r>
        <w:rPr>
          <w:rFonts w:ascii="Arial" w:cs="Arial" w:eastAsia="Arial" w:hAnsi="Arial"/>
        </w:rPr>
        <w:t xml:space="preserve">How It Works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7200"/>
      </w:tblGrid>
      <w:t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7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Scan &amp; Detect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Playwright opens the storefront in a headless browser. Captures all console errors, network call failures (4xx/5xx, timeouts, CORS), and takes screenshots. AI Vision analyzes screenshots for visual issues (broken layouts, missing images, overlapping elements).</w:t>
            </w:r>
          </w:p>
        </w:tc>
      </w:tr>
      <w:tr>
        <w:tc>
          <w:tcPr>
            <w:tcW w:type="dxa" w:w="720"/>
            <w:tcBorders>
              <w:top w:val="single" w:color="CCCCCC" w:sz="1"/>
              <w:left w:val="single" w:color="CCCCCC" w:sz="1"/>
              <w:bottom w:val="single" w:color="CCCCCC" w:sz="1"/>
              <w:right w:val="single" w:color="CCCCCC" w:sz="1"/>
            </w:tcBorders>
            <w:shd w:fill="2E6EA6"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Classify &amp; Score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 engine + AI classifies each issue by type (API failure, JS error, visual bug, resource load failure) with a severity score. Identifies which page, component, and API endpoint is affected.</w:t>
            </w:r>
          </w:p>
        </w:tc>
      </w:tr>
      <w:tr>
        <w:tc>
          <w:tcPr>
            <w:tcW w:type="dxa" w:w="7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Knowledge Base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checks its knowledge base: "Have I seen this pattern before?" If yes, it pulls the known resolution. If no, it creates a new entry. When a developer fixes the issue and provides the resolution, it is stored for future reference.</w:t>
            </w:r>
          </w:p>
        </w:tc>
      </w:tr>
      <w:tr>
        <w:tc>
          <w:tcPr>
            <w:tcW w:type="dxa" w:w="72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Learn &amp; Improve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scan enriches the knowledge base. The agent tracks: error frequency, affected stores, first seen / last seen, resolution history. Over time, it recognizes recurring patterns instantly and suggests fixes before engineers even start debugging.</w:t>
            </w:r>
          </w:p>
        </w:tc>
      </w:tr>
      <w:tr>
        <w:tc>
          <w:tcPr>
            <w:tcW w:type="dxa" w:w="7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Alert &amp; Act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Sends a rich Slack message to the FE team with: error summary, classification, screenshot, knowledge base match (if any), suggested fix, and severity. Engineers can respond with the resolution, which feeds back into the knowledge base.</w:t>
            </w:r>
          </w:p>
        </w:tc>
      </w:tr>
    </w:tbl>
    <w:p>
      <w:pPr>
        <w:spacing w:after="60"/>
      </w:pPr>
    </w:p>
    <w:p>
      <w:pPr>
        <w:pStyle w:val="Heading1"/>
      </w:pPr>
      <w:r>
        <w:rPr>
          <w:rFonts w:ascii="Arial" w:cs="Arial" w:eastAsia="Arial" w:hAnsi="Arial"/>
        </w:rPr>
        <w:t xml:space="preserve">What the Agent Detects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Network Calls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Failed API requests (4xx/5xx), timeouts, CORS errors, slow responses, broken endpoints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/api/v1/cart/get returning 503, CORS block on checkout API, 12s timeout on collection fetch</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Console Logs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JS errors (TypeError, ReferenceError), unhandled promise rejections, React error boundaries, deprecation warnings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TypeError: Cannot read 'price' of undefined in ProductCard.jsx, Hydration mismatch warning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Screen / Visual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Broken layouts, missing images, overlapping elements, blank sections, error modals, 404 pages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grid showing 1 column instead of 3, hero banner image returning 404, checkout button hidden behind footer</w:t>
            </w:r>
          </w:p>
        </w:tc>
      </w:tr>
    </w:tbl>
    <w:p>
      <w:pPr>
        <w:spacing w:after="60"/>
      </w:pPr>
    </w:p>
    <w:p>
      <w:pPr>
        <w:pStyle w:val="Heading1"/>
      </w:pPr>
      <w:r>
        <w:rPr>
          <w:rFonts w:ascii="Arial" w:cs="Arial" w:eastAsia="Arial" w:hAnsi="Arial"/>
        </w:rPr>
        <w:t xml:space="preserve">The Knowledge Base (Self-Learning)</w:t>
      </w:r>
    </w:p>
    <w:p>
      <w:pPr>
        <w:spacing w:after="100"/>
      </w:pPr>
      <w:r>
        <w:rPr>
          <w:rFonts w:ascii="Arial" w:cs="Arial" w:eastAsia="Arial" w:hAnsi="Arial"/>
          <w:color w:val="333333"/>
          <w:sz w:val="22"/>
          <w:szCs w:val="22"/>
        </w:rPr>
        <w:t xml:space="preserve">The agent maintains a growing knowledge base of every issue it encounters. Each entry stores: the error signature (pattern), affected stores, frequency, severity, and the resolution once a developer provides one. </w:t>
      </w:r>
      <w:r>
        <w:rPr>
          <w:rFonts w:ascii="Arial" w:cs="Arial" w:eastAsia="Arial" w:hAnsi="Arial"/>
          <w:b/>
          <w:bCs/>
          <w:color w:val="333333"/>
          <w:sz w:val="22"/>
          <w:szCs w:val="22"/>
        </w:rPr>
        <w:t xml:space="preserve">Over time, the agent stops being just a detector and becomes a diagnostic assistant </w:t>
      </w:r>
      <w:r>
        <w:rPr>
          <w:rFonts w:ascii="Arial" w:cs="Arial" w:eastAsia="Arial" w:hAnsi="Arial"/>
          <w:color w:val="333333"/>
          <w:sz w:val="22"/>
          <w:szCs w:val="22"/>
        </w:rPr>
        <w:t xml:space="preserve">that can say: "I have seen this exact pattern 14 times across 3 stores. Last time, the fix was to clear the CDN cache and redeploy the product service."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 1</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 6+</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Detects issues, creates new KB entries, asks developers for resolutions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Recognizes ~40% of issues from KB. Suggests known fixes automatically.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Recognizes ~70% of issues. Patterns across stores emerge. Resolution time drops significantly.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Comprehensive knowledge base. Agent becomes the team's institutional memory for FE debugging.</w:t>
            </w:r>
          </w:p>
        </w:tc>
      </w:tr>
    </w:tbl>
    <w:p>
      <w:r>
        <w:br w:type="page"/>
      </w:r>
    </w:p>
    <w:p>
      <w:pPr>
        <w:pStyle w:val="Heading1"/>
      </w:pPr>
      <w:r>
        <w:rPr>
          <w:rFonts w:ascii="Arial" w:cs="Arial" w:eastAsia="Arial" w:hAnsi="Arial"/>
        </w:rPr>
        <w:t xml:space="preserve">How Scans Are Triggered</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Scheduled (Auto)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runs every 30 minutes, scanning all configured storefronts automatically.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Continuous monitoring. Catch issues before users report them.</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On-Demand (Slack)</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 types /agent-scan &lt;url&gt; in Slack. Agent scans immediately and reports back.</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check after deployment. Investigate a reported bug. Test a specific page.</w:t>
            </w:r>
          </w:p>
        </w:tc>
      </w:tr>
    </w:tbl>
    <w:p>
      <w:pPr>
        <w:spacing w:after="60"/>
      </w:pPr>
    </w:p>
    <w:p>
      <w:pPr>
        <w:pStyle w:val="Heading1"/>
      </w:pPr>
      <w:r>
        <w:rPr>
          <w:rFonts w:ascii="Arial" w:cs="Arial" w:eastAsia="Arial" w:hAnsi="Arial"/>
        </w:rPr>
        <w:t xml:space="preserve">What the Slack Alert Looks Like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C2C2C" w:val="clear"/>
            <w:tcMar>
              <w:top w:type="dxa" w:w="200"/>
              <w:left w:type="dxa" w:w="300"/>
              <w:bottom w:type="dxa" w:w="200"/>
              <w:right w:type="dxa" w:w="300"/>
            </w:tcMar>
          </w:tcPr>
          <w:p>
            <w:pPr>
              <w:spacing w:after="80"/>
            </w:pPr>
            <w:r>
              <w:rPr>
                <w:rFonts w:ascii="Courier New" w:cs="Courier New" w:eastAsia="Courier New" w:hAnsi="Courier New"/>
                <w:b/>
                <w:bCs/>
                <w:color w:val="FF6B6B"/>
                <w:sz w:val="22"/>
                <w:szCs w:val="22"/>
              </w:rPr>
              <w:t xml:space="preserve">BUG DETECTED: API failure on checkout flow</w:t>
            </w:r>
          </w:p>
          <w:p>
            <w:pPr>
              <w:spacing w:after="40"/>
            </w:pPr>
            <w:r>
              <w:rPr>
                <w:rFonts w:ascii="Courier New" w:cs="Courier New" w:eastAsia="Courier New" w:hAnsi="Courier New"/>
                <w:color w:val="CCCCCC"/>
                <w:sz w:val="20"/>
                <w:szCs w:val="20"/>
              </w:rPr>
              <w:t xml:space="preserve">Store: store.plixkids.com</w:t>
            </w:r>
          </w:p>
          <w:p>
            <w:pPr>
              <w:spacing w:after="40"/>
            </w:pPr>
            <w:r>
              <w:rPr>
                <w:rFonts w:ascii="Courier New" w:cs="Courier New" w:eastAsia="Courier New" w:hAnsi="Courier New"/>
                <w:color w:val="CCCCCC"/>
                <w:sz w:val="20"/>
                <w:szCs w:val="20"/>
              </w:rPr>
              <w:t xml:space="preserve">Page: /products/kids-multivitamin-gummies</w:t>
            </w:r>
          </w:p>
          <w:p>
            <w:pPr>
              <w:spacing w:after="40"/>
            </w:pPr>
            <w:r>
              <w:rPr>
                <w:rFonts w:ascii="Courier New" w:cs="Courier New" w:eastAsia="Courier New" w:hAnsi="Courier New"/>
                <w:color w:val="FF6B6B"/>
                <w:sz w:val="20"/>
                <w:szCs w:val="20"/>
              </w:rPr>
              <w:t xml:space="preserve">Severity: HIGH (Impact Score: 85/100)</w:t>
            </w:r>
          </w:p>
          <w:p>
            <w:pPr>
              <w:spacing w:after="80"/>
            </w:pPr>
            <w:r>
              <w:rPr>
                <w:rFonts w:ascii="Courier New" w:cs="Courier New" w:eastAsia="Courier New" w:hAnsi="Courier New"/>
                <w:color w:val="CCCCCC"/>
                <w:sz w:val="20"/>
                <w:szCs w:val="20"/>
              </w:rPr>
              <w:t xml:space="preserve">Type: Network Failure | API Error</w:t>
            </w:r>
          </w:p>
          <w:p>
            <w:pPr>
              <w:spacing w:after="40"/>
            </w:pPr>
            <w:r>
              <w:rPr>
                <w:rFonts w:ascii="Courier New" w:cs="Courier New" w:eastAsia="Courier New" w:hAnsi="Courier New"/>
                <w:color w:val="FFA500"/>
                <w:sz w:val="20"/>
                <w:szCs w:val="20"/>
              </w:rPr>
              <w:t xml:space="preserve">Error: POST /api/v1/cart/add returned 503</w:t>
            </w:r>
          </w:p>
          <w:p>
            <w:pPr>
              <w:spacing w:after="80"/>
            </w:pPr>
            <w:r>
              <w:rPr>
                <w:rFonts w:ascii="Courier New" w:cs="Courier New" w:eastAsia="Courier New" w:hAnsi="Courier New"/>
                <w:color w:val="FFA500"/>
                <w:sz w:val="20"/>
                <w:szCs w:val="20"/>
              </w:rPr>
              <w:t xml:space="preserve">Response: Service Unavailable (timeout after 8.2s)</w:t>
            </w:r>
          </w:p>
          <w:p>
            <w:pPr>
              <w:spacing w:after="40"/>
            </w:pPr>
            <w:r>
              <w:rPr>
                <w:rFonts w:ascii="Courier New" w:cs="Courier New" w:eastAsia="Courier New" w:hAnsi="Courier New"/>
                <w:b/>
                <w:bCs/>
                <w:color w:val="4CAF50"/>
                <w:sz w:val="20"/>
                <w:szCs w:val="20"/>
              </w:rPr>
              <w:t xml:space="preserve">KB Match: YES (seen 7 times across 2 stores)</w:t>
            </w:r>
          </w:p>
          <w:p>
            <w:pPr>
              <w:spacing w:after="80"/>
            </w:pPr>
            <w:r>
              <w:rPr>
                <w:rFonts w:ascii="Courier New" w:cs="Courier New" w:eastAsia="Courier New" w:hAnsi="Courier New"/>
                <w:color w:val="4CAF50"/>
                <w:sz w:val="20"/>
                <w:szCs w:val="20"/>
              </w:rPr>
              <w:t xml:space="preserve">Known Fix: Cart service pod needs restart. Last resolved by @backend-team on Jan 28.</w:t>
            </w:r>
          </w:p>
          <w:p>
            <w:pPr>
              <w:spacing w:after="40"/>
            </w:pPr>
            <w:r>
              <w:rPr>
                <w:rFonts w:ascii="Courier New" w:cs="Courier New" w:eastAsia="Courier New" w:hAnsi="Courier New"/>
                <w:color w:val="64B5F6"/>
                <w:sz w:val="20"/>
                <w:szCs w:val="20"/>
              </w:rPr>
              <w:t xml:space="preserve">[Screenshot Attached] [View in KB] [Mark as Resolved]</w:t>
            </w:r>
          </w:p>
        </w:tc>
      </w:tr>
    </w:tbl>
    <w:p>
      <w:pPr>
        <w:spacing w:after="60"/>
      </w:pPr>
    </w:p>
    <w:p>
      <w:pPr>
        <w:pStyle w:val="Heading1"/>
      </w:pPr>
      <w:r>
        <w:rPr>
          <w:rFonts w:ascii="Arial" w:cs="Arial" w:eastAsia="Arial" w:hAnsi="Arial"/>
        </w:rPr>
        <w:t xml:space="preserve">Delivery Timeline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5040"/>
      </w:tblGrid>
      <w:tr>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Demo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This Week (Feb 8-13)</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Working agent scanning 2 storefronts via network calls, console logs, and visual screenshots. Knowledge base with known FE patterns. Slack alerts with classification, KB match, and suggested fix. Live demo Friday.</w:t>
            </w:r>
          </w:p>
        </w:tc>
      </w:tr>
      <w:tr>
        <w:tc>
          <w:tcPr>
            <w:tcW w:type="dxa" w:w="1680"/>
            <w:tcBorders>
              <w:top w:val="single" w:color="CCCCCC" w:sz="1"/>
              <w:left w:val="single" w:color="CCCCCC" w:sz="1"/>
              <w:bottom w:val="single" w:color="CCCCCC" w:sz="1"/>
              <w:right w:val="single" w:color="CCCCCC" w:sz="1"/>
            </w:tcBorders>
            <w:shd w:fill="2E6EA6"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Weeks 2-4</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24/7 scheduled scanning + Slack on-demand commands. Knowledge base growing from real issues. Developer feedback loop (mark resolved, add fix). Expand to all storefronts.</w:t>
            </w:r>
          </w:p>
        </w:tc>
      </w:tr>
      <w:tr>
        <w:tc>
          <w:tcPr>
            <w:tcW w:type="dxa" w:w="16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Weeks 5-8</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Integrate SignOz for backend trace correlation. Integrate Sentry for richer FE error context. Integrate ArgoCD for deployment-aware alerts. Full FE + BE classification with confidence scoring.</w:t>
            </w:r>
          </w:p>
        </w:tc>
      </w:tr>
      <w:tr>
        <w:tc>
          <w:tcPr>
            <w:tcW w:type="dxa" w:w="1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Weeks 9-12</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customer issue monitoring. Auto-rollback capability. AI-suggested fixes based on mature knowledge base. Agent performance dashboard. Complete production monitoring system.</w:t>
            </w:r>
          </w:p>
        </w:tc>
      </w:tr>
    </w:tbl>
    <w:p>
      <w:pPr>
        <w:spacing w:after="60"/>
      </w:pPr>
    </w:p>
    <w:p>
      <w:pPr>
        <w:pStyle w:val="Heading1"/>
      </w:pPr>
      <w:r>
        <w:rPr>
          <w:rFonts w:ascii="Arial" w:cs="Arial" w:eastAsia="Arial" w:hAnsi="Arial"/>
        </w:rPr>
        <w:t xml:space="preserve">Expected Impact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Today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 Agent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Bug discovery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Reactive (user reports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Proactive (agent catches it first)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Debugging time per issue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30 min - 2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Under 60 seconds (with KB match)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Recurring issue resolution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Starts from scratch each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Instant: KB suggests known fix</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Knowledge retention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Lost when engineers leave/forget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Permanent: stored in knowledge base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Cross-store pattern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 system for this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Agent tracks patterns across all stores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New engineer onboarding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Learn issues by experience only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KB serves as debugging guide</w:t>
            </w:r>
          </w:p>
        </w:tc>
      </w:tr>
    </w:tbl>
    <w:p>
      <w:pPr>
        <w:spacing w:after="100"/>
      </w:pPr>
    </w:p>
    <w:p>
      <w:pPr>
        <w:pStyle w:val="Heading1"/>
      </w:pPr>
      <w:r>
        <w:rPr>
          <w:rFonts w:ascii="Arial" w:cs="Arial" w:eastAsia="Arial" w:hAnsi="Arial"/>
        </w:rPr>
        <w:t xml:space="preserve">Future Vision (Phase 2-3)</w:t>
      </w:r>
    </w:p>
    <w:p>
      <w:pPr>
        <w:spacing w:after="100"/>
      </w:pPr>
      <w:r>
        <w:rPr>
          <w:rFonts w:ascii="Arial" w:cs="Arial" w:eastAsia="Arial" w:hAnsi="Arial"/>
          <w:color w:val="333333"/>
          <w:sz w:val="22"/>
          <w:szCs w:val="22"/>
        </w:rPr>
        <w:t xml:space="preserve">Once we have API access, the agent evolves from an FE debugging assistant into a </w:t>
      </w:r>
      <w:r>
        <w:rPr>
          <w:rFonts w:ascii="Arial" w:cs="Arial" w:eastAsia="Arial" w:hAnsi="Arial"/>
          <w:b/>
          <w:bCs/>
          <w:color w:val="333333"/>
          <w:sz w:val="22"/>
          <w:szCs w:val="22"/>
        </w:rPr>
        <w:t xml:space="preserve">complete production monitoring system</w:t>
      </w:r>
      <w:r>
        <w:rPr>
          <w:rFonts w:ascii="Arial" w:cs="Arial" w:eastAsia="Arial" w:hAnsi="Arial"/>
          <w:color w:val="333333"/>
          <w:sz w:val="22"/>
          <w:szCs w:val="22"/>
        </w:rPr>
        <w:t xml:space="preserve">. It will integrate SignOz (backend traces), Sentry (detailed error tracking), and ArgoCD (deployment context) to monitor live customer sessions, classify issues as FE vs BE with confidence scores, correlate errors with deployments, and eventually auto-fix known issues or trigger rollbacks. The knowledge base built in Phase 1 becomes the foundation for this 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7AE60" w:sz="4"/>
              <w:left w:val="single" w:color="27AE60" w:sz="4"/>
              <w:bottom w:val="single" w:color="27AE60" w:sz="4"/>
              <w:right w:val="single" w:color="27AE60" w:sz="4"/>
            </w:tcBorders>
            <w:shd w:fill="F0FAF0" w:val="clear"/>
            <w:tcMar>
              <w:top w:type="dxa" w:w="200"/>
              <w:left w:type="dxa" w:w="300"/>
              <w:bottom w:type="dxa" w:w="200"/>
              <w:right w:type="dxa" w:w="300"/>
            </w:tcMar>
          </w:tcPr>
          <w:p>
            <w:pPr>
              <w:spacing w:after="80"/>
              <w:jc w:val="center"/>
            </w:pPr>
            <w:r>
              <w:rPr>
                <w:rFonts w:ascii="Arial" w:cs="Arial" w:eastAsia="Arial" w:hAnsi="Arial"/>
                <w:b/>
                <w:bCs/>
                <w:color w:val="1B3A5C"/>
                <w:sz w:val="28"/>
                <w:szCs w:val="28"/>
              </w:rPr>
              <w:t xml:space="preserve">Bottom Line</w:t>
            </w:r>
          </w:p>
          <w:p>
            <w:pPr>
              <w:spacing w:after="0"/>
              <w:jc w:val="center"/>
            </w:pPr>
            <w:r>
              <w:rPr>
                <w:rFonts w:ascii="Arial" w:cs="Arial" w:eastAsia="Arial" w:hAnsi="Arial"/>
                <w:color w:val="333333"/>
                <w:sz w:val="22"/>
                <w:szCs w:val="22"/>
              </w:rPr>
              <w:t xml:space="preserve">An AI agent that scans our storefronts, catches bugs before users do, learns from every issue it finds, and gives our FE engineers instant answers instead of hours of debugging. </w:t>
            </w:r>
            <w:r>
              <w:rPr>
                <w:rFonts w:ascii="Arial" w:cs="Arial" w:eastAsia="Arial" w:hAnsi="Arial"/>
                <w:b/>
                <w:bCs/>
                <w:color w:val="333333"/>
                <w:sz w:val="22"/>
                <w:szCs w:val="22"/>
              </w:rPr>
              <w:t xml:space="preserve">It gets smarter every week. </w:t>
            </w:r>
            <w:r>
              <w:rPr>
                <w:rFonts w:ascii="Arial" w:cs="Arial" w:eastAsia="Arial" w:hAnsi="Arial"/>
                <w:color w:val="333333"/>
                <w:sz w:val="22"/>
                <w:szCs w:val="22"/>
              </w:rPr>
              <w:t xml:space="preserve">Demo this Friday. Full production system by Q2.</w:t>
            </w:r>
          </w:p>
        </w:tc>
      </w:tr>
    </w:tbl>
    <w:p>
      <w:pPr>
        <w:spacing w:after="80"/>
      </w:pPr>
    </w:p>
    <w:p>
      <w:pPr>
        <w:jc w:val="right"/>
      </w:pPr>
      <w:r>
        <w:rPr>
          <w:rFonts w:ascii="Arial" w:cs="Arial" w:eastAsia="Arial" w:hAnsi="Arial"/>
          <w:i/>
          <w:iCs/>
          <w:color w:val="999999"/>
          <w:sz w:val="18"/>
          <w:szCs w:val="18"/>
        </w:rPr>
        <w:t xml:space="preserve">Prepared by: Shahik Nawaze | GoKwik SDET Team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E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2026-02-07T11:56:00.580Z</dcterms:created>
  <dcterms:modified xsi:type="dcterms:W3CDTF">2026-02-07T11:56:00.581Z</dcterms:modified>
</cp:coreProperties>
</file>

<file path=docProps/custom.xml><?xml version="1.0" encoding="utf-8"?>
<Properties xmlns="http://schemas.openxmlformats.org/officeDocument/2006/custom-properties" xmlns:vt="http://schemas.openxmlformats.org/officeDocument/2006/docPropsVTypes"/>
</file>