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FA479" w14:textId="08B6566E" w:rsidR="00F10EAD" w:rsidRPr="00887476" w:rsidRDefault="00472A2A">
      <w:pPr>
        <w:spacing w:line="260" w:lineRule="exact"/>
        <w:jc w:val="center"/>
        <w:rPr>
          <w:szCs w:val="24"/>
          <w:u w:val="single"/>
        </w:rPr>
      </w:pPr>
      <w:r w:rsidRPr="00887476">
        <w:rPr>
          <w:szCs w:val="24"/>
          <w:u w:val="single"/>
        </w:rPr>
        <w:t>SURAT PERINTAH KERJA</w:t>
      </w:r>
      <w:r w:rsidR="00882591">
        <w:rPr>
          <w:szCs w:val="24"/>
          <w:u w:val="single"/>
        </w:rPr>
        <w:t xml:space="preserve"> (SPK)</w:t>
      </w:r>
    </w:p>
    <w:p w14:paraId="39E8FC9A" w14:textId="1674070C" w:rsidR="00F10EAD" w:rsidRPr="00887476" w:rsidRDefault="00472A2A" w:rsidP="00887476">
      <w:pPr>
        <w:spacing w:line="260" w:lineRule="exact"/>
        <w:jc w:val="both"/>
        <w:rPr>
          <w:szCs w:val="24"/>
        </w:rPr>
      </w:pPr>
      <w:r w:rsidRPr="00887476">
        <w:rPr>
          <w:szCs w:val="24"/>
        </w:rPr>
        <w:tab/>
      </w:r>
      <w:r w:rsidRPr="00887476">
        <w:rPr>
          <w:szCs w:val="24"/>
        </w:rPr>
        <w:tab/>
      </w:r>
      <w:r w:rsidRPr="00887476">
        <w:rPr>
          <w:szCs w:val="24"/>
        </w:rPr>
        <w:tab/>
        <w:t xml:space="preserve">            </w:t>
      </w:r>
      <w:proofErr w:type="spellStart"/>
      <w:proofErr w:type="gramStart"/>
      <w:r w:rsidRPr="00887476">
        <w:rPr>
          <w:szCs w:val="24"/>
        </w:rPr>
        <w:t>Nomor</w:t>
      </w:r>
      <w:proofErr w:type="spellEnd"/>
      <w:r w:rsidRPr="00887476">
        <w:rPr>
          <w:szCs w:val="24"/>
        </w:rPr>
        <w:t xml:space="preserve"> :</w:t>
      </w:r>
      <w:proofErr w:type="gramEnd"/>
      <w:r w:rsidR="001349EC">
        <w:rPr>
          <w:szCs w:val="24"/>
        </w:rPr>
        <w:t xml:space="preserve"> </w:t>
      </w:r>
      <w:r w:rsidR="001349EC" w:rsidRPr="001349EC">
        <w:rPr>
          <w:szCs w:val="24"/>
        </w:rPr>
        <w:t>UM.54/4/18/PTP-21</w:t>
      </w:r>
    </w:p>
    <w:p w14:paraId="7EB208C5" w14:textId="77777777" w:rsidR="001349EC" w:rsidRDefault="001349EC" w:rsidP="001349EC">
      <w:pPr>
        <w:tabs>
          <w:tab w:val="left" w:pos="2160"/>
          <w:tab w:val="left" w:pos="2340"/>
        </w:tabs>
        <w:spacing w:after="0" w:line="240" w:lineRule="auto"/>
        <w:ind w:left="2699" w:hanging="2699"/>
        <w:jc w:val="both"/>
        <w:rPr>
          <w:szCs w:val="24"/>
        </w:rPr>
      </w:pPr>
    </w:p>
    <w:p w14:paraId="30CA2213" w14:textId="4631B807" w:rsidR="00F10EAD" w:rsidRDefault="00472A2A" w:rsidP="001349EC">
      <w:pPr>
        <w:tabs>
          <w:tab w:val="left" w:pos="2160"/>
          <w:tab w:val="left" w:pos="2340"/>
        </w:tabs>
        <w:spacing w:after="0" w:line="240" w:lineRule="auto"/>
        <w:ind w:left="2699" w:hanging="2699"/>
        <w:jc w:val="both"/>
        <w:rPr>
          <w:szCs w:val="24"/>
        </w:rPr>
      </w:pPr>
      <w:r w:rsidRPr="00887476">
        <w:rPr>
          <w:szCs w:val="24"/>
        </w:rPr>
        <w:t>Dasar</w:t>
      </w:r>
      <w:r w:rsidRPr="00887476">
        <w:rPr>
          <w:szCs w:val="24"/>
        </w:rPr>
        <w:tab/>
        <w:t>:</w:t>
      </w:r>
      <w:r w:rsidRPr="00887476">
        <w:rPr>
          <w:szCs w:val="24"/>
        </w:rPr>
        <w:tab/>
        <w:t>1.</w:t>
      </w:r>
      <w:r w:rsidRPr="00887476">
        <w:rPr>
          <w:szCs w:val="24"/>
        </w:rPr>
        <w:tab/>
      </w:r>
      <w:proofErr w:type="spellStart"/>
      <w:r w:rsidRPr="00887476">
        <w:rPr>
          <w:szCs w:val="24"/>
        </w:rPr>
        <w:t>Rencana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Kerja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Anggaran</w:t>
      </w:r>
      <w:proofErr w:type="spellEnd"/>
      <w:r w:rsidRPr="00887476">
        <w:rPr>
          <w:szCs w:val="24"/>
        </w:rPr>
        <w:t xml:space="preserve"> Perusahaan (RKAP)</w:t>
      </w:r>
      <w:r w:rsidR="00887476">
        <w:rPr>
          <w:szCs w:val="24"/>
        </w:rPr>
        <w:t xml:space="preserve"> PT Prima Terminal </w:t>
      </w:r>
      <w:proofErr w:type="spellStart"/>
      <w:r w:rsidR="00887476">
        <w:rPr>
          <w:szCs w:val="24"/>
        </w:rPr>
        <w:t>Petikemas</w:t>
      </w:r>
      <w:proofErr w:type="spellEnd"/>
      <w:r w:rsidR="00887476">
        <w:rPr>
          <w:szCs w:val="24"/>
        </w:rPr>
        <w:t xml:space="preserve"> </w:t>
      </w:r>
      <w:proofErr w:type="spellStart"/>
      <w:r w:rsidR="00887476">
        <w:rPr>
          <w:szCs w:val="24"/>
        </w:rPr>
        <w:t>Tahun</w:t>
      </w:r>
      <w:proofErr w:type="spellEnd"/>
      <w:r w:rsidR="001349EC">
        <w:rPr>
          <w:szCs w:val="24"/>
        </w:rPr>
        <w:t xml:space="preserve"> 2021;</w:t>
      </w:r>
    </w:p>
    <w:p w14:paraId="7C6DC8B8" w14:textId="77777777" w:rsidR="005F34E9" w:rsidRPr="00887476" w:rsidRDefault="005F34E9" w:rsidP="001349EC">
      <w:pPr>
        <w:tabs>
          <w:tab w:val="left" w:pos="2160"/>
          <w:tab w:val="left" w:pos="2340"/>
        </w:tabs>
        <w:spacing w:after="0" w:line="240" w:lineRule="auto"/>
        <w:ind w:left="2699" w:hanging="2699"/>
        <w:jc w:val="both"/>
        <w:rPr>
          <w:szCs w:val="24"/>
        </w:rPr>
      </w:pPr>
    </w:p>
    <w:p w14:paraId="2C03879A" w14:textId="42BA4D65" w:rsidR="00F10EAD" w:rsidRDefault="00D76B64" w:rsidP="001349EC">
      <w:pPr>
        <w:pStyle w:val="ListParagraph1"/>
        <w:numPr>
          <w:ilvl w:val="0"/>
          <w:numId w:val="1"/>
        </w:numPr>
        <w:tabs>
          <w:tab w:val="left" w:pos="2160"/>
          <w:tab w:val="left" w:pos="2340"/>
        </w:tabs>
        <w:spacing w:line="240" w:lineRule="auto"/>
        <w:ind w:left="2699"/>
        <w:jc w:val="both"/>
        <w:rPr>
          <w:szCs w:val="24"/>
        </w:rPr>
      </w:pPr>
      <w:proofErr w:type="spellStart"/>
      <w:r>
        <w:rPr>
          <w:szCs w:val="24"/>
        </w:rPr>
        <w:t>Berita</w:t>
      </w:r>
      <w:proofErr w:type="spellEnd"/>
      <w:r>
        <w:rPr>
          <w:szCs w:val="24"/>
        </w:rPr>
        <w:t xml:space="preserve"> Acara </w:t>
      </w:r>
      <w:proofErr w:type="spellStart"/>
      <w:r w:rsidR="00392E6B">
        <w:rPr>
          <w:szCs w:val="24"/>
        </w:rPr>
        <w:t>Rapat</w:t>
      </w:r>
      <w:proofErr w:type="spellEnd"/>
      <w:r w:rsidR="0050686C">
        <w:rPr>
          <w:szCs w:val="24"/>
        </w:rPr>
        <w:t xml:space="preserve"> </w:t>
      </w:r>
      <w:proofErr w:type="spellStart"/>
      <w:r w:rsidR="00392E6B">
        <w:rPr>
          <w:szCs w:val="24"/>
        </w:rPr>
        <w:t>antara</w:t>
      </w:r>
      <w:proofErr w:type="spellEnd"/>
      <w:r w:rsidR="00392E6B">
        <w:rPr>
          <w:szCs w:val="24"/>
        </w:rPr>
        <w:t xml:space="preserve"> PT Prima Terminal </w:t>
      </w:r>
      <w:proofErr w:type="spellStart"/>
      <w:r w:rsidR="00392E6B">
        <w:rPr>
          <w:szCs w:val="24"/>
        </w:rPr>
        <w:t>Petikemas</w:t>
      </w:r>
      <w:proofErr w:type="spellEnd"/>
      <w:r w:rsidR="00392E6B">
        <w:rPr>
          <w:szCs w:val="24"/>
        </w:rPr>
        <w:t xml:space="preserve"> </w:t>
      </w:r>
      <w:proofErr w:type="spellStart"/>
      <w:r w:rsidR="00392E6B">
        <w:rPr>
          <w:szCs w:val="24"/>
        </w:rPr>
        <w:t>dengan</w:t>
      </w:r>
      <w:proofErr w:type="spellEnd"/>
      <w:r w:rsidR="00472A2A" w:rsidRPr="00887476">
        <w:rPr>
          <w:szCs w:val="24"/>
        </w:rPr>
        <w:t xml:space="preserve"> </w:t>
      </w:r>
      <w:r w:rsidR="00887476">
        <w:rPr>
          <w:szCs w:val="24"/>
        </w:rPr>
        <w:t xml:space="preserve">PRIMKOP TKBM </w:t>
      </w:r>
      <w:proofErr w:type="spellStart"/>
      <w:r w:rsidR="00887476">
        <w:rPr>
          <w:szCs w:val="24"/>
        </w:rPr>
        <w:t>Upaya</w:t>
      </w:r>
      <w:proofErr w:type="spellEnd"/>
      <w:r w:rsidR="00887476">
        <w:rPr>
          <w:szCs w:val="24"/>
        </w:rPr>
        <w:t xml:space="preserve"> </w:t>
      </w:r>
      <w:proofErr w:type="spellStart"/>
      <w:r w:rsidR="00887476">
        <w:rPr>
          <w:szCs w:val="24"/>
        </w:rPr>
        <w:t>Karya</w:t>
      </w:r>
      <w:proofErr w:type="spellEnd"/>
      <w:r w:rsidR="00887476">
        <w:rPr>
          <w:szCs w:val="24"/>
        </w:rPr>
        <w:t xml:space="preserve"> </w:t>
      </w:r>
      <w:proofErr w:type="spellStart"/>
      <w:r w:rsidR="00887476">
        <w:rPr>
          <w:szCs w:val="24"/>
        </w:rPr>
        <w:t>Pelabuhan</w:t>
      </w:r>
      <w:proofErr w:type="spellEnd"/>
      <w:r w:rsidR="00887476">
        <w:rPr>
          <w:szCs w:val="24"/>
        </w:rPr>
        <w:t xml:space="preserve"> Belawan</w:t>
      </w:r>
      <w:r w:rsidR="00472A2A" w:rsidRPr="00887476">
        <w:rPr>
          <w:szCs w:val="24"/>
        </w:rPr>
        <w:t xml:space="preserve"> </w:t>
      </w:r>
      <w:proofErr w:type="spellStart"/>
      <w:r w:rsidR="00472A2A" w:rsidRPr="00887476">
        <w:rPr>
          <w:szCs w:val="24"/>
        </w:rPr>
        <w:t>Nomor</w:t>
      </w:r>
      <w:proofErr w:type="spellEnd"/>
      <w:r w:rsidR="00472A2A" w:rsidRPr="00887476">
        <w:rPr>
          <w:szCs w:val="24"/>
        </w:rPr>
        <w:t xml:space="preserve"> </w:t>
      </w:r>
      <w:r w:rsidR="00752840">
        <w:rPr>
          <w:szCs w:val="24"/>
        </w:rPr>
        <w:t>US.10/2/13/PTP-20</w:t>
      </w:r>
      <w:r w:rsidR="00472A2A" w:rsidRPr="00887476">
        <w:rPr>
          <w:szCs w:val="24"/>
        </w:rPr>
        <w:t xml:space="preserve"> </w:t>
      </w:r>
      <w:proofErr w:type="spellStart"/>
      <w:r w:rsidR="00472A2A" w:rsidRPr="00887476">
        <w:rPr>
          <w:szCs w:val="24"/>
        </w:rPr>
        <w:t>Tanggal</w:t>
      </w:r>
      <w:proofErr w:type="spellEnd"/>
      <w:r w:rsidR="00472A2A" w:rsidRPr="00887476">
        <w:rPr>
          <w:szCs w:val="24"/>
        </w:rPr>
        <w:t xml:space="preserve"> </w:t>
      </w:r>
      <w:r w:rsidR="00752840">
        <w:rPr>
          <w:szCs w:val="24"/>
        </w:rPr>
        <w:t>27 November 2020</w:t>
      </w:r>
      <w:r w:rsidR="00472A2A" w:rsidRPr="00887476">
        <w:rPr>
          <w:szCs w:val="24"/>
        </w:rPr>
        <w:t xml:space="preserve"> </w:t>
      </w:r>
      <w:proofErr w:type="spellStart"/>
      <w:r w:rsidR="00752840">
        <w:rPr>
          <w:szCs w:val="24"/>
        </w:rPr>
        <w:t>tentang</w:t>
      </w:r>
      <w:proofErr w:type="spellEnd"/>
      <w:r w:rsidR="00472A2A" w:rsidRPr="00887476">
        <w:rPr>
          <w:szCs w:val="24"/>
        </w:rPr>
        <w:t xml:space="preserve"> </w:t>
      </w:r>
      <w:proofErr w:type="spellStart"/>
      <w:r w:rsidR="00752840">
        <w:rPr>
          <w:szCs w:val="24"/>
        </w:rPr>
        <w:t>Kerja</w:t>
      </w:r>
      <w:proofErr w:type="spellEnd"/>
      <w:r w:rsidR="00752840">
        <w:rPr>
          <w:szCs w:val="24"/>
        </w:rPr>
        <w:t xml:space="preserve"> Sama </w:t>
      </w:r>
      <w:proofErr w:type="spellStart"/>
      <w:r w:rsidR="00752840">
        <w:rPr>
          <w:szCs w:val="24"/>
        </w:rPr>
        <w:t>Penggunaan</w:t>
      </w:r>
      <w:proofErr w:type="spellEnd"/>
      <w:r w:rsidR="00752840">
        <w:rPr>
          <w:szCs w:val="24"/>
        </w:rPr>
        <w:t xml:space="preserve"> TKBM </w:t>
      </w:r>
      <w:proofErr w:type="spellStart"/>
      <w:r w:rsidR="00752840">
        <w:rPr>
          <w:szCs w:val="24"/>
        </w:rPr>
        <w:t>Untuk</w:t>
      </w:r>
      <w:proofErr w:type="spellEnd"/>
      <w:r w:rsidR="00752840">
        <w:rPr>
          <w:szCs w:val="24"/>
        </w:rPr>
        <w:t xml:space="preserve"> </w:t>
      </w:r>
      <w:proofErr w:type="spellStart"/>
      <w:r w:rsidR="00752840">
        <w:rPr>
          <w:szCs w:val="24"/>
        </w:rPr>
        <w:t>Pekerjaan</w:t>
      </w:r>
      <w:proofErr w:type="spellEnd"/>
      <w:r w:rsidR="00752840">
        <w:rPr>
          <w:szCs w:val="24"/>
        </w:rPr>
        <w:t xml:space="preserve"> </w:t>
      </w:r>
      <w:proofErr w:type="spellStart"/>
      <w:r w:rsidR="00752840">
        <w:rPr>
          <w:szCs w:val="24"/>
        </w:rPr>
        <w:t>Bongkar</w:t>
      </w:r>
      <w:proofErr w:type="spellEnd"/>
      <w:r w:rsidR="00752840">
        <w:rPr>
          <w:szCs w:val="24"/>
        </w:rPr>
        <w:t xml:space="preserve"> </w:t>
      </w:r>
      <w:proofErr w:type="spellStart"/>
      <w:r w:rsidR="00752840">
        <w:rPr>
          <w:szCs w:val="24"/>
        </w:rPr>
        <w:t>Muat</w:t>
      </w:r>
      <w:proofErr w:type="spellEnd"/>
      <w:r w:rsidR="00752840">
        <w:rPr>
          <w:szCs w:val="24"/>
        </w:rPr>
        <w:t xml:space="preserve"> </w:t>
      </w:r>
      <w:proofErr w:type="spellStart"/>
      <w:r w:rsidR="00752840">
        <w:rPr>
          <w:szCs w:val="24"/>
        </w:rPr>
        <w:t>Peti</w:t>
      </w:r>
      <w:proofErr w:type="spellEnd"/>
      <w:r w:rsidR="00752840">
        <w:rPr>
          <w:szCs w:val="24"/>
        </w:rPr>
        <w:t xml:space="preserve"> </w:t>
      </w:r>
      <w:proofErr w:type="spellStart"/>
      <w:r w:rsidR="00752840">
        <w:rPr>
          <w:szCs w:val="24"/>
        </w:rPr>
        <w:t>Kemas</w:t>
      </w:r>
      <w:proofErr w:type="spellEnd"/>
      <w:r w:rsidR="00752840">
        <w:rPr>
          <w:szCs w:val="24"/>
        </w:rPr>
        <w:t xml:space="preserve"> dan Lashing Unlashing di Terminal PT Prima Terminal </w:t>
      </w:r>
      <w:proofErr w:type="spellStart"/>
      <w:r w:rsidR="00752840">
        <w:rPr>
          <w:szCs w:val="24"/>
        </w:rPr>
        <w:t>Petikemas</w:t>
      </w:r>
      <w:proofErr w:type="spellEnd"/>
      <w:r w:rsidR="001349EC">
        <w:rPr>
          <w:szCs w:val="24"/>
        </w:rPr>
        <w:t>;</w:t>
      </w:r>
    </w:p>
    <w:p w14:paraId="0E7C7404" w14:textId="157CE0A4" w:rsidR="0050686C" w:rsidRPr="00752840" w:rsidRDefault="0050686C" w:rsidP="001349EC">
      <w:pPr>
        <w:pStyle w:val="ListParagraph1"/>
        <w:numPr>
          <w:ilvl w:val="0"/>
          <w:numId w:val="1"/>
        </w:numPr>
        <w:tabs>
          <w:tab w:val="left" w:pos="2160"/>
          <w:tab w:val="left" w:pos="2340"/>
        </w:tabs>
        <w:spacing w:line="240" w:lineRule="auto"/>
        <w:ind w:left="2699"/>
        <w:jc w:val="both"/>
        <w:rPr>
          <w:szCs w:val="24"/>
        </w:rPr>
      </w:pPr>
      <w:proofErr w:type="spellStart"/>
      <w:r>
        <w:rPr>
          <w:szCs w:val="24"/>
        </w:rPr>
        <w:t>Berita</w:t>
      </w:r>
      <w:proofErr w:type="spellEnd"/>
      <w:r>
        <w:rPr>
          <w:szCs w:val="24"/>
        </w:rPr>
        <w:t xml:space="preserve"> Acara </w:t>
      </w:r>
      <w:proofErr w:type="spellStart"/>
      <w:r>
        <w:rPr>
          <w:szCs w:val="24"/>
        </w:rPr>
        <w:t>Rapat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antara</w:t>
      </w:r>
      <w:proofErr w:type="spellEnd"/>
      <w:r>
        <w:rPr>
          <w:szCs w:val="24"/>
        </w:rPr>
        <w:t xml:space="preserve"> PT Prima Terminal </w:t>
      </w:r>
      <w:proofErr w:type="spellStart"/>
      <w:r>
        <w:rPr>
          <w:szCs w:val="24"/>
        </w:rPr>
        <w:t>Petikemas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 w:rsidRPr="00887476">
        <w:rPr>
          <w:szCs w:val="24"/>
        </w:rPr>
        <w:t xml:space="preserve"> </w:t>
      </w:r>
      <w:r>
        <w:rPr>
          <w:szCs w:val="24"/>
        </w:rPr>
        <w:t xml:space="preserve">PRIMKOP TKBM </w:t>
      </w:r>
      <w:proofErr w:type="spellStart"/>
      <w:r>
        <w:rPr>
          <w:szCs w:val="24"/>
        </w:rPr>
        <w:t>Upaya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Pelabuhan</w:t>
      </w:r>
      <w:proofErr w:type="spellEnd"/>
      <w:r>
        <w:rPr>
          <w:szCs w:val="24"/>
        </w:rPr>
        <w:t xml:space="preserve"> Belawan</w:t>
      </w:r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Nomor</w:t>
      </w:r>
      <w:proofErr w:type="spellEnd"/>
      <w:r w:rsidRPr="00887476">
        <w:rPr>
          <w:szCs w:val="24"/>
        </w:rPr>
        <w:t xml:space="preserve"> </w:t>
      </w:r>
      <w:r w:rsidR="001349EC" w:rsidRPr="001349EC">
        <w:rPr>
          <w:szCs w:val="24"/>
        </w:rPr>
        <w:t>UM.56/4/19/PTP-21</w:t>
      </w:r>
      <w:r w:rsidR="001349EC">
        <w:rPr>
          <w:szCs w:val="24"/>
        </w:rPr>
        <w:t xml:space="preserve"> </w:t>
      </w:r>
      <w:proofErr w:type="spellStart"/>
      <w:r w:rsidRPr="00887476">
        <w:rPr>
          <w:szCs w:val="24"/>
        </w:rPr>
        <w:t>Tanggal</w:t>
      </w:r>
      <w:proofErr w:type="spellEnd"/>
      <w:r w:rsidRPr="00887476">
        <w:rPr>
          <w:szCs w:val="24"/>
        </w:rPr>
        <w:t xml:space="preserve"> </w:t>
      </w:r>
      <w:r>
        <w:rPr>
          <w:szCs w:val="24"/>
        </w:rPr>
        <w:t xml:space="preserve">23 </w:t>
      </w:r>
      <w:proofErr w:type="spellStart"/>
      <w:r>
        <w:rPr>
          <w:szCs w:val="24"/>
        </w:rPr>
        <w:t>Maret</w:t>
      </w:r>
      <w:proofErr w:type="spellEnd"/>
      <w:r>
        <w:rPr>
          <w:szCs w:val="24"/>
        </w:rPr>
        <w:t xml:space="preserve"> 2021</w:t>
      </w:r>
      <w:r w:rsidRPr="00887476">
        <w:rPr>
          <w:szCs w:val="24"/>
        </w:rPr>
        <w:t xml:space="preserve"> </w:t>
      </w:r>
      <w:proofErr w:type="spellStart"/>
      <w:r>
        <w:rPr>
          <w:szCs w:val="24"/>
        </w:rPr>
        <w:t>tentang</w:t>
      </w:r>
      <w:proofErr w:type="spellEnd"/>
      <w:r w:rsidRPr="00887476">
        <w:rPr>
          <w:szCs w:val="24"/>
        </w:rPr>
        <w:t xml:space="preserve"> </w:t>
      </w:r>
      <w:proofErr w:type="spellStart"/>
      <w:r>
        <w:rPr>
          <w:szCs w:val="24"/>
        </w:rPr>
        <w:t>Kerja</w:t>
      </w:r>
      <w:proofErr w:type="spellEnd"/>
      <w:r>
        <w:rPr>
          <w:szCs w:val="24"/>
        </w:rPr>
        <w:t xml:space="preserve"> Sama </w:t>
      </w:r>
      <w:proofErr w:type="spellStart"/>
      <w:r>
        <w:rPr>
          <w:szCs w:val="24"/>
        </w:rPr>
        <w:t>Penggunaan</w:t>
      </w:r>
      <w:proofErr w:type="spellEnd"/>
      <w:r>
        <w:rPr>
          <w:szCs w:val="24"/>
        </w:rPr>
        <w:t xml:space="preserve"> TKBM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Pekerjaan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Bongkar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Kemas</w:t>
      </w:r>
      <w:proofErr w:type="spellEnd"/>
      <w:r>
        <w:rPr>
          <w:szCs w:val="24"/>
        </w:rPr>
        <w:t xml:space="preserve"> dan Lashing Unlashing </w:t>
      </w:r>
      <w:proofErr w:type="spellStart"/>
      <w:r>
        <w:rPr>
          <w:szCs w:val="24"/>
        </w:rPr>
        <w:t>Petikemas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Kegiatan</w:t>
      </w:r>
      <w:proofErr w:type="spellEnd"/>
      <w:r>
        <w:rPr>
          <w:szCs w:val="24"/>
        </w:rPr>
        <w:t xml:space="preserve"> Uji </w:t>
      </w:r>
      <w:proofErr w:type="spellStart"/>
      <w:r>
        <w:rPr>
          <w:szCs w:val="24"/>
        </w:rPr>
        <w:t>Coba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Pengoperasian</w:t>
      </w:r>
      <w:proofErr w:type="spellEnd"/>
      <w:r>
        <w:rPr>
          <w:szCs w:val="24"/>
        </w:rPr>
        <w:t xml:space="preserve"> di Terminal </w:t>
      </w:r>
      <w:proofErr w:type="spellStart"/>
      <w:r>
        <w:rPr>
          <w:szCs w:val="24"/>
        </w:rPr>
        <w:t>Petikemas</w:t>
      </w:r>
      <w:proofErr w:type="spellEnd"/>
      <w:r>
        <w:rPr>
          <w:szCs w:val="24"/>
        </w:rPr>
        <w:t xml:space="preserve"> Belawan </w:t>
      </w:r>
      <w:proofErr w:type="spellStart"/>
      <w:r>
        <w:rPr>
          <w:szCs w:val="24"/>
        </w:rPr>
        <w:t>Fase</w:t>
      </w:r>
      <w:proofErr w:type="spellEnd"/>
      <w:r>
        <w:rPr>
          <w:szCs w:val="24"/>
        </w:rPr>
        <w:t xml:space="preserve"> 2.</w:t>
      </w:r>
    </w:p>
    <w:p w14:paraId="2D57B9E5" w14:textId="77777777" w:rsidR="00F10EAD" w:rsidRPr="00887476" w:rsidRDefault="00F10EAD">
      <w:pPr>
        <w:tabs>
          <w:tab w:val="left" w:pos="2700"/>
        </w:tabs>
        <w:spacing w:line="240" w:lineRule="exact"/>
        <w:jc w:val="both"/>
        <w:rPr>
          <w:szCs w:val="24"/>
        </w:rPr>
      </w:pPr>
    </w:p>
    <w:p w14:paraId="1983443C" w14:textId="6C1B1099" w:rsidR="00F10EAD" w:rsidRPr="00887476" w:rsidRDefault="00472A2A">
      <w:pPr>
        <w:tabs>
          <w:tab w:val="left" w:pos="2160"/>
          <w:tab w:val="left" w:pos="2340"/>
          <w:tab w:val="left" w:pos="4320"/>
        </w:tabs>
        <w:spacing w:line="240" w:lineRule="exact"/>
        <w:ind w:left="4320" w:hanging="4320"/>
        <w:jc w:val="both"/>
        <w:rPr>
          <w:szCs w:val="24"/>
        </w:rPr>
      </w:pPr>
      <w:proofErr w:type="spellStart"/>
      <w:r w:rsidRPr="00887476">
        <w:rPr>
          <w:szCs w:val="24"/>
        </w:rPr>
        <w:t>Diperintahkan</w:t>
      </w:r>
      <w:proofErr w:type="spellEnd"/>
      <w:r w:rsidRPr="00887476">
        <w:rPr>
          <w:szCs w:val="24"/>
        </w:rPr>
        <w:tab/>
        <w:t>:</w:t>
      </w:r>
      <w:r w:rsidRPr="00887476">
        <w:rPr>
          <w:szCs w:val="24"/>
        </w:rPr>
        <w:tab/>
        <w:t>Nama</w:t>
      </w:r>
      <w:r w:rsidRPr="00887476">
        <w:rPr>
          <w:szCs w:val="24"/>
        </w:rPr>
        <w:tab/>
        <w:t xml:space="preserve">: </w:t>
      </w:r>
      <w:r w:rsidR="00887476">
        <w:rPr>
          <w:szCs w:val="24"/>
        </w:rPr>
        <w:t>SABAM PARULIAN MANALU</w:t>
      </w:r>
    </w:p>
    <w:p w14:paraId="5BDD748E" w14:textId="6558A62E" w:rsidR="00F10EAD" w:rsidRPr="00887476" w:rsidRDefault="00472A2A">
      <w:pPr>
        <w:tabs>
          <w:tab w:val="left" w:pos="2160"/>
          <w:tab w:val="left" w:pos="2340"/>
          <w:tab w:val="left" w:pos="4320"/>
        </w:tabs>
        <w:spacing w:line="240" w:lineRule="exact"/>
        <w:ind w:left="4320" w:hanging="4320"/>
        <w:jc w:val="both"/>
        <w:rPr>
          <w:szCs w:val="24"/>
        </w:rPr>
      </w:pPr>
      <w:r w:rsidRPr="00887476">
        <w:rPr>
          <w:szCs w:val="24"/>
        </w:rPr>
        <w:tab/>
      </w:r>
      <w:r w:rsidRPr="00887476">
        <w:rPr>
          <w:szCs w:val="24"/>
        </w:rPr>
        <w:tab/>
      </w:r>
      <w:proofErr w:type="spellStart"/>
      <w:r w:rsidRPr="00887476">
        <w:rPr>
          <w:szCs w:val="24"/>
        </w:rPr>
        <w:t>Jabatan</w:t>
      </w:r>
      <w:proofErr w:type="spellEnd"/>
      <w:r w:rsidRPr="00887476">
        <w:rPr>
          <w:szCs w:val="24"/>
        </w:rPr>
        <w:tab/>
        <w:t xml:space="preserve">: </w:t>
      </w:r>
      <w:proofErr w:type="spellStart"/>
      <w:r w:rsidR="00887476">
        <w:rPr>
          <w:szCs w:val="24"/>
        </w:rPr>
        <w:t>Ketua</w:t>
      </w:r>
      <w:proofErr w:type="spellEnd"/>
      <w:r w:rsidR="00887476">
        <w:rPr>
          <w:szCs w:val="24"/>
        </w:rPr>
        <w:t xml:space="preserve"> </w:t>
      </w:r>
    </w:p>
    <w:p w14:paraId="59CD65B8" w14:textId="14EC226F" w:rsidR="00F10EAD" w:rsidRPr="00887476" w:rsidRDefault="00472A2A">
      <w:pPr>
        <w:tabs>
          <w:tab w:val="left" w:pos="4320"/>
        </w:tabs>
        <w:spacing w:line="240" w:lineRule="exact"/>
        <w:ind w:left="4500" w:hanging="2160"/>
        <w:jc w:val="both"/>
        <w:rPr>
          <w:szCs w:val="24"/>
        </w:rPr>
      </w:pPr>
      <w:r w:rsidRPr="00887476">
        <w:rPr>
          <w:szCs w:val="24"/>
        </w:rPr>
        <w:t>Perusahaan</w:t>
      </w:r>
      <w:r w:rsidRPr="00887476">
        <w:rPr>
          <w:szCs w:val="24"/>
        </w:rPr>
        <w:tab/>
        <w:t xml:space="preserve">: </w:t>
      </w:r>
      <w:proofErr w:type="spellStart"/>
      <w:r w:rsidR="00887476">
        <w:rPr>
          <w:szCs w:val="24"/>
        </w:rPr>
        <w:t>Primkop</w:t>
      </w:r>
      <w:proofErr w:type="spellEnd"/>
      <w:r w:rsidR="00887476">
        <w:rPr>
          <w:szCs w:val="24"/>
        </w:rPr>
        <w:t xml:space="preserve"> TKBM </w:t>
      </w:r>
      <w:proofErr w:type="spellStart"/>
      <w:r w:rsidR="00887476">
        <w:rPr>
          <w:szCs w:val="24"/>
        </w:rPr>
        <w:t>Upaya</w:t>
      </w:r>
      <w:proofErr w:type="spellEnd"/>
      <w:r w:rsidR="00887476">
        <w:rPr>
          <w:szCs w:val="24"/>
        </w:rPr>
        <w:t xml:space="preserve"> </w:t>
      </w:r>
      <w:proofErr w:type="spellStart"/>
      <w:r w:rsidR="00887476">
        <w:rPr>
          <w:szCs w:val="24"/>
        </w:rPr>
        <w:t>Karya</w:t>
      </w:r>
      <w:proofErr w:type="spellEnd"/>
      <w:r w:rsidR="00887476">
        <w:rPr>
          <w:szCs w:val="24"/>
        </w:rPr>
        <w:t xml:space="preserve"> </w:t>
      </w:r>
      <w:proofErr w:type="spellStart"/>
      <w:r w:rsidR="00887476">
        <w:rPr>
          <w:szCs w:val="24"/>
        </w:rPr>
        <w:t>Pelabuhan</w:t>
      </w:r>
      <w:proofErr w:type="spellEnd"/>
      <w:r w:rsidR="00887476">
        <w:rPr>
          <w:szCs w:val="24"/>
        </w:rPr>
        <w:t xml:space="preserve"> Belawan</w:t>
      </w:r>
    </w:p>
    <w:p w14:paraId="37C42088" w14:textId="41F1A922" w:rsidR="00F10EAD" w:rsidRPr="00887476" w:rsidRDefault="00472A2A">
      <w:pPr>
        <w:tabs>
          <w:tab w:val="left" w:pos="4320"/>
        </w:tabs>
        <w:spacing w:line="240" w:lineRule="exact"/>
        <w:ind w:left="4500" w:hanging="2160"/>
        <w:jc w:val="both"/>
        <w:rPr>
          <w:szCs w:val="24"/>
        </w:rPr>
      </w:pPr>
      <w:r w:rsidRPr="00887476">
        <w:rPr>
          <w:szCs w:val="24"/>
        </w:rPr>
        <w:t>Alamat Perusahaan</w:t>
      </w:r>
      <w:r w:rsidRPr="00887476">
        <w:rPr>
          <w:szCs w:val="24"/>
        </w:rPr>
        <w:tab/>
        <w:t xml:space="preserve">: </w:t>
      </w:r>
      <w:r w:rsidRPr="00887476">
        <w:rPr>
          <w:szCs w:val="24"/>
        </w:rPr>
        <w:fldChar w:fldCharType="begin"/>
      </w:r>
      <w:r w:rsidRPr="00887476">
        <w:rPr>
          <w:szCs w:val="24"/>
        </w:rPr>
        <w:instrText xml:space="preserve"> MERGEFIELD  Alamat_Perusahaan  \* MERGEFORMAT </w:instrText>
      </w:r>
      <w:r w:rsidRPr="00887476">
        <w:rPr>
          <w:szCs w:val="24"/>
        </w:rPr>
        <w:fldChar w:fldCharType="separate"/>
      </w:r>
      <w:r w:rsidR="00887476">
        <w:t>Jalan Minyak No. 1 Belawan</w:t>
      </w:r>
      <w:r w:rsidR="00887476" w:rsidRPr="00887476">
        <w:rPr>
          <w:szCs w:val="24"/>
        </w:rPr>
        <w:t xml:space="preserve"> </w:t>
      </w:r>
      <w:r w:rsidRPr="00887476">
        <w:rPr>
          <w:szCs w:val="24"/>
        </w:rPr>
        <w:fldChar w:fldCharType="end"/>
      </w:r>
    </w:p>
    <w:p w14:paraId="7A20CF54" w14:textId="77777777" w:rsidR="00F10EAD" w:rsidRPr="00887476" w:rsidRDefault="00F10EAD">
      <w:pPr>
        <w:tabs>
          <w:tab w:val="left" w:pos="4320"/>
        </w:tabs>
        <w:spacing w:line="240" w:lineRule="exact"/>
        <w:ind w:left="4500" w:hanging="2160"/>
        <w:jc w:val="both"/>
        <w:rPr>
          <w:szCs w:val="24"/>
        </w:rPr>
      </w:pPr>
    </w:p>
    <w:p w14:paraId="6003DEDD" w14:textId="77777777" w:rsidR="00B52122" w:rsidRDefault="00767852" w:rsidP="001349EC">
      <w:pPr>
        <w:tabs>
          <w:tab w:val="left" w:pos="2160"/>
        </w:tabs>
        <w:spacing w:after="0" w:line="240" w:lineRule="auto"/>
        <w:ind w:left="2268" w:hanging="2268"/>
        <w:jc w:val="both"/>
        <w:rPr>
          <w:szCs w:val="24"/>
        </w:rPr>
      </w:pPr>
      <w:proofErr w:type="spellStart"/>
      <w:r w:rsidRPr="00887476">
        <w:rPr>
          <w:szCs w:val="24"/>
        </w:rPr>
        <w:t>Untuk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melaksanakan</w:t>
      </w:r>
      <w:proofErr w:type="spellEnd"/>
      <w:r w:rsidRPr="00887476">
        <w:rPr>
          <w:szCs w:val="24"/>
        </w:rPr>
        <w:tab/>
        <w:t xml:space="preserve">: </w:t>
      </w:r>
      <w:proofErr w:type="spellStart"/>
      <w:r w:rsidR="00B52122">
        <w:rPr>
          <w:szCs w:val="24"/>
        </w:rPr>
        <w:t>Penyediaan</w:t>
      </w:r>
      <w:proofErr w:type="spellEnd"/>
      <w:r w:rsidR="00B52122">
        <w:rPr>
          <w:szCs w:val="24"/>
        </w:rPr>
        <w:t xml:space="preserve"> Tenaga </w:t>
      </w:r>
      <w:proofErr w:type="spellStart"/>
      <w:r w:rsidR="00B52122">
        <w:rPr>
          <w:szCs w:val="24"/>
        </w:rPr>
        <w:t>Kerja</w:t>
      </w:r>
      <w:proofErr w:type="spellEnd"/>
      <w:r w:rsidR="00B52122">
        <w:rPr>
          <w:szCs w:val="24"/>
        </w:rPr>
        <w:t xml:space="preserve"> </w:t>
      </w:r>
      <w:proofErr w:type="spellStart"/>
      <w:r w:rsidR="00B52122">
        <w:rPr>
          <w:szCs w:val="24"/>
        </w:rPr>
        <w:t>Bongkar</w:t>
      </w:r>
      <w:proofErr w:type="spellEnd"/>
      <w:r w:rsidR="00B52122">
        <w:rPr>
          <w:szCs w:val="24"/>
        </w:rPr>
        <w:t xml:space="preserve"> </w:t>
      </w:r>
      <w:proofErr w:type="spellStart"/>
      <w:r w:rsidR="00B52122">
        <w:rPr>
          <w:szCs w:val="24"/>
        </w:rPr>
        <w:t>Muat</w:t>
      </w:r>
      <w:proofErr w:type="spellEnd"/>
      <w:r w:rsidR="00887476">
        <w:rPr>
          <w:szCs w:val="24"/>
        </w:rPr>
        <w:t xml:space="preserve"> </w:t>
      </w:r>
      <w:r w:rsidR="00B52122">
        <w:rPr>
          <w:szCs w:val="24"/>
        </w:rPr>
        <w:t>(</w:t>
      </w:r>
      <w:r w:rsidR="00887476">
        <w:rPr>
          <w:szCs w:val="24"/>
        </w:rPr>
        <w:t>TKBM</w:t>
      </w:r>
      <w:r w:rsidR="00B52122">
        <w:rPr>
          <w:szCs w:val="24"/>
        </w:rPr>
        <w:t>)</w:t>
      </w:r>
      <w:r w:rsidR="00887476">
        <w:rPr>
          <w:szCs w:val="24"/>
        </w:rPr>
        <w:t xml:space="preserve"> </w:t>
      </w:r>
      <w:proofErr w:type="spellStart"/>
      <w:r w:rsidR="00887476">
        <w:rPr>
          <w:szCs w:val="24"/>
        </w:rPr>
        <w:t>Untuk</w:t>
      </w:r>
      <w:proofErr w:type="spellEnd"/>
      <w:r w:rsidR="00887476">
        <w:rPr>
          <w:szCs w:val="24"/>
        </w:rPr>
        <w:t xml:space="preserve"> </w:t>
      </w:r>
      <w:proofErr w:type="spellStart"/>
      <w:r w:rsidR="00887476">
        <w:rPr>
          <w:szCs w:val="24"/>
        </w:rPr>
        <w:t>Pekerjaan</w:t>
      </w:r>
      <w:proofErr w:type="spellEnd"/>
      <w:r w:rsidR="00B52122">
        <w:rPr>
          <w:szCs w:val="24"/>
        </w:rPr>
        <w:t xml:space="preserve"> </w:t>
      </w:r>
    </w:p>
    <w:p w14:paraId="57BEC61F" w14:textId="06EDDD11" w:rsidR="00F10EAD" w:rsidRPr="00887476" w:rsidRDefault="00B52122" w:rsidP="001349EC">
      <w:pPr>
        <w:tabs>
          <w:tab w:val="left" w:pos="2160"/>
        </w:tabs>
        <w:spacing w:after="0" w:line="240" w:lineRule="auto"/>
        <w:ind w:left="2268" w:hanging="2268"/>
        <w:jc w:val="both"/>
        <w:rPr>
          <w:szCs w:val="24"/>
        </w:rPr>
      </w:pPr>
      <w:r>
        <w:rPr>
          <w:szCs w:val="24"/>
        </w:rPr>
        <w:t xml:space="preserve">                                      </w:t>
      </w:r>
      <w:proofErr w:type="spellStart"/>
      <w:r w:rsidR="00887476">
        <w:rPr>
          <w:szCs w:val="24"/>
        </w:rPr>
        <w:t>Bongka</w:t>
      </w:r>
      <w:r w:rsidR="00752840">
        <w:rPr>
          <w:szCs w:val="24"/>
        </w:rPr>
        <w:t>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Muat</w:t>
      </w:r>
      <w:proofErr w:type="spellEnd"/>
      <w:r>
        <w:rPr>
          <w:szCs w:val="24"/>
        </w:rPr>
        <w:t xml:space="preserve"> </w:t>
      </w:r>
      <w:proofErr w:type="spellStart"/>
      <w:r w:rsidR="00887476">
        <w:rPr>
          <w:szCs w:val="24"/>
        </w:rPr>
        <w:t>Peti</w:t>
      </w:r>
      <w:proofErr w:type="spellEnd"/>
      <w:r w:rsidR="00887476">
        <w:rPr>
          <w:szCs w:val="24"/>
        </w:rPr>
        <w:t xml:space="preserve"> </w:t>
      </w:r>
      <w:proofErr w:type="spellStart"/>
      <w:r w:rsidR="00887476">
        <w:rPr>
          <w:szCs w:val="24"/>
        </w:rPr>
        <w:t>Kemas</w:t>
      </w:r>
      <w:proofErr w:type="spellEnd"/>
      <w:r w:rsidR="00887476">
        <w:rPr>
          <w:szCs w:val="24"/>
        </w:rPr>
        <w:t xml:space="preserve"> dan Lashing Unlashing </w:t>
      </w:r>
      <w:r w:rsidR="00752840">
        <w:rPr>
          <w:szCs w:val="24"/>
        </w:rPr>
        <w:t xml:space="preserve">pada </w:t>
      </w:r>
      <w:proofErr w:type="spellStart"/>
      <w:r w:rsidR="00752840">
        <w:rPr>
          <w:szCs w:val="24"/>
        </w:rPr>
        <w:t>kegiatan</w:t>
      </w:r>
      <w:proofErr w:type="spellEnd"/>
      <w:r w:rsidR="00752840">
        <w:rPr>
          <w:szCs w:val="24"/>
        </w:rPr>
        <w:t xml:space="preserve"> Uji </w:t>
      </w:r>
      <w:proofErr w:type="spellStart"/>
      <w:r w:rsidR="00752840">
        <w:rPr>
          <w:szCs w:val="24"/>
        </w:rPr>
        <w:t>Coba</w:t>
      </w:r>
      <w:proofErr w:type="spellEnd"/>
      <w:r w:rsidR="00752840">
        <w:rPr>
          <w:szCs w:val="24"/>
        </w:rPr>
        <w:t xml:space="preserve"> </w:t>
      </w:r>
      <w:proofErr w:type="spellStart"/>
      <w:r w:rsidR="00752840">
        <w:rPr>
          <w:szCs w:val="24"/>
        </w:rPr>
        <w:t>Pengoperasian</w:t>
      </w:r>
      <w:proofErr w:type="spellEnd"/>
      <w:r w:rsidR="00AB48DC">
        <w:rPr>
          <w:szCs w:val="24"/>
        </w:rPr>
        <w:t xml:space="preserve"> Terminal </w:t>
      </w:r>
      <w:proofErr w:type="spellStart"/>
      <w:r w:rsidR="00AB48DC">
        <w:rPr>
          <w:szCs w:val="24"/>
        </w:rPr>
        <w:t>Petikemas</w:t>
      </w:r>
      <w:proofErr w:type="spellEnd"/>
      <w:r w:rsidR="00AB48DC">
        <w:rPr>
          <w:szCs w:val="24"/>
        </w:rPr>
        <w:t xml:space="preserve"> Belawan </w:t>
      </w:r>
      <w:proofErr w:type="spellStart"/>
      <w:r w:rsidR="00AB48DC">
        <w:rPr>
          <w:szCs w:val="24"/>
        </w:rPr>
        <w:t>Fase</w:t>
      </w:r>
      <w:proofErr w:type="spellEnd"/>
      <w:r w:rsidR="00AB48DC">
        <w:rPr>
          <w:szCs w:val="24"/>
        </w:rPr>
        <w:t xml:space="preserve"> 2</w:t>
      </w:r>
      <w:r w:rsidR="005F34E9">
        <w:rPr>
          <w:szCs w:val="24"/>
        </w:rPr>
        <w:t>.</w:t>
      </w:r>
    </w:p>
    <w:p w14:paraId="00A4CB77" w14:textId="77777777" w:rsidR="00F10EAD" w:rsidRPr="00887476" w:rsidRDefault="00F10EAD" w:rsidP="001349EC">
      <w:pPr>
        <w:tabs>
          <w:tab w:val="left" w:pos="2268"/>
          <w:tab w:val="left" w:pos="2478"/>
          <w:tab w:val="left" w:pos="2700"/>
        </w:tabs>
        <w:spacing w:after="0" w:line="240" w:lineRule="auto"/>
        <w:ind w:left="2700" w:hanging="2700"/>
        <w:jc w:val="both"/>
        <w:rPr>
          <w:szCs w:val="24"/>
        </w:rPr>
      </w:pPr>
    </w:p>
    <w:p w14:paraId="1E63F469" w14:textId="6D94E9C8" w:rsidR="00F10EAD" w:rsidRDefault="00472A2A" w:rsidP="001349EC">
      <w:pPr>
        <w:tabs>
          <w:tab w:val="left" w:pos="2160"/>
          <w:tab w:val="left" w:pos="2340"/>
        </w:tabs>
        <w:spacing w:after="0" w:line="240" w:lineRule="auto"/>
        <w:ind w:left="2699" w:hanging="2699"/>
        <w:jc w:val="both"/>
        <w:rPr>
          <w:szCs w:val="24"/>
        </w:rPr>
      </w:pPr>
      <w:proofErr w:type="spellStart"/>
      <w:r w:rsidRPr="00887476">
        <w:rPr>
          <w:szCs w:val="24"/>
        </w:rPr>
        <w:t>Syarat-syarat</w:t>
      </w:r>
      <w:proofErr w:type="spellEnd"/>
      <w:r w:rsidRPr="00887476">
        <w:rPr>
          <w:szCs w:val="24"/>
        </w:rPr>
        <w:tab/>
        <w:t>:</w:t>
      </w:r>
      <w:r w:rsidRPr="00887476">
        <w:rPr>
          <w:szCs w:val="24"/>
        </w:rPr>
        <w:tab/>
        <w:t>1.</w:t>
      </w:r>
      <w:r w:rsidRPr="00887476">
        <w:rPr>
          <w:szCs w:val="24"/>
        </w:rPr>
        <w:tab/>
      </w:r>
      <w:proofErr w:type="spellStart"/>
      <w:r w:rsidRPr="00887476">
        <w:rPr>
          <w:szCs w:val="24"/>
        </w:rPr>
        <w:t>Harga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borongan</w:t>
      </w:r>
      <w:proofErr w:type="spellEnd"/>
      <w:r w:rsidRPr="00887476">
        <w:rPr>
          <w:szCs w:val="24"/>
        </w:rPr>
        <w:t>/</w:t>
      </w:r>
      <w:proofErr w:type="spellStart"/>
      <w:r w:rsidRPr="00887476">
        <w:rPr>
          <w:szCs w:val="24"/>
        </w:rPr>
        <w:t>biaya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pelaksanaan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pekerjaan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adalah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sebesar</w:t>
      </w:r>
      <w:proofErr w:type="spellEnd"/>
      <w:r w:rsidRPr="00887476">
        <w:rPr>
          <w:szCs w:val="24"/>
        </w:rPr>
        <w:t xml:space="preserve"> Rp</w:t>
      </w:r>
      <w:r w:rsidR="00F70F24">
        <w:rPr>
          <w:szCs w:val="24"/>
        </w:rPr>
        <w:t>58</w:t>
      </w:r>
      <w:r w:rsidR="00752840">
        <w:rPr>
          <w:szCs w:val="24"/>
        </w:rPr>
        <w:t>.</w:t>
      </w:r>
      <w:r w:rsidR="00F70F24">
        <w:rPr>
          <w:szCs w:val="24"/>
        </w:rPr>
        <w:t>030</w:t>
      </w:r>
      <w:r w:rsidR="00752840">
        <w:rPr>
          <w:szCs w:val="24"/>
        </w:rPr>
        <w:t>.</w:t>
      </w:r>
      <w:proofErr w:type="gramStart"/>
      <w:r w:rsidR="00F70F24">
        <w:rPr>
          <w:szCs w:val="24"/>
        </w:rPr>
        <w:t>830</w:t>
      </w:r>
      <w:r w:rsidR="002B73BF">
        <w:rPr>
          <w:szCs w:val="24"/>
        </w:rPr>
        <w:t>,-</w:t>
      </w:r>
      <w:proofErr w:type="gramEnd"/>
      <w:r w:rsidR="00752840">
        <w:rPr>
          <w:szCs w:val="24"/>
        </w:rPr>
        <w:t xml:space="preserve"> (</w:t>
      </w:r>
      <w:r w:rsidR="00F70F24">
        <w:rPr>
          <w:szCs w:val="24"/>
        </w:rPr>
        <w:t xml:space="preserve">Lima </w:t>
      </w:r>
      <w:proofErr w:type="spellStart"/>
      <w:r w:rsidR="00F70F24">
        <w:rPr>
          <w:szCs w:val="24"/>
        </w:rPr>
        <w:t>Puluh</w:t>
      </w:r>
      <w:proofErr w:type="spellEnd"/>
      <w:r w:rsidR="00F70F24">
        <w:rPr>
          <w:szCs w:val="24"/>
        </w:rPr>
        <w:t xml:space="preserve"> </w:t>
      </w:r>
      <w:proofErr w:type="spellStart"/>
      <w:r w:rsidR="00F70F24">
        <w:rPr>
          <w:szCs w:val="24"/>
        </w:rPr>
        <w:t>Delapan</w:t>
      </w:r>
      <w:proofErr w:type="spellEnd"/>
      <w:r w:rsidR="00F70F24">
        <w:rPr>
          <w:szCs w:val="24"/>
        </w:rPr>
        <w:t xml:space="preserve"> Juta </w:t>
      </w:r>
      <w:proofErr w:type="spellStart"/>
      <w:r w:rsidR="00F70F24">
        <w:rPr>
          <w:szCs w:val="24"/>
        </w:rPr>
        <w:t>Tiga</w:t>
      </w:r>
      <w:proofErr w:type="spellEnd"/>
      <w:r w:rsidR="00F70F24">
        <w:rPr>
          <w:szCs w:val="24"/>
        </w:rPr>
        <w:t xml:space="preserve"> </w:t>
      </w:r>
      <w:proofErr w:type="spellStart"/>
      <w:r w:rsidR="00F70F24">
        <w:rPr>
          <w:szCs w:val="24"/>
        </w:rPr>
        <w:t>Puluh</w:t>
      </w:r>
      <w:proofErr w:type="spellEnd"/>
      <w:r w:rsidR="00F70F24">
        <w:rPr>
          <w:szCs w:val="24"/>
        </w:rPr>
        <w:t xml:space="preserve"> </w:t>
      </w:r>
      <w:proofErr w:type="spellStart"/>
      <w:r w:rsidR="00F70F24">
        <w:rPr>
          <w:szCs w:val="24"/>
        </w:rPr>
        <w:t>Ribu</w:t>
      </w:r>
      <w:proofErr w:type="spellEnd"/>
      <w:r w:rsidR="00F70F24">
        <w:rPr>
          <w:szCs w:val="24"/>
        </w:rPr>
        <w:t xml:space="preserve"> </w:t>
      </w:r>
      <w:proofErr w:type="spellStart"/>
      <w:r w:rsidR="00F70F24">
        <w:rPr>
          <w:szCs w:val="24"/>
        </w:rPr>
        <w:t>Delapan</w:t>
      </w:r>
      <w:proofErr w:type="spellEnd"/>
      <w:r w:rsidR="00F70F24">
        <w:rPr>
          <w:szCs w:val="24"/>
        </w:rPr>
        <w:t xml:space="preserve"> </w:t>
      </w:r>
      <w:proofErr w:type="spellStart"/>
      <w:r w:rsidR="00F70F24">
        <w:rPr>
          <w:szCs w:val="24"/>
        </w:rPr>
        <w:t>Ratus</w:t>
      </w:r>
      <w:proofErr w:type="spellEnd"/>
      <w:r w:rsidR="00F70F24">
        <w:rPr>
          <w:szCs w:val="24"/>
        </w:rPr>
        <w:t xml:space="preserve"> </w:t>
      </w:r>
      <w:proofErr w:type="spellStart"/>
      <w:r w:rsidR="00F70F24">
        <w:rPr>
          <w:szCs w:val="24"/>
        </w:rPr>
        <w:t>Tiga</w:t>
      </w:r>
      <w:proofErr w:type="spellEnd"/>
      <w:r w:rsidR="00F70F24">
        <w:rPr>
          <w:szCs w:val="24"/>
        </w:rPr>
        <w:t xml:space="preserve"> </w:t>
      </w:r>
      <w:proofErr w:type="spellStart"/>
      <w:r w:rsidR="00F70F24">
        <w:rPr>
          <w:szCs w:val="24"/>
        </w:rPr>
        <w:t>Puluh</w:t>
      </w:r>
      <w:proofErr w:type="spellEnd"/>
      <w:r w:rsidR="002B73BF">
        <w:rPr>
          <w:szCs w:val="24"/>
        </w:rPr>
        <w:t xml:space="preserve"> </w:t>
      </w:r>
      <w:r w:rsidR="00752840" w:rsidRPr="00752840">
        <w:rPr>
          <w:szCs w:val="24"/>
        </w:rPr>
        <w:t>Rupiah</w:t>
      </w:r>
      <w:r w:rsidR="00752840">
        <w:rPr>
          <w:szCs w:val="24"/>
        </w:rPr>
        <w:t>)</w:t>
      </w:r>
      <w:r w:rsidR="002715AF">
        <w:rPr>
          <w:szCs w:val="24"/>
        </w:rPr>
        <w:t xml:space="preserve"> </w:t>
      </w:r>
      <w:proofErr w:type="spellStart"/>
      <w:r w:rsidR="002715AF">
        <w:rPr>
          <w:szCs w:val="24"/>
        </w:rPr>
        <w:t>belum</w:t>
      </w:r>
      <w:proofErr w:type="spellEnd"/>
      <w:r w:rsidR="002715AF">
        <w:rPr>
          <w:szCs w:val="24"/>
        </w:rPr>
        <w:t xml:space="preserve"> </w:t>
      </w:r>
      <w:proofErr w:type="spellStart"/>
      <w:r w:rsidR="002715AF">
        <w:rPr>
          <w:szCs w:val="24"/>
        </w:rPr>
        <w:t>termasuk</w:t>
      </w:r>
      <w:proofErr w:type="spellEnd"/>
      <w:r w:rsidR="002715AF">
        <w:rPr>
          <w:szCs w:val="24"/>
        </w:rPr>
        <w:t xml:space="preserve"> </w:t>
      </w:r>
      <w:proofErr w:type="spellStart"/>
      <w:r w:rsidR="002715AF">
        <w:rPr>
          <w:szCs w:val="24"/>
        </w:rPr>
        <w:t>pajak</w:t>
      </w:r>
      <w:proofErr w:type="spellEnd"/>
      <w:r w:rsidR="002715AF">
        <w:rPr>
          <w:szCs w:val="24"/>
        </w:rPr>
        <w:t xml:space="preserve"> yang </w:t>
      </w:r>
      <w:proofErr w:type="spellStart"/>
      <w:r w:rsidR="002715AF">
        <w:rPr>
          <w:szCs w:val="24"/>
        </w:rPr>
        <w:t>berlaku</w:t>
      </w:r>
      <w:proofErr w:type="spellEnd"/>
      <w:r w:rsidR="005F34E9">
        <w:rPr>
          <w:szCs w:val="24"/>
        </w:rPr>
        <w:t>;</w:t>
      </w:r>
    </w:p>
    <w:p w14:paraId="373AA5E0" w14:textId="77777777" w:rsidR="00D705DB" w:rsidRPr="00887476" w:rsidRDefault="00D705DB" w:rsidP="001349EC">
      <w:pPr>
        <w:tabs>
          <w:tab w:val="left" w:pos="2160"/>
          <w:tab w:val="left" w:pos="2340"/>
        </w:tabs>
        <w:spacing w:after="0" w:line="240" w:lineRule="auto"/>
        <w:ind w:left="2699" w:hanging="2700"/>
        <w:jc w:val="both"/>
        <w:rPr>
          <w:szCs w:val="24"/>
        </w:rPr>
      </w:pPr>
    </w:p>
    <w:p w14:paraId="49FE1A5F" w14:textId="0C179703" w:rsidR="00D705DB" w:rsidRPr="00D705DB" w:rsidRDefault="00D705DB" w:rsidP="001349EC">
      <w:pPr>
        <w:tabs>
          <w:tab w:val="left" w:pos="2340"/>
        </w:tabs>
        <w:spacing w:after="0" w:line="240" w:lineRule="auto"/>
        <w:ind w:left="2699" w:hanging="357"/>
        <w:jc w:val="both"/>
        <w:rPr>
          <w:szCs w:val="24"/>
          <w:lang w:val="id-ID"/>
        </w:rPr>
      </w:pPr>
      <w:r>
        <w:rPr>
          <w:szCs w:val="24"/>
        </w:rPr>
        <w:t>2</w:t>
      </w:r>
      <w:r w:rsidR="00472A2A" w:rsidRPr="00887476">
        <w:rPr>
          <w:szCs w:val="24"/>
        </w:rPr>
        <w:t>.</w:t>
      </w:r>
      <w:r w:rsidR="00472A2A" w:rsidRPr="00887476">
        <w:rPr>
          <w:szCs w:val="24"/>
        </w:rPr>
        <w:tab/>
      </w:r>
      <w:r>
        <w:rPr>
          <w:szCs w:val="24"/>
        </w:rPr>
        <w:t xml:space="preserve">Tarif </w:t>
      </w:r>
      <w:proofErr w:type="spellStart"/>
      <w:r>
        <w:rPr>
          <w:szCs w:val="24"/>
        </w:rPr>
        <w:t>kerja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sama</w:t>
      </w:r>
      <w:proofErr w:type="spellEnd"/>
      <w:r>
        <w:rPr>
          <w:szCs w:val="24"/>
        </w:rPr>
        <w:t xml:space="preserve"> TKBM yang </w:t>
      </w:r>
      <w:proofErr w:type="spellStart"/>
      <w:r>
        <w:rPr>
          <w:szCs w:val="24"/>
        </w:rPr>
        <w:t>disepakati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besaran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tarif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saat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berlaku</w:t>
      </w:r>
      <w:proofErr w:type="spellEnd"/>
      <w:r>
        <w:rPr>
          <w:szCs w:val="24"/>
        </w:rPr>
        <w:t xml:space="preserve"> di Terminal </w:t>
      </w:r>
      <w:proofErr w:type="spellStart"/>
      <w:r>
        <w:rPr>
          <w:szCs w:val="24"/>
        </w:rPr>
        <w:t>Peti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Kemas</w:t>
      </w:r>
      <w:proofErr w:type="spellEnd"/>
      <w:r>
        <w:rPr>
          <w:szCs w:val="24"/>
        </w:rPr>
        <w:t xml:space="preserve"> Belawan (TPKB) </w:t>
      </w:r>
      <w:proofErr w:type="spellStart"/>
      <w:r>
        <w:rPr>
          <w:szCs w:val="24"/>
        </w:rPr>
        <w:t>Internasional</w:t>
      </w:r>
      <w:proofErr w:type="spellEnd"/>
      <w:r>
        <w:rPr>
          <w:szCs w:val="24"/>
        </w:rPr>
        <w:t xml:space="preserve"> (A) yang mana </w:t>
      </w:r>
      <w:proofErr w:type="spellStart"/>
      <w:r>
        <w:rPr>
          <w:szCs w:val="24"/>
        </w:rPr>
        <w:t>rinciannya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tercantum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Berita</w:t>
      </w:r>
      <w:proofErr w:type="spellEnd"/>
      <w:r>
        <w:rPr>
          <w:szCs w:val="24"/>
        </w:rPr>
        <w:t xml:space="preserve"> Acara </w:t>
      </w:r>
      <w:proofErr w:type="spellStart"/>
      <w:r>
        <w:rPr>
          <w:szCs w:val="24"/>
        </w:rPr>
        <w:t>Rapat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sebagaimana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butir</w:t>
      </w:r>
      <w:proofErr w:type="spellEnd"/>
      <w:r>
        <w:rPr>
          <w:szCs w:val="24"/>
        </w:rPr>
        <w:t xml:space="preserve"> 3 (</w:t>
      </w:r>
      <w:proofErr w:type="spellStart"/>
      <w:r>
        <w:rPr>
          <w:szCs w:val="24"/>
        </w:rPr>
        <w:t>tiga</w:t>
      </w:r>
      <w:proofErr w:type="spellEnd"/>
      <w:r>
        <w:rPr>
          <w:szCs w:val="24"/>
        </w:rPr>
        <w:t xml:space="preserve">) </w:t>
      </w:r>
      <w:proofErr w:type="spellStart"/>
      <w:r>
        <w:rPr>
          <w:szCs w:val="24"/>
        </w:rPr>
        <w:t>dasar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atas</w:t>
      </w:r>
      <w:proofErr w:type="spellEnd"/>
      <w:r w:rsidR="005F34E9">
        <w:rPr>
          <w:szCs w:val="24"/>
        </w:rPr>
        <w:t>;</w:t>
      </w:r>
    </w:p>
    <w:p w14:paraId="394A8117" w14:textId="77777777" w:rsidR="00D705DB" w:rsidRPr="00D705DB" w:rsidRDefault="00D705DB" w:rsidP="001349EC">
      <w:pPr>
        <w:pStyle w:val="ListParagraph"/>
        <w:tabs>
          <w:tab w:val="left" w:pos="2340"/>
          <w:tab w:val="left" w:pos="2700"/>
        </w:tabs>
        <w:spacing w:after="0" w:line="240" w:lineRule="auto"/>
        <w:ind w:left="2700"/>
        <w:jc w:val="both"/>
        <w:rPr>
          <w:szCs w:val="24"/>
          <w:lang w:val="id-ID"/>
        </w:rPr>
      </w:pPr>
    </w:p>
    <w:p w14:paraId="284D5978" w14:textId="2BBD5ADC" w:rsidR="00263B6A" w:rsidRPr="00D705DB" w:rsidRDefault="00472A2A" w:rsidP="00263B6A">
      <w:pPr>
        <w:pStyle w:val="ListParagraph"/>
        <w:numPr>
          <w:ilvl w:val="0"/>
          <w:numId w:val="8"/>
        </w:numPr>
        <w:tabs>
          <w:tab w:val="left" w:pos="2340"/>
        </w:tabs>
        <w:spacing w:after="0" w:line="240" w:lineRule="auto"/>
        <w:jc w:val="both"/>
        <w:rPr>
          <w:szCs w:val="24"/>
        </w:rPr>
      </w:pPr>
      <w:proofErr w:type="spellStart"/>
      <w:r w:rsidRPr="00887476">
        <w:rPr>
          <w:szCs w:val="24"/>
        </w:rPr>
        <w:t>Pembayaran</w:t>
      </w:r>
      <w:proofErr w:type="spellEnd"/>
      <w:r w:rsidRPr="00887476">
        <w:rPr>
          <w:szCs w:val="24"/>
        </w:rPr>
        <w:t xml:space="preserve"> </w:t>
      </w:r>
      <w:proofErr w:type="spellStart"/>
      <w:r w:rsidR="003E03F4">
        <w:rPr>
          <w:szCs w:val="24"/>
        </w:rPr>
        <w:t>sebesar</w:t>
      </w:r>
      <w:proofErr w:type="spellEnd"/>
      <w:r w:rsidR="003E03F4">
        <w:rPr>
          <w:szCs w:val="24"/>
        </w:rPr>
        <w:t xml:space="preserve"> </w:t>
      </w:r>
      <w:r w:rsidR="000445A3">
        <w:t>100</w:t>
      </w:r>
      <w:r w:rsidR="003E03F4">
        <w:t>% (</w:t>
      </w:r>
      <w:proofErr w:type="spellStart"/>
      <w:r w:rsidR="000445A3">
        <w:t>seratus</w:t>
      </w:r>
      <w:proofErr w:type="spellEnd"/>
      <w:r w:rsidR="000445A3">
        <w:t xml:space="preserve"> </w:t>
      </w:r>
      <w:proofErr w:type="spellStart"/>
      <w:proofErr w:type="gramStart"/>
      <w:r w:rsidR="000445A3">
        <w:t>persen</w:t>
      </w:r>
      <w:proofErr w:type="spellEnd"/>
      <w:r w:rsidR="003E03F4">
        <w:t xml:space="preserve">)  </w:t>
      </w:r>
      <w:proofErr w:type="spellStart"/>
      <w:r w:rsidR="00263B6A">
        <w:t>dilakukan</w:t>
      </w:r>
      <w:proofErr w:type="spellEnd"/>
      <w:proofErr w:type="gramEnd"/>
      <w:r w:rsidR="00263B6A">
        <w:t xml:space="preserve"> </w:t>
      </w:r>
      <w:proofErr w:type="spellStart"/>
      <w:r w:rsidR="00263B6A">
        <w:t>setelah</w:t>
      </w:r>
      <w:proofErr w:type="spellEnd"/>
      <w:r w:rsidR="00263B6A">
        <w:t xml:space="preserve"> </w:t>
      </w:r>
      <w:r w:rsidR="00263B6A">
        <w:rPr>
          <w:szCs w:val="24"/>
        </w:rPr>
        <w:t xml:space="preserve">para TKBM </w:t>
      </w:r>
      <w:proofErr w:type="spellStart"/>
      <w:r w:rsidR="00263B6A">
        <w:rPr>
          <w:szCs w:val="24"/>
        </w:rPr>
        <w:t>sudah</w:t>
      </w:r>
      <w:proofErr w:type="spellEnd"/>
      <w:r w:rsidR="00263B6A">
        <w:rPr>
          <w:szCs w:val="24"/>
        </w:rPr>
        <w:t xml:space="preserve"> </w:t>
      </w:r>
      <w:proofErr w:type="spellStart"/>
      <w:r w:rsidR="00263B6A">
        <w:rPr>
          <w:szCs w:val="24"/>
        </w:rPr>
        <w:t>menyelesaikan</w:t>
      </w:r>
      <w:proofErr w:type="spellEnd"/>
      <w:r w:rsidR="00263B6A">
        <w:rPr>
          <w:szCs w:val="24"/>
        </w:rPr>
        <w:t xml:space="preserve"> </w:t>
      </w:r>
      <w:proofErr w:type="spellStart"/>
      <w:r w:rsidR="00263B6A">
        <w:rPr>
          <w:szCs w:val="24"/>
        </w:rPr>
        <w:t>pekerjaannya</w:t>
      </w:r>
      <w:proofErr w:type="spellEnd"/>
      <w:r w:rsidR="00263B6A">
        <w:rPr>
          <w:szCs w:val="24"/>
        </w:rPr>
        <w:t xml:space="preserve"> di </w:t>
      </w:r>
      <w:proofErr w:type="spellStart"/>
      <w:r w:rsidR="00263B6A">
        <w:rPr>
          <w:szCs w:val="24"/>
        </w:rPr>
        <w:t>Lingkungan</w:t>
      </w:r>
      <w:proofErr w:type="spellEnd"/>
      <w:r w:rsidR="00263B6A">
        <w:rPr>
          <w:szCs w:val="24"/>
        </w:rPr>
        <w:t xml:space="preserve"> PTP </w:t>
      </w:r>
      <w:proofErr w:type="spellStart"/>
      <w:r w:rsidR="00263B6A">
        <w:rPr>
          <w:szCs w:val="24"/>
        </w:rPr>
        <w:t>dengan</w:t>
      </w:r>
      <w:proofErr w:type="spellEnd"/>
      <w:r w:rsidR="00263B6A">
        <w:rPr>
          <w:szCs w:val="24"/>
        </w:rPr>
        <w:t xml:space="preserve"> </w:t>
      </w:r>
      <w:proofErr w:type="spellStart"/>
      <w:r w:rsidR="00263B6A">
        <w:rPr>
          <w:szCs w:val="24"/>
        </w:rPr>
        <w:t>dibuktikan</w:t>
      </w:r>
      <w:proofErr w:type="spellEnd"/>
      <w:r w:rsidR="00263B6A">
        <w:rPr>
          <w:szCs w:val="24"/>
        </w:rPr>
        <w:t xml:space="preserve"> </w:t>
      </w:r>
      <w:proofErr w:type="spellStart"/>
      <w:r w:rsidR="00263B6A">
        <w:t>Laporan</w:t>
      </w:r>
      <w:proofErr w:type="spellEnd"/>
      <w:r w:rsidR="00263B6A">
        <w:t xml:space="preserve"> Hasil </w:t>
      </w:r>
      <w:proofErr w:type="spellStart"/>
      <w:r w:rsidR="00263B6A">
        <w:t>Kerja</w:t>
      </w:r>
      <w:proofErr w:type="spellEnd"/>
      <w:r w:rsidR="00263B6A">
        <w:t xml:space="preserve"> (LHK) </w:t>
      </w:r>
      <w:proofErr w:type="spellStart"/>
      <w:r w:rsidR="00263B6A">
        <w:t>serta</w:t>
      </w:r>
      <w:proofErr w:type="spellEnd"/>
      <w:r w:rsidR="00263B6A">
        <w:t xml:space="preserve"> </w:t>
      </w:r>
      <w:proofErr w:type="spellStart"/>
      <w:r w:rsidR="00263B6A">
        <w:t>kelengkapan</w:t>
      </w:r>
      <w:proofErr w:type="spellEnd"/>
      <w:r w:rsidR="00263B6A">
        <w:t xml:space="preserve"> </w:t>
      </w:r>
      <w:proofErr w:type="spellStart"/>
      <w:r w:rsidR="00263B6A">
        <w:t>dokumen</w:t>
      </w:r>
      <w:proofErr w:type="spellEnd"/>
      <w:r w:rsidR="00263B6A">
        <w:t xml:space="preserve"> </w:t>
      </w:r>
      <w:proofErr w:type="spellStart"/>
      <w:r w:rsidR="00263B6A">
        <w:t>pembayaran</w:t>
      </w:r>
      <w:proofErr w:type="spellEnd"/>
      <w:r w:rsidR="00263B6A">
        <w:t xml:space="preserve"> </w:t>
      </w:r>
      <w:proofErr w:type="spellStart"/>
      <w:r w:rsidR="00263B6A">
        <w:t>lainnya</w:t>
      </w:r>
      <w:proofErr w:type="spellEnd"/>
      <w:r w:rsidR="00263B6A">
        <w:t xml:space="preserve"> </w:t>
      </w:r>
      <w:proofErr w:type="spellStart"/>
      <w:r w:rsidR="00263B6A">
        <w:t>sebagai</w:t>
      </w:r>
      <w:proofErr w:type="spellEnd"/>
      <w:r w:rsidR="00263B6A">
        <w:t xml:space="preserve"> </w:t>
      </w:r>
      <w:proofErr w:type="spellStart"/>
      <w:r w:rsidR="00263B6A">
        <w:t>berikut</w:t>
      </w:r>
      <w:proofErr w:type="spellEnd"/>
      <w:r w:rsidR="00263B6A">
        <w:t xml:space="preserve"> :</w:t>
      </w:r>
    </w:p>
    <w:p w14:paraId="2C1D1B81" w14:textId="44094D1A" w:rsidR="00263B6A" w:rsidRDefault="003742F9" w:rsidP="00263B6A">
      <w:pPr>
        <w:pStyle w:val="ListParagraph"/>
        <w:numPr>
          <w:ilvl w:val="0"/>
          <w:numId w:val="7"/>
        </w:numPr>
        <w:tabs>
          <w:tab w:val="left" w:pos="2340"/>
          <w:tab w:val="left" w:pos="2700"/>
        </w:tabs>
        <w:spacing w:after="0" w:line="240" w:lineRule="auto"/>
        <w:ind w:left="3119" w:hanging="425"/>
        <w:jc w:val="both"/>
        <w:rPr>
          <w:szCs w:val="24"/>
        </w:rPr>
      </w:pPr>
      <w:r>
        <w:rPr>
          <w:i/>
          <w:szCs w:val="24"/>
        </w:rPr>
        <w:t>M</w:t>
      </w:r>
      <w:r w:rsidR="00263B6A">
        <w:rPr>
          <w:i/>
          <w:szCs w:val="24"/>
        </w:rPr>
        <w:t>aster statement</w:t>
      </w:r>
      <w:r w:rsidR="00263B6A">
        <w:rPr>
          <w:szCs w:val="24"/>
        </w:rPr>
        <w:t xml:space="preserve"> </w:t>
      </w:r>
      <w:proofErr w:type="spellStart"/>
      <w:r w:rsidR="00263B6A">
        <w:rPr>
          <w:szCs w:val="24"/>
        </w:rPr>
        <w:t>untuk</w:t>
      </w:r>
      <w:proofErr w:type="spellEnd"/>
      <w:r w:rsidR="00263B6A">
        <w:rPr>
          <w:szCs w:val="24"/>
        </w:rPr>
        <w:t xml:space="preserve"> terminal </w:t>
      </w:r>
      <w:proofErr w:type="spellStart"/>
      <w:r w:rsidR="00263B6A">
        <w:rPr>
          <w:szCs w:val="24"/>
        </w:rPr>
        <w:t>petikemas</w:t>
      </w:r>
      <w:proofErr w:type="spellEnd"/>
      <w:r w:rsidR="00263B6A">
        <w:rPr>
          <w:szCs w:val="24"/>
        </w:rPr>
        <w:t>;</w:t>
      </w:r>
    </w:p>
    <w:p w14:paraId="73B4DCBB" w14:textId="77777777" w:rsidR="00263B6A" w:rsidRDefault="00263B6A" w:rsidP="00263B6A">
      <w:pPr>
        <w:pStyle w:val="ListParagraph"/>
        <w:numPr>
          <w:ilvl w:val="0"/>
          <w:numId w:val="7"/>
        </w:numPr>
        <w:tabs>
          <w:tab w:val="left" w:pos="2340"/>
          <w:tab w:val="left" w:pos="2700"/>
        </w:tabs>
        <w:spacing w:after="0" w:line="240" w:lineRule="auto"/>
        <w:ind w:left="3119" w:hanging="425"/>
        <w:jc w:val="both"/>
        <w:rPr>
          <w:szCs w:val="24"/>
        </w:rPr>
      </w:pPr>
      <w:proofErr w:type="spellStart"/>
      <w:r>
        <w:rPr>
          <w:szCs w:val="24"/>
        </w:rPr>
        <w:t>Laporan</w:t>
      </w:r>
      <w:proofErr w:type="spellEnd"/>
      <w:r>
        <w:rPr>
          <w:szCs w:val="24"/>
        </w:rPr>
        <w:t xml:space="preserve"> Hasil </w:t>
      </w:r>
      <w:proofErr w:type="spellStart"/>
      <w:r>
        <w:rPr>
          <w:szCs w:val="24"/>
        </w:rPr>
        <w:t>Kerja</w:t>
      </w:r>
      <w:proofErr w:type="spellEnd"/>
      <w:r>
        <w:rPr>
          <w:szCs w:val="24"/>
        </w:rPr>
        <w:t xml:space="preserve"> (LHK);</w:t>
      </w:r>
    </w:p>
    <w:p w14:paraId="7C84ECF6" w14:textId="77777777" w:rsidR="00263B6A" w:rsidRDefault="00263B6A" w:rsidP="00263B6A">
      <w:pPr>
        <w:pStyle w:val="ListParagraph"/>
        <w:numPr>
          <w:ilvl w:val="0"/>
          <w:numId w:val="7"/>
        </w:numPr>
        <w:tabs>
          <w:tab w:val="left" w:pos="2340"/>
          <w:tab w:val="left" w:pos="2700"/>
        </w:tabs>
        <w:spacing w:after="0" w:line="240" w:lineRule="auto"/>
        <w:ind w:left="3119" w:hanging="425"/>
        <w:jc w:val="both"/>
        <w:rPr>
          <w:szCs w:val="24"/>
        </w:rPr>
      </w:pPr>
      <w:r>
        <w:rPr>
          <w:szCs w:val="24"/>
        </w:rPr>
        <w:t xml:space="preserve">Surat </w:t>
      </w:r>
      <w:proofErr w:type="spellStart"/>
      <w:r>
        <w:rPr>
          <w:szCs w:val="24"/>
        </w:rPr>
        <w:t>permintaan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buruh</w:t>
      </w:r>
      <w:proofErr w:type="spellEnd"/>
      <w:r>
        <w:rPr>
          <w:szCs w:val="24"/>
        </w:rPr>
        <w:t xml:space="preserve"> / </w:t>
      </w:r>
      <w:proofErr w:type="spellStart"/>
      <w:r>
        <w:rPr>
          <w:szCs w:val="24"/>
        </w:rPr>
        <w:t>amprah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buruh</w:t>
      </w:r>
      <w:proofErr w:type="spellEnd"/>
      <w:r>
        <w:rPr>
          <w:szCs w:val="24"/>
        </w:rPr>
        <w:t>;</w:t>
      </w:r>
    </w:p>
    <w:p w14:paraId="1283A377" w14:textId="77777777" w:rsidR="00263B6A" w:rsidRDefault="00263B6A" w:rsidP="00263B6A">
      <w:pPr>
        <w:pStyle w:val="ListParagraph"/>
        <w:numPr>
          <w:ilvl w:val="0"/>
          <w:numId w:val="7"/>
        </w:numPr>
        <w:tabs>
          <w:tab w:val="left" w:pos="2340"/>
          <w:tab w:val="left" w:pos="2700"/>
        </w:tabs>
        <w:spacing w:after="0" w:line="240" w:lineRule="auto"/>
        <w:ind w:left="3119" w:hanging="425"/>
        <w:jc w:val="both"/>
        <w:rPr>
          <w:szCs w:val="24"/>
        </w:rPr>
      </w:pPr>
      <w:r>
        <w:rPr>
          <w:szCs w:val="24"/>
        </w:rPr>
        <w:lastRenderedPageBreak/>
        <w:t xml:space="preserve">Daftar </w:t>
      </w:r>
      <w:proofErr w:type="spellStart"/>
      <w:r>
        <w:rPr>
          <w:szCs w:val="24"/>
        </w:rPr>
        <w:t>nama</w:t>
      </w:r>
      <w:proofErr w:type="spellEnd"/>
      <w:r>
        <w:rPr>
          <w:szCs w:val="24"/>
        </w:rPr>
        <w:t xml:space="preserve"> TKBM yang </w:t>
      </w:r>
      <w:proofErr w:type="spellStart"/>
      <w:r>
        <w:rPr>
          <w:szCs w:val="24"/>
        </w:rPr>
        <w:t>bekerja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ditandatangani</w:t>
      </w:r>
      <w:proofErr w:type="spellEnd"/>
      <w:r>
        <w:rPr>
          <w:szCs w:val="24"/>
        </w:rPr>
        <w:t xml:space="preserve"> oleh </w:t>
      </w:r>
      <w:proofErr w:type="spellStart"/>
      <w:r>
        <w:rPr>
          <w:szCs w:val="24"/>
        </w:rPr>
        <w:t>Ketua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Kelompok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Regu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Kerja</w:t>
      </w:r>
      <w:proofErr w:type="spellEnd"/>
      <w:r>
        <w:rPr>
          <w:szCs w:val="24"/>
        </w:rPr>
        <w:t xml:space="preserve"> (KRK);</w:t>
      </w:r>
    </w:p>
    <w:p w14:paraId="5F22B6B7" w14:textId="51FC2916" w:rsidR="00263B6A" w:rsidRDefault="00263B6A" w:rsidP="00263B6A">
      <w:pPr>
        <w:pStyle w:val="ListParagraph"/>
        <w:numPr>
          <w:ilvl w:val="0"/>
          <w:numId w:val="7"/>
        </w:numPr>
        <w:tabs>
          <w:tab w:val="left" w:pos="2340"/>
          <w:tab w:val="left" w:pos="2700"/>
        </w:tabs>
        <w:spacing w:after="0" w:line="240" w:lineRule="auto"/>
        <w:ind w:left="3119" w:hanging="425"/>
        <w:jc w:val="both"/>
        <w:rPr>
          <w:szCs w:val="24"/>
        </w:rPr>
      </w:pPr>
      <w:proofErr w:type="spellStart"/>
      <w:r>
        <w:rPr>
          <w:szCs w:val="24"/>
        </w:rPr>
        <w:t>Kuitansi</w:t>
      </w:r>
      <w:proofErr w:type="spellEnd"/>
      <w:r>
        <w:rPr>
          <w:szCs w:val="24"/>
        </w:rPr>
        <w:t xml:space="preserve"> / nota </w:t>
      </w:r>
      <w:proofErr w:type="spellStart"/>
      <w:r>
        <w:rPr>
          <w:szCs w:val="24"/>
        </w:rPr>
        <w:t>tagihan</w:t>
      </w:r>
      <w:proofErr w:type="spellEnd"/>
      <w:r>
        <w:rPr>
          <w:szCs w:val="24"/>
        </w:rPr>
        <w:t>;</w:t>
      </w:r>
    </w:p>
    <w:p w14:paraId="51C101C4" w14:textId="01DCF874" w:rsidR="006E17D7" w:rsidRDefault="006E17D7" w:rsidP="00263B6A">
      <w:pPr>
        <w:pStyle w:val="ListParagraph"/>
        <w:numPr>
          <w:ilvl w:val="0"/>
          <w:numId w:val="7"/>
        </w:numPr>
        <w:tabs>
          <w:tab w:val="left" w:pos="2340"/>
          <w:tab w:val="left" w:pos="2700"/>
        </w:tabs>
        <w:spacing w:after="0" w:line="240" w:lineRule="auto"/>
        <w:ind w:left="3119" w:hanging="425"/>
        <w:jc w:val="both"/>
        <w:rPr>
          <w:szCs w:val="24"/>
        </w:rPr>
      </w:pPr>
      <w:proofErr w:type="spellStart"/>
      <w:r>
        <w:rPr>
          <w:szCs w:val="24"/>
        </w:rPr>
        <w:t>Tanda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Terima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Makan</w:t>
      </w:r>
      <w:proofErr w:type="spellEnd"/>
      <w:r>
        <w:rPr>
          <w:szCs w:val="24"/>
        </w:rPr>
        <w:t xml:space="preserve"> Extra </w:t>
      </w:r>
      <w:proofErr w:type="spellStart"/>
      <w:r>
        <w:rPr>
          <w:szCs w:val="24"/>
        </w:rPr>
        <w:t>Fooding</w:t>
      </w:r>
      <w:proofErr w:type="spellEnd"/>
      <w:r>
        <w:rPr>
          <w:szCs w:val="24"/>
        </w:rPr>
        <w:t xml:space="preserve"> </w:t>
      </w:r>
      <w:bookmarkStart w:id="0" w:name="_GoBack"/>
      <w:bookmarkEnd w:id="0"/>
      <w:r>
        <w:rPr>
          <w:szCs w:val="24"/>
        </w:rPr>
        <w:t>(</w:t>
      </w:r>
      <w:proofErr w:type="spellStart"/>
      <w:r>
        <w:rPr>
          <w:szCs w:val="24"/>
        </w:rPr>
        <w:t>Jika</w:t>
      </w:r>
      <w:proofErr w:type="spellEnd"/>
      <w:r>
        <w:rPr>
          <w:szCs w:val="24"/>
        </w:rPr>
        <w:t xml:space="preserve"> Ada)</w:t>
      </w:r>
    </w:p>
    <w:p w14:paraId="78B487B4" w14:textId="77777777" w:rsidR="00263B6A" w:rsidRDefault="00263B6A" w:rsidP="00263B6A">
      <w:pPr>
        <w:pStyle w:val="ListParagraph"/>
        <w:numPr>
          <w:ilvl w:val="0"/>
          <w:numId w:val="7"/>
        </w:numPr>
        <w:tabs>
          <w:tab w:val="left" w:pos="2340"/>
          <w:tab w:val="left" w:pos="2700"/>
        </w:tabs>
        <w:spacing w:after="0" w:line="240" w:lineRule="auto"/>
        <w:ind w:left="3119" w:hanging="425"/>
        <w:jc w:val="both"/>
        <w:rPr>
          <w:szCs w:val="24"/>
        </w:rPr>
      </w:pPr>
      <w:proofErr w:type="spellStart"/>
      <w:r>
        <w:rPr>
          <w:szCs w:val="24"/>
        </w:rPr>
        <w:t>Faktur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pajak</w:t>
      </w:r>
      <w:proofErr w:type="spellEnd"/>
      <w:r>
        <w:rPr>
          <w:szCs w:val="24"/>
        </w:rPr>
        <w:t>;</w:t>
      </w:r>
    </w:p>
    <w:p w14:paraId="2B4AAC86" w14:textId="77777777" w:rsidR="00263B6A" w:rsidRPr="00263B6A" w:rsidRDefault="00263B6A" w:rsidP="00263B6A">
      <w:pPr>
        <w:pStyle w:val="ListParagraph"/>
        <w:numPr>
          <w:ilvl w:val="0"/>
          <w:numId w:val="7"/>
        </w:numPr>
        <w:tabs>
          <w:tab w:val="left" w:pos="2340"/>
          <w:tab w:val="left" w:pos="2700"/>
        </w:tabs>
        <w:spacing w:after="0" w:line="240" w:lineRule="auto"/>
        <w:ind w:left="3119" w:hanging="425"/>
        <w:jc w:val="both"/>
        <w:rPr>
          <w:szCs w:val="24"/>
        </w:rPr>
      </w:pPr>
      <w:proofErr w:type="spellStart"/>
      <w:r w:rsidRPr="00263B6A">
        <w:rPr>
          <w:szCs w:val="24"/>
        </w:rPr>
        <w:t>Foto</w:t>
      </w:r>
      <w:proofErr w:type="spellEnd"/>
      <w:r w:rsidRPr="00263B6A">
        <w:rPr>
          <w:szCs w:val="24"/>
        </w:rPr>
        <w:t xml:space="preserve"> copy SPK.</w:t>
      </w:r>
      <w:r w:rsidR="003E03F4">
        <w:t xml:space="preserve"> </w:t>
      </w:r>
    </w:p>
    <w:p w14:paraId="3FF7E072" w14:textId="77777777" w:rsidR="00263B6A" w:rsidRDefault="00263B6A" w:rsidP="00263B6A">
      <w:pPr>
        <w:tabs>
          <w:tab w:val="left" w:pos="2340"/>
          <w:tab w:val="left" w:pos="2700"/>
        </w:tabs>
        <w:spacing w:after="0" w:line="240" w:lineRule="auto"/>
        <w:jc w:val="both"/>
      </w:pPr>
    </w:p>
    <w:p w14:paraId="3F470BC0" w14:textId="38BC3876" w:rsidR="00D705DB" w:rsidRDefault="00D705DB" w:rsidP="005F34E9">
      <w:pPr>
        <w:pStyle w:val="ListParagraph"/>
        <w:numPr>
          <w:ilvl w:val="0"/>
          <w:numId w:val="8"/>
        </w:numPr>
        <w:tabs>
          <w:tab w:val="left" w:pos="2340"/>
        </w:tabs>
        <w:spacing w:after="0" w:line="240" w:lineRule="auto"/>
        <w:jc w:val="both"/>
        <w:rPr>
          <w:rStyle w:val="CommentReference"/>
          <w:sz w:val="24"/>
          <w:szCs w:val="24"/>
        </w:rPr>
      </w:pPr>
      <w:proofErr w:type="spellStart"/>
      <w:r w:rsidRPr="00887476">
        <w:rPr>
          <w:szCs w:val="24"/>
        </w:rPr>
        <w:t>Pembayaran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dilakukan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dengan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cara</w:t>
      </w:r>
      <w:proofErr w:type="spellEnd"/>
      <w:r w:rsidRPr="00887476">
        <w:rPr>
          <w:szCs w:val="24"/>
        </w:rPr>
        <w:t xml:space="preserve"> transfer </w:t>
      </w:r>
      <w:proofErr w:type="spellStart"/>
      <w:r w:rsidRPr="00887476">
        <w:rPr>
          <w:szCs w:val="24"/>
        </w:rPr>
        <w:t>ke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nomor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rekening</w:t>
      </w:r>
      <w:proofErr w:type="spellEnd"/>
      <w:r w:rsidRPr="00887476">
        <w:rPr>
          <w:szCs w:val="24"/>
        </w:rPr>
        <w:t xml:space="preserve"> </w:t>
      </w:r>
      <w:proofErr w:type="gramStart"/>
      <w:r w:rsidRPr="00887476">
        <w:rPr>
          <w:szCs w:val="24"/>
          <w:lang w:val="id-ID"/>
        </w:rPr>
        <w:t xml:space="preserve">Bank  </w:t>
      </w:r>
      <w:r>
        <w:rPr>
          <w:szCs w:val="24"/>
        </w:rPr>
        <w:t>BNI</w:t>
      </w:r>
      <w:proofErr w:type="gramEnd"/>
      <w:r w:rsidRPr="00887476">
        <w:rPr>
          <w:szCs w:val="24"/>
          <w:lang w:val="id-ID"/>
        </w:rPr>
        <w:t xml:space="preserve"> acc no. </w:t>
      </w:r>
      <w:r>
        <w:rPr>
          <w:szCs w:val="24"/>
        </w:rPr>
        <w:t>0495335205</w:t>
      </w:r>
      <w:r w:rsidRPr="00887476">
        <w:rPr>
          <w:szCs w:val="24"/>
          <w:lang w:val="id-ID"/>
        </w:rPr>
        <w:t xml:space="preserve">  </w:t>
      </w:r>
      <w:proofErr w:type="spellStart"/>
      <w:r w:rsidRPr="00887476">
        <w:rPr>
          <w:szCs w:val="24"/>
        </w:rPr>
        <w:t>atas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nama</w:t>
      </w:r>
      <w:proofErr w:type="spellEnd"/>
      <w:r w:rsidRPr="00887476">
        <w:rPr>
          <w:szCs w:val="24"/>
        </w:rPr>
        <w:t xml:space="preserve"> </w:t>
      </w:r>
      <w:proofErr w:type="spellStart"/>
      <w:r>
        <w:rPr>
          <w:szCs w:val="24"/>
        </w:rPr>
        <w:t>Primkop</w:t>
      </w:r>
      <w:proofErr w:type="spellEnd"/>
      <w:r>
        <w:rPr>
          <w:szCs w:val="24"/>
        </w:rPr>
        <w:t xml:space="preserve"> TKBM </w:t>
      </w:r>
      <w:proofErr w:type="spellStart"/>
      <w:r>
        <w:rPr>
          <w:szCs w:val="24"/>
        </w:rPr>
        <w:t>Upaya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Pelabuhan</w:t>
      </w:r>
      <w:proofErr w:type="spellEnd"/>
      <w:r>
        <w:rPr>
          <w:szCs w:val="24"/>
        </w:rPr>
        <w:t xml:space="preserve"> Belawan</w:t>
      </w:r>
      <w:r w:rsidR="005F34E9">
        <w:rPr>
          <w:rStyle w:val="CommentReference"/>
          <w:sz w:val="24"/>
          <w:szCs w:val="24"/>
        </w:rPr>
        <w:t>;</w:t>
      </w:r>
    </w:p>
    <w:p w14:paraId="7D4A1DF5" w14:textId="77777777" w:rsidR="00D705DB" w:rsidRDefault="00D705DB" w:rsidP="005F34E9">
      <w:pPr>
        <w:pStyle w:val="ListParagraph"/>
        <w:tabs>
          <w:tab w:val="left" w:pos="2340"/>
        </w:tabs>
        <w:spacing w:after="0" w:line="240" w:lineRule="auto"/>
        <w:ind w:left="2700"/>
        <w:jc w:val="both"/>
        <w:rPr>
          <w:rStyle w:val="CommentReference"/>
          <w:sz w:val="24"/>
          <w:szCs w:val="24"/>
        </w:rPr>
      </w:pPr>
    </w:p>
    <w:p w14:paraId="5AD3742B" w14:textId="4381749A" w:rsidR="0050686C" w:rsidRDefault="0050686C" w:rsidP="005F34E9">
      <w:pPr>
        <w:pStyle w:val="ListParagraph"/>
        <w:numPr>
          <w:ilvl w:val="0"/>
          <w:numId w:val="8"/>
        </w:numPr>
        <w:tabs>
          <w:tab w:val="left" w:pos="2340"/>
        </w:tabs>
        <w:spacing w:after="0" w:line="240" w:lineRule="auto"/>
        <w:jc w:val="both"/>
        <w:rPr>
          <w:szCs w:val="24"/>
        </w:rPr>
      </w:pP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kekurangan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atau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kelebihan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pembayaran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harga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borongan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biaya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pelaksanaan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pekerjaan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dimaksud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dipertanggungjawabkan</w:t>
      </w:r>
      <w:proofErr w:type="spellEnd"/>
      <w:r w:rsidR="00AB48DC">
        <w:rPr>
          <w:szCs w:val="24"/>
        </w:rPr>
        <w:t xml:space="preserve"> dan </w:t>
      </w:r>
      <w:proofErr w:type="spellStart"/>
      <w:r w:rsidR="00AB48DC">
        <w:rPr>
          <w:szCs w:val="24"/>
        </w:rPr>
        <w:t>dibayarkan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para TKBM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menyelesaikan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pekerjaannya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Lingkungan</w:t>
      </w:r>
      <w:proofErr w:type="spellEnd"/>
      <w:r>
        <w:rPr>
          <w:szCs w:val="24"/>
        </w:rPr>
        <w:t xml:space="preserve"> PTP</w:t>
      </w:r>
      <w:r w:rsidR="005F34E9">
        <w:rPr>
          <w:szCs w:val="24"/>
        </w:rPr>
        <w:t>;</w:t>
      </w:r>
    </w:p>
    <w:p w14:paraId="4F91141C" w14:textId="77777777" w:rsidR="0050686C" w:rsidRDefault="0050686C" w:rsidP="005F34E9">
      <w:pPr>
        <w:pStyle w:val="ListParagraph"/>
        <w:tabs>
          <w:tab w:val="left" w:pos="2340"/>
          <w:tab w:val="left" w:pos="2700"/>
        </w:tabs>
        <w:spacing w:after="0" w:line="240" w:lineRule="auto"/>
        <w:ind w:left="2700"/>
        <w:jc w:val="both"/>
        <w:rPr>
          <w:szCs w:val="24"/>
        </w:rPr>
      </w:pPr>
    </w:p>
    <w:p w14:paraId="11101EB2" w14:textId="7A5F260F" w:rsidR="00F10EAD" w:rsidRPr="00887476" w:rsidRDefault="00472A2A" w:rsidP="005F34E9">
      <w:pPr>
        <w:pStyle w:val="ListParagraph"/>
        <w:numPr>
          <w:ilvl w:val="0"/>
          <w:numId w:val="8"/>
        </w:numPr>
        <w:tabs>
          <w:tab w:val="left" w:pos="2340"/>
        </w:tabs>
        <w:spacing w:after="0" w:line="240" w:lineRule="auto"/>
        <w:jc w:val="both"/>
        <w:rPr>
          <w:szCs w:val="24"/>
        </w:rPr>
      </w:pPr>
      <w:r w:rsidRPr="00887476">
        <w:rPr>
          <w:szCs w:val="24"/>
        </w:rPr>
        <w:t xml:space="preserve">Waktu </w:t>
      </w:r>
      <w:proofErr w:type="spellStart"/>
      <w:r w:rsidRPr="00887476">
        <w:rPr>
          <w:szCs w:val="24"/>
        </w:rPr>
        <w:t>pelaksanaan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ditetapkan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selama</w:t>
      </w:r>
      <w:proofErr w:type="spellEnd"/>
      <w:r w:rsidRPr="00887476">
        <w:rPr>
          <w:szCs w:val="24"/>
        </w:rPr>
        <w:t xml:space="preserve"> </w:t>
      </w:r>
      <w:r w:rsidR="00AB48DC">
        <w:rPr>
          <w:szCs w:val="24"/>
        </w:rPr>
        <w:t>60</w:t>
      </w:r>
      <w:r w:rsidRPr="00887476">
        <w:rPr>
          <w:szCs w:val="24"/>
        </w:rPr>
        <w:t xml:space="preserve"> </w:t>
      </w:r>
      <w:r w:rsidR="006F2D05">
        <w:rPr>
          <w:szCs w:val="24"/>
        </w:rPr>
        <w:t>(</w:t>
      </w:r>
      <w:proofErr w:type="spellStart"/>
      <w:r w:rsidR="00AB48DC">
        <w:rPr>
          <w:szCs w:val="24"/>
        </w:rPr>
        <w:t>enam</w:t>
      </w:r>
      <w:proofErr w:type="spellEnd"/>
      <w:r w:rsidR="00037B93">
        <w:rPr>
          <w:szCs w:val="24"/>
        </w:rPr>
        <w:t xml:space="preserve"> </w:t>
      </w:r>
      <w:proofErr w:type="spellStart"/>
      <w:r w:rsidR="00037B93">
        <w:rPr>
          <w:szCs w:val="24"/>
        </w:rPr>
        <w:t>puluh</w:t>
      </w:r>
      <w:proofErr w:type="spellEnd"/>
      <w:r w:rsidR="006F2D05">
        <w:rPr>
          <w:szCs w:val="24"/>
        </w:rPr>
        <w:t>)</w:t>
      </w:r>
      <w:r w:rsidR="00D66288" w:rsidRPr="00887476">
        <w:rPr>
          <w:szCs w:val="24"/>
          <w:lang w:val="id-ID"/>
        </w:rPr>
        <w:t xml:space="preserve"> </w:t>
      </w:r>
      <w:proofErr w:type="spellStart"/>
      <w:r w:rsidRPr="00887476">
        <w:rPr>
          <w:szCs w:val="24"/>
        </w:rPr>
        <w:t>hari</w:t>
      </w:r>
      <w:proofErr w:type="spellEnd"/>
      <w:r w:rsidRPr="00887476">
        <w:rPr>
          <w:szCs w:val="24"/>
        </w:rPr>
        <w:t xml:space="preserve"> </w:t>
      </w:r>
      <w:r w:rsidRPr="00887476">
        <w:rPr>
          <w:szCs w:val="24"/>
        </w:rPr>
        <w:fldChar w:fldCharType="begin"/>
      </w:r>
      <w:r w:rsidRPr="00887476">
        <w:rPr>
          <w:szCs w:val="24"/>
        </w:rPr>
        <w:instrText xml:space="preserve"> MERGEFIELD  kalender_kerja  \* MERGEFORMAT </w:instrText>
      </w:r>
      <w:r w:rsidRPr="00887476">
        <w:rPr>
          <w:szCs w:val="24"/>
        </w:rPr>
        <w:fldChar w:fldCharType="separate"/>
      </w:r>
      <w:r w:rsidRPr="00887476">
        <w:rPr>
          <w:szCs w:val="24"/>
        </w:rPr>
        <w:t>kalender</w:t>
      </w:r>
      <w:r w:rsidRPr="00887476">
        <w:rPr>
          <w:szCs w:val="24"/>
        </w:rPr>
        <w:fldChar w:fldCharType="end"/>
      </w:r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terhitung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mulai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tanggal</w:t>
      </w:r>
      <w:proofErr w:type="spellEnd"/>
      <w:r w:rsidRPr="00887476">
        <w:rPr>
          <w:szCs w:val="24"/>
        </w:rPr>
        <w:t xml:space="preserve"> SPK </w:t>
      </w:r>
      <w:proofErr w:type="spellStart"/>
      <w:r w:rsidRPr="00887476">
        <w:rPr>
          <w:szCs w:val="24"/>
        </w:rPr>
        <w:t>ini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ditandatangani</w:t>
      </w:r>
      <w:proofErr w:type="spellEnd"/>
      <w:r w:rsidR="005F34E9">
        <w:rPr>
          <w:szCs w:val="24"/>
        </w:rPr>
        <w:t>;</w:t>
      </w:r>
    </w:p>
    <w:p w14:paraId="20952F0C" w14:textId="77777777" w:rsidR="00887476" w:rsidRPr="00887476" w:rsidRDefault="00887476" w:rsidP="005F34E9">
      <w:pPr>
        <w:tabs>
          <w:tab w:val="left" w:pos="2340"/>
        </w:tabs>
        <w:spacing w:after="0" w:line="240" w:lineRule="auto"/>
        <w:jc w:val="both"/>
        <w:rPr>
          <w:szCs w:val="24"/>
        </w:rPr>
      </w:pPr>
    </w:p>
    <w:p w14:paraId="6CB2ECE2" w14:textId="5D2C1B1C" w:rsidR="00F72341" w:rsidRPr="00F72341" w:rsidRDefault="00F72341" w:rsidP="005F34E9">
      <w:pPr>
        <w:pStyle w:val="ListParagraph"/>
        <w:numPr>
          <w:ilvl w:val="0"/>
          <w:numId w:val="8"/>
        </w:numPr>
        <w:tabs>
          <w:tab w:val="left" w:pos="2340"/>
        </w:tabs>
        <w:spacing w:after="0" w:line="240" w:lineRule="auto"/>
        <w:jc w:val="both"/>
        <w:rPr>
          <w:szCs w:val="24"/>
        </w:rPr>
      </w:pPr>
      <w:bookmarkStart w:id="1" w:name="_Hlk63884748"/>
      <w:proofErr w:type="spellStart"/>
      <w:r w:rsidRPr="00787607">
        <w:rPr>
          <w:szCs w:val="24"/>
        </w:rPr>
        <w:t>Primkop</w:t>
      </w:r>
      <w:proofErr w:type="spellEnd"/>
      <w:r w:rsidRPr="00787607">
        <w:rPr>
          <w:szCs w:val="24"/>
        </w:rPr>
        <w:t xml:space="preserve"> TKBM </w:t>
      </w:r>
      <w:proofErr w:type="spellStart"/>
      <w:r w:rsidRPr="00787607">
        <w:rPr>
          <w:szCs w:val="24"/>
        </w:rPr>
        <w:t>Upaya</w:t>
      </w:r>
      <w:proofErr w:type="spellEnd"/>
      <w:r w:rsidRPr="00787607">
        <w:rPr>
          <w:szCs w:val="24"/>
        </w:rPr>
        <w:t xml:space="preserve"> </w:t>
      </w:r>
      <w:proofErr w:type="spellStart"/>
      <w:r w:rsidRPr="00787607">
        <w:rPr>
          <w:szCs w:val="24"/>
        </w:rPr>
        <w:t>Karya</w:t>
      </w:r>
      <w:proofErr w:type="spellEnd"/>
      <w:r>
        <w:rPr>
          <w:szCs w:val="24"/>
        </w:rPr>
        <w:t xml:space="preserve"> Belawan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menyiapkan</w:t>
      </w:r>
      <w:proofErr w:type="spellEnd"/>
      <w:r>
        <w:rPr>
          <w:szCs w:val="24"/>
        </w:rP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 w:rsidRPr="009C6566">
        <w:rPr>
          <w:szCs w:val="24"/>
        </w:rPr>
        <w:t>ketersediaan</w:t>
      </w:r>
      <w:proofErr w:type="spellEnd"/>
      <w:r>
        <w:t xml:space="preserve"> dan </w:t>
      </w:r>
      <w:proofErr w:type="spellStart"/>
      <w:r>
        <w:t>kehadiran</w:t>
      </w:r>
      <w:proofErr w:type="spellEnd"/>
      <w:r>
        <w:t xml:space="preserve"> TKBM </w:t>
      </w:r>
      <w:proofErr w:type="spellStart"/>
      <w:r>
        <w:t>sebanyak</w:t>
      </w:r>
      <w:proofErr w:type="spellEnd"/>
      <w:r>
        <w:t xml:space="preserve"> </w:t>
      </w:r>
      <w:r w:rsidR="006D7719">
        <w:t>2 (</w:t>
      </w:r>
      <w:proofErr w:type="spellStart"/>
      <w:r w:rsidR="006D7719">
        <w:t>dua</w:t>
      </w:r>
      <w:proofErr w:type="spellEnd"/>
      <w:r w:rsidR="006D7719">
        <w:t xml:space="preserve">) </w:t>
      </w:r>
      <w:proofErr w:type="spellStart"/>
      <w:r w:rsidR="006D7719">
        <w:t>Kelompok</w:t>
      </w:r>
      <w:proofErr w:type="spellEnd"/>
      <w:r w:rsidR="006D7719">
        <w:t xml:space="preserve"> </w:t>
      </w:r>
      <w:proofErr w:type="spellStart"/>
      <w:r w:rsidR="006D7719">
        <w:t>Regu</w:t>
      </w:r>
      <w:proofErr w:type="spellEnd"/>
      <w:r w:rsidR="006D7719">
        <w:t xml:space="preserve"> </w:t>
      </w:r>
      <w:proofErr w:type="spellStart"/>
      <w:r w:rsidR="006D7719">
        <w:t>Kerja</w:t>
      </w:r>
      <w:proofErr w:type="spellEnd"/>
      <w:r w:rsidR="006D7719">
        <w:t xml:space="preserve"> (KRK) per </w:t>
      </w:r>
      <w:proofErr w:type="spellStart"/>
      <w:r w:rsidR="006D7719">
        <w:t>kapal</w:t>
      </w:r>
      <w:proofErr w:type="spellEnd"/>
      <w:r w:rsidR="006D7719">
        <w:t xml:space="preserve"> </w:t>
      </w:r>
      <w:proofErr w:type="spellStart"/>
      <w:r w:rsidR="006D7719">
        <w:t>dimana</w:t>
      </w:r>
      <w:proofErr w:type="spellEnd"/>
      <w:r w:rsidR="006D7719">
        <w:t xml:space="preserve"> </w:t>
      </w:r>
      <w:proofErr w:type="spellStart"/>
      <w:r w:rsidR="006D7719">
        <w:t>pengaturan</w:t>
      </w:r>
      <w:proofErr w:type="spellEnd"/>
      <w:r w:rsidR="006D7719">
        <w:t xml:space="preserve"> </w:t>
      </w:r>
      <w:proofErr w:type="spellStart"/>
      <w:r w:rsidR="006D7719">
        <w:t>distribusi</w:t>
      </w:r>
      <w:proofErr w:type="spellEnd"/>
      <w:r w:rsidR="006D7719">
        <w:t xml:space="preserve"> TKBM per </w:t>
      </w:r>
      <w:r w:rsidR="006D7719" w:rsidRPr="00AB48DC">
        <w:rPr>
          <w:i/>
        </w:rPr>
        <w:t>shift</w:t>
      </w:r>
      <w:r w:rsidR="006D7719">
        <w:t xml:space="preserve"> </w:t>
      </w:r>
      <w:proofErr w:type="spellStart"/>
      <w:r w:rsidR="006D7719">
        <w:t>dilakukan</w:t>
      </w:r>
      <w:proofErr w:type="spellEnd"/>
      <w:r w:rsidR="006D7719">
        <w:t xml:space="preserve"> </w:t>
      </w:r>
      <w:proofErr w:type="spellStart"/>
      <w:r w:rsidR="006D7719">
        <w:t>sepenuhnya</w:t>
      </w:r>
      <w:proofErr w:type="spellEnd"/>
      <w:r w:rsidR="006D7719">
        <w:t xml:space="preserve"> oleh </w:t>
      </w:r>
      <w:proofErr w:type="spellStart"/>
      <w:r w:rsidR="006D7719">
        <w:t>pihak</w:t>
      </w:r>
      <w:proofErr w:type="spellEnd"/>
      <w:r w:rsidR="006D7719">
        <w:t xml:space="preserve"> </w:t>
      </w:r>
      <w:proofErr w:type="spellStart"/>
      <w:r w:rsidR="006D7719">
        <w:t>Primkop</w:t>
      </w:r>
      <w:proofErr w:type="spellEnd"/>
      <w:r w:rsidR="006D7719">
        <w:t xml:space="preserve"> TKBM </w:t>
      </w:r>
      <w:proofErr w:type="spellStart"/>
      <w:r w:rsidR="006D7719">
        <w:t>Upaya</w:t>
      </w:r>
      <w:proofErr w:type="spellEnd"/>
      <w:r w:rsidR="006D7719">
        <w:t xml:space="preserve"> </w:t>
      </w:r>
      <w:proofErr w:type="spellStart"/>
      <w:r w:rsidR="006D7719">
        <w:t>Karya</w:t>
      </w:r>
      <w:proofErr w:type="spellEnd"/>
      <w:r w:rsidR="006D7719">
        <w:t xml:space="preserve"> </w:t>
      </w:r>
      <w:proofErr w:type="spellStart"/>
      <w:r w:rsidR="006D7719">
        <w:t>Pelabuhan</w:t>
      </w:r>
      <w:proofErr w:type="spellEnd"/>
      <w:r w:rsidR="006D7719">
        <w:t xml:space="preserve"> Belawan</w:t>
      </w:r>
      <w:bookmarkEnd w:id="1"/>
      <w:r w:rsidR="005F34E9">
        <w:t>;</w:t>
      </w:r>
    </w:p>
    <w:p w14:paraId="1FD312BC" w14:textId="77777777" w:rsidR="00F72341" w:rsidRPr="00F72341" w:rsidRDefault="00F72341" w:rsidP="005F34E9">
      <w:pPr>
        <w:pStyle w:val="ListParagraph"/>
        <w:tabs>
          <w:tab w:val="left" w:pos="2340"/>
          <w:tab w:val="left" w:pos="2700"/>
        </w:tabs>
        <w:spacing w:after="0" w:line="240" w:lineRule="auto"/>
        <w:ind w:left="2700"/>
        <w:jc w:val="both"/>
        <w:rPr>
          <w:szCs w:val="24"/>
        </w:rPr>
      </w:pPr>
    </w:p>
    <w:p w14:paraId="280D6E07" w14:textId="5887C65E" w:rsidR="00037B93" w:rsidRDefault="00037B93" w:rsidP="005F34E9">
      <w:pPr>
        <w:pStyle w:val="ListParagraph"/>
        <w:numPr>
          <w:ilvl w:val="0"/>
          <w:numId w:val="8"/>
        </w:numPr>
        <w:tabs>
          <w:tab w:val="left" w:pos="2340"/>
        </w:tabs>
        <w:spacing w:after="0" w:line="240" w:lineRule="auto"/>
        <w:jc w:val="both"/>
        <w:rPr>
          <w:szCs w:val="24"/>
        </w:rPr>
      </w:pPr>
      <w:proofErr w:type="spellStart"/>
      <w:r>
        <w:rPr>
          <w:szCs w:val="24"/>
        </w:rPr>
        <w:t>Anggota</w:t>
      </w:r>
      <w:proofErr w:type="spellEnd"/>
      <w:r>
        <w:rPr>
          <w:szCs w:val="24"/>
        </w:rPr>
        <w:t xml:space="preserve"> TKBM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berada</w:t>
      </w:r>
      <w:proofErr w:type="spellEnd"/>
      <w:r>
        <w:rPr>
          <w:szCs w:val="24"/>
        </w:rPr>
        <w:t xml:space="preserve"> di Terminal PT Prima Terminal </w:t>
      </w:r>
      <w:proofErr w:type="spellStart"/>
      <w:r>
        <w:rPr>
          <w:szCs w:val="24"/>
        </w:rPr>
        <w:t>Petikemas</w:t>
      </w:r>
      <w:proofErr w:type="spellEnd"/>
      <w:r>
        <w:rPr>
          <w:szCs w:val="24"/>
        </w:rPr>
        <w:t xml:space="preserve"> 6 (</w:t>
      </w:r>
      <w:proofErr w:type="spellStart"/>
      <w:r>
        <w:rPr>
          <w:szCs w:val="24"/>
        </w:rPr>
        <w:t>enam</w:t>
      </w:r>
      <w:proofErr w:type="spellEnd"/>
      <w:r>
        <w:rPr>
          <w:szCs w:val="24"/>
        </w:rPr>
        <w:t xml:space="preserve">) jam </w:t>
      </w:r>
      <w:proofErr w:type="spellStart"/>
      <w:r>
        <w:rPr>
          <w:szCs w:val="24"/>
        </w:rPr>
        <w:t>sebelum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jadwal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sandar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kapal</w:t>
      </w:r>
      <w:proofErr w:type="spellEnd"/>
      <w:r w:rsidR="005F34E9">
        <w:rPr>
          <w:szCs w:val="24"/>
        </w:rPr>
        <w:t>;</w:t>
      </w:r>
    </w:p>
    <w:p w14:paraId="6CB8D1F9" w14:textId="39BA36A9" w:rsidR="00037B93" w:rsidRDefault="00037B93" w:rsidP="005F34E9">
      <w:pPr>
        <w:pStyle w:val="ListParagraph"/>
        <w:tabs>
          <w:tab w:val="left" w:pos="2340"/>
          <w:tab w:val="left" w:pos="2700"/>
        </w:tabs>
        <w:spacing w:after="0" w:line="240" w:lineRule="auto"/>
        <w:ind w:left="2700"/>
        <w:jc w:val="both"/>
        <w:rPr>
          <w:szCs w:val="24"/>
        </w:rPr>
      </w:pPr>
    </w:p>
    <w:p w14:paraId="65B7259A" w14:textId="5ED578E6" w:rsidR="006D7719" w:rsidRDefault="006D7719" w:rsidP="005F34E9">
      <w:pPr>
        <w:pStyle w:val="ListParagraph"/>
        <w:numPr>
          <w:ilvl w:val="0"/>
          <w:numId w:val="8"/>
        </w:numPr>
        <w:tabs>
          <w:tab w:val="left" w:pos="2340"/>
        </w:tabs>
        <w:spacing w:after="0" w:line="240" w:lineRule="auto"/>
        <w:jc w:val="both"/>
        <w:rPr>
          <w:szCs w:val="24"/>
        </w:rPr>
      </w:pPr>
      <w:proofErr w:type="spellStart"/>
      <w:r>
        <w:rPr>
          <w:szCs w:val="24"/>
        </w:rPr>
        <w:t>Persyaratan</w:t>
      </w:r>
      <w:proofErr w:type="spellEnd"/>
      <w:r>
        <w:rPr>
          <w:szCs w:val="24"/>
        </w:rPr>
        <w:t xml:space="preserve"> TKBM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berikut</w:t>
      </w:r>
      <w:proofErr w:type="spellEnd"/>
      <w:r>
        <w:rPr>
          <w:szCs w:val="24"/>
        </w:rPr>
        <w:t xml:space="preserve"> :</w:t>
      </w:r>
      <w:proofErr w:type="gramEnd"/>
    </w:p>
    <w:p w14:paraId="3E8C07BD" w14:textId="7938A04A" w:rsidR="006D7719" w:rsidRDefault="006D7719" w:rsidP="005F34E9">
      <w:pPr>
        <w:pStyle w:val="ListParagraph"/>
        <w:numPr>
          <w:ilvl w:val="0"/>
          <w:numId w:val="5"/>
        </w:numPr>
        <w:tabs>
          <w:tab w:val="left" w:pos="2340"/>
          <w:tab w:val="left" w:pos="2700"/>
        </w:tabs>
        <w:spacing w:after="0" w:line="240" w:lineRule="auto"/>
        <w:ind w:left="3119" w:hanging="425"/>
        <w:jc w:val="both"/>
        <w:rPr>
          <w:szCs w:val="24"/>
        </w:rPr>
      </w:pPr>
      <w:proofErr w:type="spellStart"/>
      <w:r>
        <w:rPr>
          <w:szCs w:val="24"/>
        </w:rPr>
        <w:t>Berusia</w:t>
      </w:r>
      <w:proofErr w:type="spellEnd"/>
      <w:r>
        <w:rPr>
          <w:szCs w:val="24"/>
        </w:rPr>
        <w:t xml:space="preserve"> minimal 18 </w:t>
      </w:r>
      <w:proofErr w:type="spellStart"/>
      <w:r>
        <w:rPr>
          <w:szCs w:val="24"/>
        </w:rPr>
        <w:t>tahun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sampai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55 </w:t>
      </w:r>
      <w:proofErr w:type="spellStart"/>
      <w:r>
        <w:rPr>
          <w:szCs w:val="24"/>
        </w:rPr>
        <w:t>tahun</w:t>
      </w:r>
      <w:proofErr w:type="spellEnd"/>
      <w:r>
        <w:rPr>
          <w:szCs w:val="24"/>
        </w:rPr>
        <w:t>;</w:t>
      </w:r>
    </w:p>
    <w:p w14:paraId="0C6A2D59" w14:textId="3CF34E5E" w:rsidR="006D7719" w:rsidRDefault="006D7719" w:rsidP="005F34E9">
      <w:pPr>
        <w:pStyle w:val="ListParagraph"/>
        <w:numPr>
          <w:ilvl w:val="0"/>
          <w:numId w:val="5"/>
        </w:numPr>
        <w:tabs>
          <w:tab w:val="left" w:pos="2340"/>
          <w:tab w:val="left" w:pos="2700"/>
        </w:tabs>
        <w:spacing w:after="0" w:line="240" w:lineRule="auto"/>
        <w:ind w:left="3119" w:hanging="425"/>
        <w:jc w:val="both"/>
        <w:rPr>
          <w:szCs w:val="24"/>
        </w:rPr>
      </w:pPr>
      <w:r>
        <w:rPr>
          <w:szCs w:val="24"/>
        </w:rPr>
        <w:t xml:space="preserve">Pendidikan minimal lulus dan </w:t>
      </w:r>
      <w:proofErr w:type="spellStart"/>
      <w:r>
        <w:rPr>
          <w:szCs w:val="24"/>
        </w:rPr>
        <w:t>berijasah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Sekolah</w:t>
      </w:r>
      <w:proofErr w:type="spellEnd"/>
      <w:r>
        <w:rPr>
          <w:szCs w:val="24"/>
        </w:rPr>
        <w:t xml:space="preserve"> Dasar (SD) </w:t>
      </w:r>
      <w:proofErr w:type="spellStart"/>
      <w:r>
        <w:rPr>
          <w:szCs w:val="24"/>
        </w:rPr>
        <w:t>atau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sederajat</w:t>
      </w:r>
      <w:proofErr w:type="spellEnd"/>
      <w:r>
        <w:rPr>
          <w:szCs w:val="24"/>
        </w:rPr>
        <w:t>;</w:t>
      </w:r>
    </w:p>
    <w:p w14:paraId="5D124A68" w14:textId="209E032B" w:rsidR="006D7719" w:rsidRDefault="00613C40" w:rsidP="005F34E9">
      <w:pPr>
        <w:pStyle w:val="ListParagraph"/>
        <w:numPr>
          <w:ilvl w:val="0"/>
          <w:numId w:val="5"/>
        </w:numPr>
        <w:tabs>
          <w:tab w:val="left" w:pos="2340"/>
          <w:tab w:val="left" w:pos="2700"/>
        </w:tabs>
        <w:spacing w:after="0" w:line="240" w:lineRule="auto"/>
        <w:ind w:left="3119" w:hanging="425"/>
        <w:jc w:val="both"/>
        <w:rPr>
          <w:szCs w:val="24"/>
        </w:rPr>
      </w:pPr>
      <w:proofErr w:type="spellStart"/>
      <w:r>
        <w:rPr>
          <w:szCs w:val="24"/>
        </w:rPr>
        <w:t>Sehat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jasmani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rohani</w:t>
      </w:r>
      <w:proofErr w:type="spellEnd"/>
      <w:r w:rsidR="00222AB9">
        <w:rPr>
          <w:szCs w:val="24"/>
        </w:rPr>
        <w:t>.</w:t>
      </w:r>
    </w:p>
    <w:p w14:paraId="32A9B40E" w14:textId="77777777" w:rsidR="00613C40" w:rsidRDefault="00613C40" w:rsidP="005F34E9">
      <w:pPr>
        <w:pStyle w:val="ListParagraph"/>
        <w:tabs>
          <w:tab w:val="left" w:pos="2340"/>
          <w:tab w:val="left" w:pos="2700"/>
        </w:tabs>
        <w:spacing w:after="0" w:line="240" w:lineRule="auto"/>
        <w:ind w:left="3119"/>
        <w:jc w:val="both"/>
        <w:rPr>
          <w:szCs w:val="24"/>
        </w:rPr>
      </w:pPr>
    </w:p>
    <w:p w14:paraId="01203CA4" w14:textId="23C6D8C2" w:rsidR="00613C40" w:rsidRDefault="00613C40" w:rsidP="005F34E9">
      <w:pPr>
        <w:pStyle w:val="ListParagraph"/>
        <w:numPr>
          <w:ilvl w:val="0"/>
          <w:numId w:val="8"/>
        </w:numPr>
        <w:tabs>
          <w:tab w:val="left" w:pos="2340"/>
        </w:tabs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TKBM </w:t>
      </w:r>
      <w:proofErr w:type="spellStart"/>
      <w:r>
        <w:rPr>
          <w:szCs w:val="24"/>
        </w:rPr>
        <w:t>melaksanakan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pekerjaan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berikut</w:t>
      </w:r>
      <w:proofErr w:type="spellEnd"/>
      <w:r>
        <w:rPr>
          <w:szCs w:val="24"/>
        </w:rPr>
        <w:t xml:space="preserve"> :</w:t>
      </w:r>
      <w:proofErr w:type="gramEnd"/>
    </w:p>
    <w:p w14:paraId="1E7650E9" w14:textId="5BAD123A" w:rsidR="00613C40" w:rsidRDefault="00613C40" w:rsidP="005F34E9">
      <w:pPr>
        <w:pStyle w:val="ListParagraph"/>
        <w:numPr>
          <w:ilvl w:val="0"/>
          <w:numId w:val="6"/>
        </w:numPr>
        <w:tabs>
          <w:tab w:val="left" w:pos="2340"/>
          <w:tab w:val="left" w:pos="2700"/>
        </w:tabs>
        <w:spacing w:after="0" w:line="240" w:lineRule="auto"/>
        <w:ind w:left="3119" w:hanging="425"/>
        <w:jc w:val="both"/>
        <w:rPr>
          <w:szCs w:val="24"/>
        </w:rPr>
      </w:pPr>
      <w:proofErr w:type="spellStart"/>
      <w:r>
        <w:rPr>
          <w:szCs w:val="24"/>
        </w:rPr>
        <w:t>Memasang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melepaskan</w:t>
      </w:r>
      <w:proofErr w:type="spellEnd"/>
      <w:r>
        <w:rPr>
          <w:szCs w:val="24"/>
        </w:rPr>
        <w:t xml:space="preserve"> </w:t>
      </w:r>
      <w:r>
        <w:rPr>
          <w:i/>
          <w:szCs w:val="24"/>
        </w:rPr>
        <w:t>twist lock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peti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kemas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saat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kegiatan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bongkar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muat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kapal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dermaga</w:t>
      </w:r>
      <w:proofErr w:type="spellEnd"/>
      <w:r>
        <w:rPr>
          <w:szCs w:val="24"/>
        </w:rPr>
        <w:t>;</w:t>
      </w:r>
    </w:p>
    <w:p w14:paraId="19A12EFD" w14:textId="30F8B6DD" w:rsidR="00613C40" w:rsidRDefault="00613C40" w:rsidP="005F34E9">
      <w:pPr>
        <w:pStyle w:val="ListParagraph"/>
        <w:numPr>
          <w:ilvl w:val="0"/>
          <w:numId w:val="6"/>
        </w:numPr>
        <w:tabs>
          <w:tab w:val="left" w:pos="2340"/>
          <w:tab w:val="left" w:pos="2700"/>
        </w:tabs>
        <w:spacing w:after="0" w:line="240" w:lineRule="auto"/>
        <w:ind w:left="3119" w:hanging="425"/>
        <w:jc w:val="both"/>
        <w:rPr>
          <w:szCs w:val="24"/>
        </w:rPr>
      </w:pPr>
      <w:proofErr w:type="spellStart"/>
      <w:r>
        <w:rPr>
          <w:szCs w:val="24"/>
        </w:rPr>
        <w:t>Mengumpulkan</w:t>
      </w:r>
      <w:proofErr w:type="spellEnd"/>
      <w:r>
        <w:rPr>
          <w:szCs w:val="24"/>
        </w:rPr>
        <w:t xml:space="preserve"> </w:t>
      </w:r>
      <w:r>
        <w:rPr>
          <w:i/>
          <w:szCs w:val="24"/>
        </w:rPr>
        <w:t>twist lock</w:t>
      </w:r>
      <w:r>
        <w:rPr>
          <w:szCs w:val="24"/>
        </w:rPr>
        <w:t xml:space="preserve"> pada </w:t>
      </w:r>
      <w:proofErr w:type="spellStart"/>
      <w:r>
        <w:rPr>
          <w:szCs w:val="24"/>
        </w:rPr>
        <w:t>tempat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disediakan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menjaganya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dipasang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kembali</w:t>
      </w:r>
      <w:proofErr w:type="spellEnd"/>
      <w:r>
        <w:rPr>
          <w:szCs w:val="24"/>
        </w:rPr>
        <w:t>;</w:t>
      </w:r>
    </w:p>
    <w:p w14:paraId="508C124D" w14:textId="7BDD736B" w:rsidR="00613C40" w:rsidRDefault="00613C40" w:rsidP="005F34E9">
      <w:pPr>
        <w:pStyle w:val="ListParagraph"/>
        <w:numPr>
          <w:ilvl w:val="0"/>
          <w:numId w:val="6"/>
        </w:numPr>
        <w:tabs>
          <w:tab w:val="left" w:pos="2340"/>
          <w:tab w:val="left" w:pos="2700"/>
        </w:tabs>
        <w:spacing w:after="0" w:line="240" w:lineRule="auto"/>
        <w:ind w:left="3119" w:hanging="425"/>
        <w:jc w:val="both"/>
        <w:rPr>
          <w:szCs w:val="24"/>
        </w:rPr>
      </w:pPr>
      <w:proofErr w:type="spellStart"/>
      <w:r>
        <w:rPr>
          <w:szCs w:val="24"/>
        </w:rPr>
        <w:t>Memasang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melepaskan</w:t>
      </w:r>
      <w:proofErr w:type="spellEnd"/>
      <w:r>
        <w:rPr>
          <w:szCs w:val="24"/>
        </w:rPr>
        <w:t xml:space="preserve"> </w:t>
      </w:r>
      <w:r>
        <w:rPr>
          <w:i/>
          <w:szCs w:val="24"/>
        </w:rPr>
        <w:t>lashing</w:t>
      </w:r>
      <w:r>
        <w:rPr>
          <w:szCs w:val="24"/>
        </w:rPr>
        <w:t xml:space="preserve"> </w:t>
      </w:r>
      <w:r>
        <w:rPr>
          <w:i/>
          <w:szCs w:val="24"/>
        </w:rPr>
        <w:t>rods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Peti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Kemas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saat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kegiatan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bongkar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muat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kapal</w:t>
      </w:r>
      <w:proofErr w:type="spellEnd"/>
      <w:r>
        <w:rPr>
          <w:szCs w:val="24"/>
        </w:rPr>
        <w:t>;</w:t>
      </w:r>
    </w:p>
    <w:p w14:paraId="79A1BA1E" w14:textId="61D71529" w:rsidR="00613C40" w:rsidRDefault="00613C40" w:rsidP="005F34E9">
      <w:pPr>
        <w:pStyle w:val="ListParagraph"/>
        <w:numPr>
          <w:ilvl w:val="0"/>
          <w:numId w:val="6"/>
        </w:numPr>
        <w:tabs>
          <w:tab w:val="left" w:pos="2340"/>
          <w:tab w:val="left" w:pos="2700"/>
        </w:tabs>
        <w:spacing w:after="0" w:line="240" w:lineRule="auto"/>
        <w:ind w:left="3119" w:hanging="425"/>
        <w:jc w:val="both"/>
        <w:rPr>
          <w:szCs w:val="24"/>
        </w:rPr>
      </w:pPr>
      <w:proofErr w:type="spellStart"/>
      <w:r>
        <w:rPr>
          <w:szCs w:val="24"/>
        </w:rPr>
        <w:t>Mengumpulkan</w:t>
      </w:r>
      <w:proofErr w:type="spellEnd"/>
      <w:r>
        <w:rPr>
          <w:szCs w:val="24"/>
        </w:rPr>
        <w:t xml:space="preserve"> </w:t>
      </w:r>
      <w:r>
        <w:rPr>
          <w:i/>
          <w:szCs w:val="24"/>
        </w:rPr>
        <w:t>lashing</w:t>
      </w:r>
      <w:r>
        <w:rPr>
          <w:szCs w:val="24"/>
        </w:rPr>
        <w:t xml:space="preserve"> </w:t>
      </w:r>
      <w:r>
        <w:rPr>
          <w:i/>
          <w:szCs w:val="24"/>
        </w:rPr>
        <w:t>rods</w:t>
      </w:r>
      <w:r>
        <w:rPr>
          <w:szCs w:val="24"/>
        </w:rPr>
        <w:t xml:space="preserve"> pada </w:t>
      </w:r>
      <w:proofErr w:type="spellStart"/>
      <w:r>
        <w:rPr>
          <w:szCs w:val="24"/>
        </w:rPr>
        <w:t>tempat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disediakan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menjaganya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dipasang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kembali</w:t>
      </w:r>
      <w:proofErr w:type="spellEnd"/>
      <w:r>
        <w:rPr>
          <w:szCs w:val="24"/>
        </w:rPr>
        <w:t xml:space="preserve"> (</w:t>
      </w:r>
      <w:r>
        <w:rPr>
          <w:i/>
          <w:szCs w:val="24"/>
        </w:rPr>
        <w:t>housekeeping</w:t>
      </w:r>
      <w:r>
        <w:rPr>
          <w:szCs w:val="24"/>
        </w:rPr>
        <w:t>).</w:t>
      </w:r>
    </w:p>
    <w:p w14:paraId="1B145C32" w14:textId="236A57F2" w:rsidR="00613C40" w:rsidRDefault="00613C40" w:rsidP="005F34E9">
      <w:pPr>
        <w:pStyle w:val="ListParagraph"/>
        <w:tabs>
          <w:tab w:val="left" w:pos="2340"/>
          <w:tab w:val="left" w:pos="2700"/>
        </w:tabs>
        <w:spacing w:after="0" w:line="240" w:lineRule="auto"/>
        <w:ind w:left="3119"/>
        <w:jc w:val="both"/>
        <w:rPr>
          <w:szCs w:val="24"/>
        </w:rPr>
      </w:pPr>
    </w:p>
    <w:p w14:paraId="41BCB349" w14:textId="33DFB61D" w:rsidR="00263B6A" w:rsidRDefault="00263B6A" w:rsidP="005F34E9">
      <w:pPr>
        <w:pStyle w:val="ListParagraph"/>
        <w:tabs>
          <w:tab w:val="left" w:pos="2340"/>
          <w:tab w:val="left" w:pos="2700"/>
        </w:tabs>
        <w:spacing w:after="0" w:line="240" w:lineRule="auto"/>
        <w:ind w:left="3119"/>
        <w:jc w:val="both"/>
        <w:rPr>
          <w:szCs w:val="24"/>
        </w:rPr>
      </w:pPr>
    </w:p>
    <w:p w14:paraId="285A3DF2" w14:textId="2907245D" w:rsidR="003742F9" w:rsidRDefault="003742F9" w:rsidP="005F34E9">
      <w:pPr>
        <w:pStyle w:val="ListParagraph"/>
        <w:tabs>
          <w:tab w:val="left" w:pos="2340"/>
          <w:tab w:val="left" w:pos="2700"/>
        </w:tabs>
        <w:spacing w:after="0" w:line="240" w:lineRule="auto"/>
        <w:ind w:left="3119"/>
        <w:jc w:val="both"/>
        <w:rPr>
          <w:szCs w:val="24"/>
        </w:rPr>
      </w:pPr>
    </w:p>
    <w:p w14:paraId="120AC726" w14:textId="4286BB98" w:rsidR="003742F9" w:rsidRDefault="003742F9" w:rsidP="005F34E9">
      <w:pPr>
        <w:pStyle w:val="ListParagraph"/>
        <w:tabs>
          <w:tab w:val="left" w:pos="2340"/>
          <w:tab w:val="left" w:pos="2700"/>
        </w:tabs>
        <w:spacing w:after="0" w:line="240" w:lineRule="auto"/>
        <w:ind w:left="3119"/>
        <w:jc w:val="both"/>
        <w:rPr>
          <w:szCs w:val="24"/>
        </w:rPr>
      </w:pPr>
    </w:p>
    <w:p w14:paraId="45D7984D" w14:textId="7AFA92E4" w:rsidR="003742F9" w:rsidRDefault="003742F9" w:rsidP="005F34E9">
      <w:pPr>
        <w:pStyle w:val="ListParagraph"/>
        <w:tabs>
          <w:tab w:val="left" w:pos="2340"/>
          <w:tab w:val="left" w:pos="2700"/>
        </w:tabs>
        <w:spacing w:after="0" w:line="240" w:lineRule="auto"/>
        <w:ind w:left="3119"/>
        <w:jc w:val="both"/>
        <w:rPr>
          <w:szCs w:val="24"/>
        </w:rPr>
      </w:pPr>
    </w:p>
    <w:p w14:paraId="79E23B9F" w14:textId="77777777" w:rsidR="003742F9" w:rsidRDefault="003742F9" w:rsidP="005F34E9">
      <w:pPr>
        <w:pStyle w:val="ListParagraph"/>
        <w:tabs>
          <w:tab w:val="left" w:pos="2340"/>
          <w:tab w:val="left" w:pos="2700"/>
        </w:tabs>
        <w:spacing w:after="0" w:line="240" w:lineRule="auto"/>
        <w:ind w:left="3119"/>
        <w:jc w:val="both"/>
        <w:rPr>
          <w:szCs w:val="24"/>
        </w:rPr>
      </w:pPr>
    </w:p>
    <w:p w14:paraId="7252E763" w14:textId="77777777" w:rsidR="00263B6A" w:rsidRDefault="00263B6A" w:rsidP="005F34E9">
      <w:pPr>
        <w:pStyle w:val="ListParagraph"/>
        <w:tabs>
          <w:tab w:val="left" w:pos="2340"/>
          <w:tab w:val="left" w:pos="2700"/>
        </w:tabs>
        <w:spacing w:after="0" w:line="240" w:lineRule="auto"/>
        <w:ind w:left="3119"/>
        <w:jc w:val="both"/>
        <w:rPr>
          <w:szCs w:val="24"/>
        </w:rPr>
      </w:pPr>
    </w:p>
    <w:p w14:paraId="56EBE775" w14:textId="336D3F40" w:rsidR="00037B93" w:rsidRDefault="00037B93" w:rsidP="005F34E9">
      <w:pPr>
        <w:pStyle w:val="ListParagraph"/>
        <w:numPr>
          <w:ilvl w:val="0"/>
          <w:numId w:val="8"/>
        </w:numPr>
        <w:tabs>
          <w:tab w:val="left" w:pos="2340"/>
        </w:tabs>
        <w:spacing w:after="0" w:line="240" w:lineRule="auto"/>
        <w:jc w:val="both"/>
        <w:rPr>
          <w:szCs w:val="24"/>
        </w:rPr>
      </w:pPr>
      <w:proofErr w:type="spellStart"/>
      <w:r>
        <w:rPr>
          <w:szCs w:val="24"/>
        </w:rPr>
        <w:t>Selama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berada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lingkungan</w:t>
      </w:r>
      <w:proofErr w:type="spellEnd"/>
      <w:r>
        <w:rPr>
          <w:szCs w:val="24"/>
        </w:rPr>
        <w:t xml:space="preserve"> Terminal PTP, </w:t>
      </w:r>
      <w:proofErr w:type="spellStart"/>
      <w:r>
        <w:rPr>
          <w:szCs w:val="24"/>
        </w:rPr>
        <w:t>anggota</w:t>
      </w:r>
      <w:proofErr w:type="spellEnd"/>
      <w:r>
        <w:rPr>
          <w:szCs w:val="24"/>
        </w:rPr>
        <w:t xml:space="preserve"> TKBM </w:t>
      </w:r>
      <w:proofErr w:type="spellStart"/>
      <w:proofErr w:type="gramStart"/>
      <w:r>
        <w:rPr>
          <w:szCs w:val="24"/>
        </w:rPr>
        <w:t>wajib</w:t>
      </w:r>
      <w:proofErr w:type="spellEnd"/>
      <w:r>
        <w:rPr>
          <w:szCs w:val="24"/>
        </w:rPr>
        <w:t xml:space="preserve"> :</w:t>
      </w:r>
      <w:proofErr w:type="gramEnd"/>
    </w:p>
    <w:p w14:paraId="5DE8D996" w14:textId="77777777" w:rsidR="00037B93" w:rsidRPr="00037B93" w:rsidRDefault="00037B93" w:rsidP="005F34E9">
      <w:pPr>
        <w:pStyle w:val="ListParagraph"/>
        <w:numPr>
          <w:ilvl w:val="0"/>
          <w:numId w:val="4"/>
        </w:numPr>
        <w:tabs>
          <w:tab w:val="left" w:pos="2340"/>
          <w:tab w:val="left" w:pos="2700"/>
        </w:tabs>
        <w:spacing w:after="0" w:line="240" w:lineRule="auto"/>
        <w:ind w:left="3119" w:hanging="425"/>
        <w:jc w:val="both"/>
        <w:rPr>
          <w:szCs w:val="24"/>
        </w:r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(KTA) Primer Koperasi TKBM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Pelabuhan</w:t>
      </w:r>
      <w:proofErr w:type="spellEnd"/>
      <w:r>
        <w:t xml:space="preserve"> Belawan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berlaku</w:t>
      </w:r>
      <w:proofErr w:type="spellEnd"/>
      <w:r>
        <w:t>;</w:t>
      </w:r>
    </w:p>
    <w:p w14:paraId="7D3F24CF" w14:textId="77777777" w:rsidR="00037B93" w:rsidRDefault="00037B93" w:rsidP="005F34E9">
      <w:pPr>
        <w:pStyle w:val="ListParagraph"/>
        <w:numPr>
          <w:ilvl w:val="0"/>
          <w:numId w:val="4"/>
        </w:numPr>
        <w:tabs>
          <w:tab w:val="left" w:pos="2340"/>
          <w:tab w:val="left" w:pos="2700"/>
        </w:tabs>
        <w:spacing w:after="0" w:line="240" w:lineRule="auto"/>
        <w:ind w:left="3119" w:hanging="425"/>
        <w:jc w:val="both"/>
        <w:rPr>
          <w:szCs w:val="24"/>
        </w:rPr>
      </w:pPr>
      <w:proofErr w:type="spellStart"/>
      <w:r>
        <w:t>Memakai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Pelindung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Diri</w:t>
      </w:r>
      <w:proofErr w:type="spellEnd"/>
      <w:r>
        <w:rPr>
          <w:szCs w:val="24"/>
        </w:rPr>
        <w:t xml:space="preserve"> (APD);</w:t>
      </w:r>
    </w:p>
    <w:p w14:paraId="7EE8CD1B" w14:textId="4E8B3410" w:rsidR="00037B93" w:rsidRDefault="00037B93" w:rsidP="005F34E9">
      <w:pPr>
        <w:pStyle w:val="ListParagraph"/>
        <w:numPr>
          <w:ilvl w:val="0"/>
          <w:numId w:val="4"/>
        </w:numPr>
        <w:tabs>
          <w:tab w:val="left" w:pos="2340"/>
          <w:tab w:val="left" w:pos="2700"/>
        </w:tabs>
        <w:spacing w:after="0" w:line="240" w:lineRule="auto"/>
        <w:ind w:left="3119" w:hanging="425"/>
        <w:jc w:val="both"/>
        <w:rPr>
          <w:szCs w:val="24"/>
        </w:rPr>
      </w:pPr>
      <w:proofErr w:type="spellStart"/>
      <w:r>
        <w:rPr>
          <w:szCs w:val="24"/>
        </w:rPr>
        <w:t>Menerapkan</w:t>
      </w:r>
      <w:proofErr w:type="spellEnd"/>
      <w:r>
        <w:rPr>
          <w:szCs w:val="24"/>
        </w:rPr>
        <w:t xml:space="preserve"> </w:t>
      </w:r>
      <w:r w:rsidRPr="00037B93">
        <w:rPr>
          <w:i/>
          <w:szCs w:val="24"/>
        </w:rPr>
        <w:t>Standard of Procedure</w:t>
      </w:r>
      <w:r>
        <w:rPr>
          <w:szCs w:val="24"/>
        </w:rPr>
        <w:t xml:space="preserve"> (SOP) yang </w:t>
      </w:r>
      <w:proofErr w:type="spellStart"/>
      <w:r>
        <w:rPr>
          <w:szCs w:val="24"/>
        </w:rPr>
        <w:t>berlaku</w:t>
      </w:r>
      <w:proofErr w:type="spellEnd"/>
      <w:r>
        <w:rPr>
          <w:szCs w:val="24"/>
        </w:rPr>
        <w:t xml:space="preserve"> di terminal PTP;</w:t>
      </w:r>
    </w:p>
    <w:p w14:paraId="4BF243EC" w14:textId="62540463" w:rsidR="00222AB9" w:rsidRPr="00222AB9" w:rsidRDefault="00222AB9" w:rsidP="005F34E9">
      <w:pPr>
        <w:pStyle w:val="ListParagraph"/>
        <w:numPr>
          <w:ilvl w:val="0"/>
          <w:numId w:val="4"/>
        </w:numPr>
        <w:tabs>
          <w:tab w:val="left" w:pos="2340"/>
          <w:tab w:val="left" w:pos="2700"/>
        </w:tabs>
        <w:spacing w:after="0" w:line="240" w:lineRule="auto"/>
        <w:ind w:left="3119" w:hanging="425"/>
        <w:jc w:val="both"/>
        <w:rPr>
          <w:szCs w:val="24"/>
        </w:rPr>
      </w:pPr>
      <w:proofErr w:type="spellStart"/>
      <w:r>
        <w:rPr>
          <w:szCs w:val="24"/>
        </w:rPr>
        <w:t>Menerapkan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standar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protokol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kesehatan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pencegahan</w:t>
      </w:r>
      <w:proofErr w:type="spellEnd"/>
      <w:r>
        <w:rPr>
          <w:szCs w:val="24"/>
        </w:rPr>
        <w:t xml:space="preserve"> COVID-19;</w:t>
      </w:r>
    </w:p>
    <w:p w14:paraId="4D59357C" w14:textId="68EC4A7B" w:rsidR="00037B93" w:rsidRPr="00037B93" w:rsidRDefault="00037B93" w:rsidP="005F34E9">
      <w:pPr>
        <w:pStyle w:val="ListParagraph"/>
        <w:numPr>
          <w:ilvl w:val="0"/>
          <w:numId w:val="4"/>
        </w:numPr>
        <w:tabs>
          <w:tab w:val="left" w:pos="2340"/>
          <w:tab w:val="left" w:pos="2700"/>
        </w:tabs>
        <w:spacing w:after="0" w:line="240" w:lineRule="auto"/>
        <w:ind w:left="3119" w:hanging="425"/>
        <w:jc w:val="both"/>
        <w:rPr>
          <w:szCs w:val="24"/>
        </w:rPr>
      </w:pPr>
      <w:proofErr w:type="spellStart"/>
      <w:r>
        <w:t>Menjaga</w:t>
      </w:r>
      <w:proofErr w:type="spellEnd"/>
      <w:r>
        <w:t xml:space="preserve"> dan </w:t>
      </w:r>
      <w:proofErr w:type="spellStart"/>
      <w:r>
        <w:t>memelihara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dan </w:t>
      </w:r>
      <w:proofErr w:type="spellStart"/>
      <w:r>
        <w:t>peralatan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PTP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;</w:t>
      </w:r>
    </w:p>
    <w:p w14:paraId="5C6CDF0F" w14:textId="7F8B2D3C" w:rsidR="00037B93" w:rsidRPr="00037B93" w:rsidRDefault="00037B93" w:rsidP="005F34E9">
      <w:pPr>
        <w:pStyle w:val="ListParagraph"/>
        <w:numPr>
          <w:ilvl w:val="0"/>
          <w:numId w:val="4"/>
        </w:numPr>
        <w:tabs>
          <w:tab w:val="left" w:pos="2340"/>
          <w:tab w:val="left" w:pos="2700"/>
        </w:tabs>
        <w:spacing w:after="0" w:line="240" w:lineRule="auto"/>
        <w:ind w:left="3119" w:hanging="425"/>
        <w:jc w:val="both"/>
        <w:rPr>
          <w:szCs w:val="24"/>
        </w:rPr>
      </w:pPr>
      <w:proofErr w:type="spellStart"/>
      <w:r>
        <w:t>Mengembalikan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dan </w:t>
      </w:r>
      <w:proofErr w:type="spellStart"/>
      <w:r>
        <w:t>peralatan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rusak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apapun</w:t>
      </w:r>
      <w:proofErr w:type="spellEnd"/>
      <w:r>
        <w:t>;</w:t>
      </w:r>
    </w:p>
    <w:p w14:paraId="195354E7" w14:textId="46666F78" w:rsidR="00037B93" w:rsidRDefault="00037B93" w:rsidP="005F34E9">
      <w:pPr>
        <w:pStyle w:val="ListParagraph"/>
        <w:numPr>
          <w:ilvl w:val="0"/>
          <w:numId w:val="4"/>
        </w:numPr>
        <w:tabs>
          <w:tab w:val="left" w:pos="2340"/>
          <w:tab w:val="left" w:pos="2700"/>
        </w:tabs>
        <w:spacing w:after="0" w:line="240" w:lineRule="auto"/>
        <w:ind w:left="3119" w:hanging="425"/>
        <w:jc w:val="both"/>
        <w:rPr>
          <w:szCs w:val="24"/>
        </w:rPr>
      </w:pPr>
      <w:proofErr w:type="spellStart"/>
      <w:r>
        <w:rPr>
          <w:szCs w:val="24"/>
        </w:rPr>
        <w:t>Turut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fasilitas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peralatan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lingkungan</w:t>
      </w:r>
      <w:proofErr w:type="spellEnd"/>
      <w:r>
        <w:rPr>
          <w:szCs w:val="24"/>
        </w:rPr>
        <w:t xml:space="preserve"> terminal PTP;</w:t>
      </w:r>
    </w:p>
    <w:p w14:paraId="62CF1D1E" w14:textId="0EA4FC04" w:rsidR="00037B93" w:rsidRPr="00037B93" w:rsidRDefault="00037B93" w:rsidP="005F34E9">
      <w:pPr>
        <w:pStyle w:val="ListParagraph"/>
        <w:numPr>
          <w:ilvl w:val="0"/>
          <w:numId w:val="4"/>
        </w:numPr>
        <w:tabs>
          <w:tab w:val="left" w:pos="2340"/>
          <w:tab w:val="left" w:pos="2700"/>
        </w:tabs>
        <w:spacing w:after="0" w:line="240" w:lineRule="auto"/>
        <w:ind w:left="3119" w:hanging="425"/>
        <w:jc w:val="both"/>
        <w:rPr>
          <w:szCs w:val="24"/>
        </w:rPr>
      </w:pP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dan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rugi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dan </w:t>
      </w:r>
      <w:proofErr w:type="spellStart"/>
      <w:r>
        <w:t>peralatan</w:t>
      </w:r>
      <w:proofErr w:type="spellEnd"/>
      <w:r>
        <w:t xml:space="preserve"> yang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kelalaian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TKBM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yang valid;</w:t>
      </w:r>
    </w:p>
    <w:p w14:paraId="6A8F80FE" w14:textId="395383DF" w:rsidR="00037B93" w:rsidRPr="00037B93" w:rsidRDefault="00037B93" w:rsidP="005F34E9">
      <w:pPr>
        <w:pStyle w:val="ListParagraph"/>
        <w:numPr>
          <w:ilvl w:val="0"/>
          <w:numId w:val="4"/>
        </w:numPr>
        <w:tabs>
          <w:tab w:val="left" w:pos="2340"/>
          <w:tab w:val="left" w:pos="2700"/>
        </w:tabs>
        <w:spacing w:after="0" w:line="240" w:lineRule="auto"/>
        <w:ind w:left="3119" w:hanging="425"/>
        <w:jc w:val="both"/>
        <w:rPr>
          <w:szCs w:val="24"/>
        </w:rPr>
      </w:pPr>
      <w:proofErr w:type="spellStart"/>
      <w:r>
        <w:t>Mentaati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/ terminal PTP,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jam </w:t>
      </w:r>
      <w:proofErr w:type="spellStart"/>
      <w:r>
        <w:t>kerjanya</w:t>
      </w:r>
      <w:proofErr w:type="spellEnd"/>
      <w:r>
        <w:t>.</w:t>
      </w:r>
    </w:p>
    <w:p w14:paraId="6F31A5BA" w14:textId="77777777" w:rsidR="00037B93" w:rsidRPr="00037B93" w:rsidRDefault="00037B93" w:rsidP="005F34E9">
      <w:pPr>
        <w:tabs>
          <w:tab w:val="left" w:pos="2340"/>
        </w:tabs>
        <w:spacing w:after="0" w:line="240" w:lineRule="auto"/>
        <w:jc w:val="both"/>
        <w:rPr>
          <w:szCs w:val="24"/>
        </w:rPr>
      </w:pPr>
    </w:p>
    <w:p w14:paraId="0F94F804" w14:textId="4DE6DCCD" w:rsidR="00887476" w:rsidRDefault="00472A2A" w:rsidP="005F34E9">
      <w:pPr>
        <w:pStyle w:val="ListParagraph"/>
        <w:numPr>
          <w:ilvl w:val="0"/>
          <w:numId w:val="8"/>
        </w:numPr>
        <w:tabs>
          <w:tab w:val="left" w:pos="2340"/>
        </w:tabs>
        <w:spacing w:after="0" w:line="240" w:lineRule="auto"/>
        <w:jc w:val="both"/>
        <w:rPr>
          <w:szCs w:val="24"/>
        </w:rPr>
      </w:pPr>
      <w:proofErr w:type="spellStart"/>
      <w:r w:rsidRPr="00887476">
        <w:rPr>
          <w:szCs w:val="24"/>
        </w:rPr>
        <w:t>Pemberi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Kerja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berhak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memeriksa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hasil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pekerjaan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Penyedia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jasa</w:t>
      </w:r>
      <w:proofErr w:type="spellEnd"/>
      <w:r w:rsidRPr="00887476">
        <w:rPr>
          <w:szCs w:val="24"/>
        </w:rPr>
        <w:t xml:space="preserve"> </w:t>
      </w:r>
      <w:r w:rsidR="00887476">
        <w:rPr>
          <w:szCs w:val="24"/>
        </w:rPr>
        <w:t xml:space="preserve">TKBM </w:t>
      </w:r>
      <w:r w:rsidRPr="00887476">
        <w:rPr>
          <w:szCs w:val="24"/>
        </w:rPr>
        <w:t xml:space="preserve">dan </w:t>
      </w:r>
      <w:proofErr w:type="spellStart"/>
      <w:r w:rsidRPr="00887476">
        <w:rPr>
          <w:szCs w:val="24"/>
        </w:rPr>
        <w:t>berhak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menolak</w:t>
      </w:r>
      <w:proofErr w:type="spellEnd"/>
      <w:r w:rsidRPr="00887476">
        <w:rPr>
          <w:szCs w:val="24"/>
        </w:rPr>
        <w:t xml:space="preserve"> </w:t>
      </w:r>
      <w:proofErr w:type="spellStart"/>
      <w:r w:rsidR="00887476">
        <w:rPr>
          <w:szCs w:val="24"/>
        </w:rPr>
        <w:t>jasa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pengadaan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apabila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tidak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sesuai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dengan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spesifikasi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teknis</w:t>
      </w:r>
      <w:proofErr w:type="spellEnd"/>
      <w:r w:rsidRPr="00887476">
        <w:rPr>
          <w:szCs w:val="24"/>
        </w:rPr>
        <w:t xml:space="preserve"> </w:t>
      </w:r>
      <w:r w:rsidR="009156BE" w:rsidRPr="00887476">
        <w:rPr>
          <w:szCs w:val="24"/>
          <w:lang w:val="id-ID"/>
        </w:rPr>
        <w:t xml:space="preserve">yang terdapat pada </w:t>
      </w:r>
      <w:r w:rsidR="00AB48DC">
        <w:rPr>
          <w:szCs w:val="24"/>
        </w:rPr>
        <w:t>SPK</w:t>
      </w:r>
      <w:r w:rsidR="00887476">
        <w:rPr>
          <w:szCs w:val="24"/>
        </w:rPr>
        <w:t>.</w:t>
      </w:r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Selanjutnya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Penyedia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jasa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wajib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mengganti</w:t>
      </w:r>
      <w:proofErr w:type="spellEnd"/>
      <w:r w:rsidRPr="00887476">
        <w:rPr>
          <w:szCs w:val="24"/>
        </w:rPr>
        <w:t xml:space="preserve"> </w:t>
      </w:r>
      <w:proofErr w:type="spellStart"/>
      <w:r w:rsidR="00887476">
        <w:rPr>
          <w:szCs w:val="24"/>
        </w:rPr>
        <w:t>personil</w:t>
      </w:r>
      <w:proofErr w:type="spellEnd"/>
      <w:r w:rsidR="00887476">
        <w:rPr>
          <w:szCs w:val="24"/>
        </w:rPr>
        <w:t xml:space="preserve"> TKBM</w:t>
      </w:r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tidak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sesuai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spesifikasi</w:t>
      </w:r>
      <w:proofErr w:type="spellEnd"/>
      <w:r w:rsidR="005F34E9">
        <w:rPr>
          <w:szCs w:val="24"/>
        </w:rPr>
        <w:t>;</w:t>
      </w:r>
    </w:p>
    <w:p w14:paraId="2CB19565" w14:textId="77777777" w:rsidR="005F34E9" w:rsidRPr="005F34E9" w:rsidRDefault="005F34E9" w:rsidP="005F34E9">
      <w:pPr>
        <w:pStyle w:val="ListParagraph"/>
        <w:tabs>
          <w:tab w:val="left" w:pos="2340"/>
        </w:tabs>
        <w:spacing w:after="0" w:line="240" w:lineRule="auto"/>
        <w:ind w:left="2700"/>
        <w:jc w:val="both"/>
        <w:rPr>
          <w:szCs w:val="24"/>
        </w:rPr>
      </w:pPr>
    </w:p>
    <w:p w14:paraId="7E81C3D7" w14:textId="754BA84E" w:rsidR="00F10EAD" w:rsidRDefault="00472A2A" w:rsidP="005F34E9">
      <w:pPr>
        <w:pStyle w:val="ListParagraph"/>
        <w:numPr>
          <w:ilvl w:val="0"/>
          <w:numId w:val="8"/>
        </w:numPr>
        <w:tabs>
          <w:tab w:val="left" w:pos="2340"/>
        </w:tabs>
        <w:spacing w:after="0" w:line="240" w:lineRule="auto"/>
        <w:jc w:val="both"/>
        <w:rPr>
          <w:szCs w:val="24"/>
        </w:rPr>
      </w:pPr>
      <w:proofErr w:type="spellStart"/>
      <w:r w:rsidRPr="00887476">
        <w:rPr>
          <w:szCs w:val="24"/>
        </w:rPr>
        <w:t>Penyedia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jasa</w:t>
      </w:r>
      <w:proofErr w:type="spellEnd"/>
      <w:r w:rsidRPr="00887476">
        <w:rPr>
          <w:szCs w:val="24"/>
        </w:rPr>
        <w:t xml:space="preserve"> </w:t>
      </w:r>
      <w:r w:rsidR="00887476">
        <w:rPr>
          <w:szCs w:val="24"/>
        </w:rPr>
        <w:t xml:space="preserve">TKBM </w:t>
      </w:r>
      <w:proofErr w:type="spellStart"/>
      <w:r w:rsidRPr="00887476">
        <w:rPr>
          <w:szCs w:val="24"/>
        </w:rPr>
        <w:t>wajib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menyampaikan</w:t>
      </w:r>
      <w:proofErr w:type="spellEnd"/>
      <w:r w:rsidRPr="00887476">
        <w:rPr>
          <w:szCs w:val="24"/>
        </w:rPr>
        <w:t xml:space="preserve"> </w:t>
      </w:r>
      <w:proofErr w:type="spellStart"/>
      <w:r w:rsidR="00887476">
        <w:rPr>
          <w:szCs w:val="24"/>
        </w:rPr>
        <w:t>L</w:t>
      </w:r>
      <w:r w:rsidRPr="00887476">
        <w:rPr>
          <w:szCs w:val="24"/>
        </w:rPr>
        <w:t>aporan</w:t>
      </w:r>
      <w:proofErr w:type="spellEnd"/>
      <w:r w:rsidRPr="00887476">
        <w:rPr>
          <w:szCs w:val="24"/>
        </w:rPr>
        <w:t xml:space="preserve"> </w:t>
      </w:r>
      <w:r w:rsidR="00887476">
        <w:rPr>
          <w:szCs w:val="24"/>
        </w:rPr>
        <w:t xml:space="preserve">Hasil </w:t>
      </w:r>
      <w:proofErr w:type="spellStart"/>
      <w:r w:rsidR="00887476">
        <w:rPr>
          <w:szCs w:val="24"/>
        </w:rPr>
        <w:t>Kerja</w:t>
      </w:r>
      <w:proofErr w:type="spellEnd"/>
      <w:r w:rsidR="00887476">
        <w:rPr>
          <w:szCs w:val="24"/>
        </w:rPr>
        <w:t xml:space="preserve"> (LHK) </w:t>
      </w:r>
      <w:r w:rsidRPr="00887476">
        <w:rPr>
          <w:szCs w:val="24"/>
        </w:rPr>
        <w:t xml:space="preserve">dan </w:t>
      </w:r>
      <w:proofErr w:type="spellStart"/>
      <w:r w:rsidRPr="00887476">
        <w:rPr>
          <w:szCs w:val="24"/>
        </w:rPr>
        <w:t>dokumentasi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pekerjaan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sebagaimana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diatur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dalam</w:t>
      </w:r>
      <w:proofErr w:type="spellEnd"/>
      <w:r w:rsidRPr="00887476">
        <w:rPr>
          <w:szCs w:val="24"/>
        </w:rPr>
        <w:t xml:space="preserve"> </w:t>
      </w:r>
      <w:proofErr w:type="spellStart"/>
      <w:r w:rsidR="00887476">
        <w:rPr>
          <w:szCs w:val="24"/>
        </w:rPr>
        <w:t>Kesepakatan</w:t>
      </w:r>
      <w:proofErr w:type="spellEnd"/>
      <w:r w:rsidR="00887476">
        <w:rPr>
          <w:szCs w:val="24"/>
        </w:rPr>
        <w:t xml:space="preserve"> Bersama</w:t>
      </w:r>
      <w:r w:rsidR="00887476" w:rsidRPr="00887476">
        <w:rPr>
          <w:szCs w:val="24"/>
        </w:rPr>
        <w:t xml:space="preserve"> </w:t>
      </w:r>
      <w:r w:rsidRPr="00887476">
        <w:rPr>
          <w:szCs w:val="24"/>
        </w:rPr>
        <w:t xml:space="preserve">yang </w:t>
      </w:r>
      <w:proofErr w:type="spellStart"/>
      <w:r w:rsidRPr="00887476">
        <w:rPr>
          <w:szCs w:val="24"/>
        </w:rPr>
        <w:t>merupakan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satu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kesatuan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mengikat</w:t>
      </w:r>
      <w:proofErr w:type="spellEnd"/>
      <w:r w:rsidRPr="00887476">
        <w:rPr>
          <w:szCs w:val="24"/>
        </w:rPr>
        <w:t xml:space="preserve"> dan </w:t>
      </w:r>
      <w:proofErr w:type="spellStart"/>
      <w:r w:rsidRPr="00887476">
        <w:rPr>
          <w:szCs w:val="24"/>
        </w:rPr>
        <w:t>tidak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terpisahkan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dari</w:t>
      </w:r>
      <w:proofErr w:type="spellEnd"/>
      <w:r w:rsidRPr="00887476">
        <w:rPr>
          <w:szCs w:val="24"/>
        </w:rPr>
        <w:t xml:space="preserve"> SPK </w:t>
      </w:r>
      <w:proofErr w:type="spellStart"/>
      <w:r w:rsidRPr="00887476">
        <w:rPr>
          <w:szCs w:val="24"/>
        </w:rPr>
        <w:t>ini</w:t>
      </w:r>
      <w:proofErr w:type="spellEnd"/>
      <w:r w:rsidR="005F34E9">
        <w:rPr>
          <w:szCs w:val="24"/>
        </w:rPr>
        <w:t>;</w:t>
      </w:r>
    </w:p>
    <w:p w14:paraId="1661FA31" w14:textId="77777777" w:rsidR="00887476" w:rsidRPr="00887476" w:rsidRDefault="00887476" w:rsidP="005F34E9">
      <w:pPr>
        <w:tabs>
          <w:tab w:val="left" w:pos="2340"/>
        </w:tabs>
        <w:spacing w:after="0" w:line="240" w:lineRule="auto"/>
        <w:jc w:val="both"/>
        <w:rPr>
          <w:szCs w:val="24"/>
        </w:rPr>
      </w:pPr>
    </w:p>
    <w:p w14:paraId="500AEBB9" w14:textId="6715E9FC" w:rsidR="00F10EAD" w:rsidRPr="00887476" w:rsidRDefault="00472A2A" w:rsidP="005F34E9">
      <w:pPr>
        <w:pStyle w:val="ListParagraph"/>
        <w:numPr>
          <w:ilvl w:val="0"/>
          <w:numId w:val="8"/>
        </w:numPr>
        <w:tabs>
          <w:tab w:val="left" w:pos="2340"/>
        </w:tabs>
        <w:spacing w:after="0" w:line="240" w:lineRule="auto"/>
        <w:jc w:val="both"/>
        <w:rPr>
          <w:szCs w:val="24"/>
        </w:rPr>
      </w:pPr>
      <w:r w:rsidRPr="00887476">
        <w:rPr>
          <w:szCs w:val="24"/>
        </w:rPr>
        <w:t xml:space="preserve">Pada </w:t>
      </w:r>
      <w:proofErr w:type="spellStart"/>
      <w:r w:rsidRPr="00887476">
        <w:rPr>
          <w:szCs w:val="24"/>
        </w:rPr>
        <w:t>saat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selesai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pekerjaan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harus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dibuat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berita</w:t>
      </w:r>
      <w:proofErr w:type="spellEnd"/>
      <w:r w:rsidRPr="00887476">
        <w:rPr>
          <w:szCs w:val="24"/>
        </w:rPr>
        <w:t xml:space="preserve"> acara </w:t>
      </w:r>
      <w:proofErr w:type="spellStart"/>
      <w:r w:rsidR="003E03F4">
        <w:rPr>
          <w:szCs w:val="24"/>
        </w:rPr>
        <w:t>penyelesaian</w:t>
      </w:r>
      <w:proofErr w:type="spellEnd"/>
      <w:r w:rsidR="003E03F4">
        <w:rPr>
          <w:szCs w:val="24"/>
        </w:rPr>
        <w:t xml:space="preserve"> </w:t>
      </w:r>
      <w:proofErr w:type="spellStart"/>
      <w:r w:rsidR="003E03F4">
        <w:rPr>
          <w:szCs w:val="24"/>
        </w:rPr>
        <w:t>fisik</w:t>
      </w:r>
      <w:proofErr w:type="spellEnd"/>
      <w:r w:rsidR="003E03F4">
        <w:rPr>
          <w:szCs w:val="24"/>
        </w:rPr>
        <w:t xml:space="preserve"> </w:t>
      </w:r>
      <w:proofErr w:type="spellStart"/>
      <w:r w:rsidR="003E03F4">
        <w:rPr>
          <w:szCs w:val="24"/>
        </w:rPr>
        <w:t>pekerjaan</w:t>
      </w:r>
      <w:proofErr w:type="spellEnd"/>
      <w:r w:rsidR="003E03F4">
        <w:rPr>
          <w:szCs w:val="24"/>
        </w:rPr>
        <w:t xml:space="preserve"> </w:t>
      </w:r>
      <w:r w:rsidRPr="00887476">
        <w:rPr>
          <w:szCs w:val="24"/>
        </w:rPr>
        <w:t xml:space="preserve">yang </w:t>
      </w:r>
      <w:proofErr w:type="spellStart"/>
      <w:r w:rsidRPr="00887476">
        <w:rPr>
          <w:szCs w:val="24"/>
        </w:rPr>
        <w:t>ditandatangani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Pemberi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Kerja</w:t>
      </w:r>
      <w:proofErr w:type="spellEnd"/>
      <w:r w:rsidRPr="00887476">
        <w:rPr>
          <w:szCs w:val="24"/>
        </w:rPr>
        <w:t xml:space="preserve"> dan </w:t>
      </w:r>
      <w:proofErr w:type="spellStart"/>
      <w:r w:rsidRPr="00887476">
        <w:rPr>
          <w:szCs w:val="24"/>
        </w:rPr>
        <w:t>Penyedia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barang</w:t>
      </w:r>
      <w:proofErr w:type="spellEnd"/>
      <w:r w:rsidRPr="00887476">
        <w:rPr>
          <w:szCs w:val="24"/>
        </w:rPr>
        <w:t>/</w:t>
      </w:r>
      <w:proofErr w:type="spellStart"/>
      <w:r w:rsidRPr="00887476">
        <w:rPr>
          <w:szCs w:val="24"/>
        </w:rPr>
        <w:t>jasa</w:t>
      </w:r>
      <w:proofErr w:type="spellEnd"/>
      <w:r w:rsidR="005F34E9">
        <w:rPr>
          <w:szCs w:val="24"/>
        </w:rPr>
        <w:t>;</w:t>
      </w:r>
    </w:p>
    <w:p w14:paraId="1313423B" w14:textId="0BFA83BA" w:rsidR="00D705DB" w:rsidRPr="00AB48DC" w:rsidRDefault="00D705DB" w:rsidP="005F34E9">
      <w:pPr>
        <w:tabs>
          <w:tab w:val="left" w:pos="2340"/>
          <w:tab w:val="left" w:pos="2700"/>
        </w:tabs>
        <w:spacing w:after="0" w:line="240" w:lineRule="auto"/>
        <w:jc w:val="both"/>
        <w:rPr>
          <w:szCs w:val="24"/>
        </w:rPr>
      </w:pPr>
    </w:p>
    <w:p w14:paraId="4E01F1AC" w14:textId="3FC88775" w:rsidR="00263B6A" w:rsidRDefault="00472A2A" w:rsidP="005F34E9">
      <w:pPr>
        <w:pStyle w:val="ListParagraph"/>
        <w:numPr>
          <w:ilvl w:val="0"/>
          <w:numId w:val="8"/>
        </w:numPr>
        <w:tabs>
          <w:tab w:val="left" w:pos="2340"/>
        </w:tabs>
        <w:spacing w:after="0" w:line="240" w:lineRule="auto"/>
        <w:jc w:val="both"/>
        <w:rPr>
          <w:szCs w:val="24"/>
        </w:rPr>
      </w:pPr>
      <w:r w:rsidRPr="00887476">
        <w:rPr>
          <w:szCs w:val="24"/>
        </w:rPr>
        <w:t xml:space="preserve">SPK </w:t>
      </w:r>
      <w:proofErr w:type="spellStart"/>
      <w:r w:rsidRPr="00887476">
        <w:rPr>
          <w:szCs w:val="24"/>
        </w:rPr>
        <w:t>ini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dapat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diputuskan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sepihak</w:t>
      </w:r>
      <w:proofErr w:type="spellEnd"/>
      <w:r w:rsidRPr="00887476">
        <w:rPr>
          <w:szCs w:val="24"/>
        </w:rPr>
        <w:t xml:space="preserve"> oleh </w:t>
      </w:r>
      <w:proofErr w:type="spellStart"/>
      <w:r w:rsidRPr="00887476">
        <w:rPr>
          <w:szCs w:val="24"/>
        </w:rPr>
        <w:t>Pemberi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Kerja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apabila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Penyedia</w:t>
      </w:r>
      <w:proofErr w:type="spellEnd"/>
      <w:r w:rsid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jasa</w:t>
      </w:r>
      <w:proofErr w:type="spellEnd"/>
      <w:r w:rsidRPr="00887476">
        <w:rPr>
          <w:szCs w:val="24"/>
        </w:rPr>
        <w:t xml:space="preserve"> </w:t>
      </w:r>
      <w:r w:rsidR="00887476">
        <w:rPr>
          <w:szCs w:val="24"/>
        </w:rPr>
        <w:t xml:space="preserve">TKBM </w:t>
      </w:r>
      <w:proofErr w:type="spellStart"/>
      <w:r w:rsidRPr="00887476">
        <w:rPr>
          <w:szCs w:val="24"/>
        </w:rPr>
        <w:t>melakukan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penyimpangan</w:t>
      </w:r>
      <w:proofErr w:type="spellEnd"/>
      <w:r w:rsidRPr="00887476">
        <w:rPr>
          <w:szCs w:val="24"/>
        </w:rPr>
        <w:t>/</w:t>
      </w:r>
      <w:proofErr w:type="spellStart"/>
      <w:r w:rsidRPr="00887476">
        <w:rPr>
          <w:szCs w:val="24"/>
        </w:rPr>
        <w:t>wanprestasi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dalam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pelaksanaannya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setelah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diberikan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teguran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tertulis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sebanyak</w:t>
      </w:r>
      <w:proofErr w:type="spellEnd"/>
      <w:r w:rsidRPr="00887476">
        <w:rPr>
          <w:szCs w:val="24"/>
        </w:rPr>
        <w:t xml:space="preserve"> 3 (</w:t>
      </w:r>
      <w:proofErr w:type="spellStart"/>
      <w:r w:rsidRPr="00887476">
        <w:rPr>
          <w:szCs w:val="24"/>
        </w:rPr>
        <w:t>tiga</w:t>
      </w:r>
      <w:proofErr w:type="spellEnd"/>
      <w:r w:rsidRPr="00887476">
        <w:rPr>
          <w:szCs w:val="24"/>
        </w:rPr>
        <w:t xml:space="preserve">) kali </w:t>
      </w:r>
      <w:proofErr w:type="spellStart"/>
      <w:r w:rsidRPr="00887476">
        <w:rPr>
          <w:szCs w:val="24"/>
        </w:rPr>
        <w:t>berturut-turut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dengan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tenggang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waktu</w:t>
      </w:r>
      <w:proofErr w:type="spellEnd"/>
      <w:r w:rsidRPr="00887476">
        <w:rPr>
          <w:szCs w:val="24"/>
        </w:rPr>
        <w:t xml:space="preserve"> 3 (</w:t>
      </w:r>
      <w:proofErr w:type="spellStart"/>
      <w:r w:rsidRPr="00887476">
        <w:rPr>
          <w:szCs w:val="24"/>
        </w:rPr>
        <w:t>tiga</w:t>
      </w:r>
      <w:proofErr w:type="spellEnd"/>
      <w:r w:rsidRPr="00887476">
        <w:rPr>
          <w:szCs w:val="24"/>
        </w:rPr>
        <w:t xml:space="preserve">) </w:t>
      </w:r>
      <w:proofErr w:type="spellStart"/>
      <w:r w:rsidRPr="00887476">
        <w:rPr>
          <w:szCs w:val="24"/>
        </w:rPr>
        <w:t>hari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kalender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untuk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masing-masing</w:t>
      </w:r>
      <w:proofErr w:type="spellEnd"/>
      <w:r w:rsidRPr="00887476">
        <w:rPr>
          <w:szCs w:val="24"/>
        </w:rPr>
        <w:t xml:space="preserve"> </w:t>
      </w:r>
      <w:proofErr w:type="spellStart"/>
      <w:r w:rsidRPr="00887476">
        <w:rPr>
          <w:szCs w:val="24"/>
        </w:rPr>
        <w:t>teguran</w:t>
      </w:r>
      <w:proofErr w:type="spellEnd"/>
      <w:r w:rsidR="005F34E9">
        <w:rPr>
          <w:szCs w:val="24"/>
        </w:rPr>
        <w:t>.</w:t>
      </w:r>
    </w:p>
    <w:p w14:paraId="667F6167" w14:textId="5ACC5D97" w:rsidR="00F10EAD" w:rsidRPr="00263B6A" w:rsidRDefault="00263B6A" w:rsidP="00263B6A">
      <w:pPr>
        <w:spacing w:after="0" w:line="240" w:lineRule="auto"/>
        <w:rPr>
          <w:szCs w:val="24"/>
        </w:rPr>
      </w:pPr>
      <w:r>
        <w:rPr>
          <w:szCs w:val="24"/>
        </w:rPr>
        <w:br w:type="page"/>
      </w:r>
    </w:p>
    <w:p w14:paraId="30A262D8" w14:textId="34129C1C" w:rsidR="00F10EAD" w:rsidRPr="00887476" w:rsidRDefault="00D76B64" w:rsidP="005F34E9">
      <w:pPr>
        <w:tabs>
          <w:tab w:val="left" w:pos="2470"/>
        </w:tabs>
        <w:spacing w:after="0" w:line="240" w:lineRule="auto"/>
        <w:jc w:val="both"/>
        <w:rPr>
          <w:szCs w:val="24"/>
        </w:rPr>
      </w:pPr>
      <w:proofErr w:type="spellStart"/>
      <w:r>
        <w:rPr>
          <w:szCs w:val="24"/>
        </w:rPr>
        <w:lastRenderedPageBreak/>
        <w:t>Demikian</w:t>
      </w:r>
      <w:proofErr w:type="spellEnd"/>
      <w:r>
        <w:rPr>
          <w:szCs w:val="24"/>
        </w:rPr>
        <w:t xml:space="preserve"> Surat </w:t>
      </w:r>
      <w:proofErr w:type="spellStart"/>
      <w:r>
        <w:rPr>
          <w:szCs w:val="24"/>
        </w:rPr>
        <w:t>Perintah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Kerja</w:t>
      </w:r>
      <w:proofErr w:type="spellEnd"/>
      <w:r w:rsidR="00472A2A" w:rsidRPr="00887476">
        <w:rPr>
          <w:szCs w:val="24"/>
        </w:rPr>
        <w:t xml:space="preserve"> </w:t>
      </w:r>
      <w:proofErr w:type="spellStart"/>
      <w:r w:rsidR="00472A2A" w:rsidRPr="00887476">
        <w:rPr>
          <w:szCs w:val="24"/>
        </w:rPr>
        <w:t>ini</w:t>
      </w:r>
      <w:proofErr w:type="spellEnd"/>
      <w:r w:rsidR="00472A2A" w:rsidRPr="00887476">
        <w:rPr>
          <w:szCs w:val="24"/>
        </w:rPr>
        <w:t xml:space="preserve"> </w:t>
      </w:r>
      <w:proofErr w:type="spellStart"/>
      <w:r w:rsidR="00472A2A" w:rsidRPr="00887476">
        <w:rPr>
          <w:szCs w:val="24"/>
        </w:rPr>
        <w:t>ditandatangani</w:t>
      </w:r>
      <w:proofErr w:type="spellEnd"/>
      <w:r w:rsidR="00472A2A" w:rsidRPr="00887476">
        <w:rPr>
          <w:szCs w:val="24"/>
        </w:rPr>
        <w:t xml:space="preserve"> pada </w:t>
      </w:r>
      <w:proofErr w:type="spellStart"/>
      <w:r w:rsidR="00472A2A" w:rsidRPr="00887476">
        <w:rPr>
          <w:szCs w:val="24"/>
        </w:rPr>
        <w:t>hari</w:t>
      </w:r>
      <w:proofErr w:type="spellEnd"/>
      <w:r w:rsidR="00472A2A" w:rsidRPr="00887476">
        <w:rPr>
          <w:szCs w:val="24"/>
        </w:rPr>
        <w:t xml:space="preserve"> </w:t>
      </w:r>
      <w:r w:rsidR="0050686C">
        <w:rPr>
          <w:szCs w:val="24"/>
        </w:rPr>
        <w:t>Rabu</w:t>
      </w:r>
      <w:r w:rsidR="00472A2A" w:rsidRPr="00887476">
        <w:rPr>
          <w:szCs w:val="24"/>
        </w:rPr>
        <w:t xml:space="preserve">, </w:t>
      </w:r>
      <w:proofErr w:type="spellStart"/>
      <w:r w:rsidR="00472A2A" w:rsidRPr="00887476">
        <w:rPr>
          <w:szCs w:val="24"/>
        </w:rPr>
        <w:t>tanggal</w:t>
      </w:r>
      <w:proofErr w:type="spellEnd"/>
      <w:r w:rsidR="00472A2A" w:rsidRPr="00887476">
        <w:rPr>
          <w:szCs w:val="24"/>
        </w:rPr>
        <w:t xml:space="preserve"> </w:t>
      </w:r>
      <w:proofErr w:type="spellStart"/>
      <w:r w:rsidR="0050686C">
        <w:rPr>
          <w:szCs w:val="24"/>
        </w:rPr>
        <w:t>Dua</w:t>
      </w:r>
      <w:proofErr w:type="spellEnd"/>
      <w:r w:rsidR="0050686C">
        <w:rPr>
          <w:szCs w:val="24"/>
        </w:rPr>
        <w:t xml:space="preserve"> </w:t>
      </w:r>
      <w:proofErr w:type="spellStart"/>
      <w:r w:rsidR="0050686C">
        <w:rPr>
          <w:szCs w:val="24"/>
        </w:rPr>
        <w:t>Puluh</w:t>
      </w:r>
      <w:proofErr w:type="spellEnd"/>
      <w:r w:rsidR="00472A2A" w:rsidRPr="00887476">
        <w:rPr>
          <w:szCs w:val="24"/>
        </w:rPr>
        <w:t xml:space="preserve"> </w:t>
      </w:r>
      <w:proofErr w:type="spellStart"/>
      <w:r w:rsidR="0050686C">
        <w:rPr>
          <w:szCs w:val="24"/>
        </w:rPr>
        <w:t>Empat</w:t>
      </w:r>
      <w:proofErr w:type="spellEnd"/>
      <w:r w:rsidR="0050686C">
        <w:rPr>
          <w:szCs w:val="24"/>
        </w:rPr>
        <w:t xml:space="preserve"> </w:t>
      </w:r>
      <w:proofErr w:type="spellStart"/>
      <w:r w:rsidR="00BE1F5B">
        <w:rPr>
          <w:szCs w:val="24"/>
        </w:rPr>
        <w:t>Maret</w:t>
      </w:r>
      <w:proofErr w:type="spellEnd"/>
      <w:r w:rsidR="00BE1F5B">
        <w:rPr>
          <w:szCs w:val="24"/>
        </w:rPr>
        <w:t xml:space="preserve"> </w:t>
      </w:r>
      <w:proofErr w:type="spellStart"/>
      <w:r w:rsidR="00472A2A" w:rsidRPr="00887476">
        <w:rPr>
          <w:szCs w:val="24"/>
        </w:rPr>
        <w:t>tahun</w:t>
      </w:r>
      <w:proofErr w:type="spellEnd"/>
      <w:r w:rsidR="00472A2A" w:rsidRPr="00887476">
        <w:rPr>
          <w:szCs w:val="24"/>
        </w:rPr>
        <w:t xml:space="preserve"> </w:t>
      </w:r>
      <w:proofErr w:type="spellStart"/>
      <w:r w:rsidR="00824D95">
        <w:rPr>
          <w:szCs w:val="24"/>
        </w:rPr>
        <w:t>Dua</w:t>
      </w:r>
      <w:proofErr w:type="spellEnd"/>
      <w:r w:rsidR="00824D95">
        <w:rPr>
          <w:szCs w:val="24"/>
        </w:rPr>
        <w:t xml:space="preserve"> </w:t>
      </w:r>
      <w:proofErr w:type="spellStart"/>
      <w:r w:rsidR="00824D95">
        <w:rPr>
          <w:szCs w:val="24"/>
        </w:rPr>
        <w:t>Ribu</w:t>
      </w:r>
      <w:proofErr w:type="spellEnd"/>
      <w:r w:rsidR="00824D95">
        <w:rPr>
          <w:szCs w:val="24"/>
        </w:rPr>
        <w:t xml:space="preserve"> </w:t>
      </w:r>
      <w:proofErr w:type="spellStart"/>
      <w:r w:rsidR="00887476">
        <w:rPr>
          <w:szCs w:val="24"/>
        </w:rPr>
        <w:t>Dua</w:t>
      </w:r>
      <w:proofErr w:type="spellEnd"/>
      <w:r w:rsidR="00887476">
        <w:rPr>
          <w:szCs w:val="24"/>
        </w:rPr>
        <w:t xml:space="preserve"> </w:t>
      </w:r>
      <w:proofErr w:type="spellStart"/>
      <w:r w:rsidR="00887476">
        <w:rPr>
          <w:szCs w:val="24"/>
        </w:rPr>
        <w:t>Puluh</w:t>
      </w:r>
      <w:proofErr w:type="spellEnd"/>
      <w:r w:rsidR="00472A2A" w:rsidRPr="00887476">
        <w:rPr>
          <w:szCs w:val="24"/>
        </w:rPr>
        <w:t xml:space="preserve"> </w:t>
      </w:r>
      <w:r w:rsidR="002715AF">
        <w:rPr>
          <w:szCs w:val="24"/>
        </w:rPr>
        <w:t xml:space="preserve">Satu </w:t>
      </w:r>
      <w:r w:rsidR="00BE1F5B">
        <w:rPr>
          <w:szCs w:val="24"/>
        </w:rPr>
        <w:t xml:space="preserve">(24-03-2021), </w:t>
      </w:r>
      <w:proofErr w:type="spellStart"/>
      <w:r w:rsidR="00472A2A" w:rsidRPr="00887476">
        <w:rPr>
          <w:szCs w:val="24"/>
        </w:rPr>
        <w:t>dibuat</w:t>
      </w:r>
      <w:proofErr w:type="spellEnd"/>
      <w:r w:rsidR="00472A2A" w:rsidRPr="00887476">
        <w:rPr>
          <w:szCs w:val="24"/>
        </w:rPr>
        <w:t xml:space="preserve"> </w:t>
      </w:r>
      <w:proofErr w:type="spellStart"/>
      <w:r w:rsidR="00472A2A" w:rsidRPr="00887476">
        <w:rPr>
          <w:szCs w:val="24"/>
        </w:rPr>
        <w:t>dalam</w:t>
      </w:r>
      <w:proofErr w:type="spellEnd"/>
      <w:r w:rsidR="00472A2A" w:rsidRPr="00887476">
        <w:rPr>
          <w:szCs w:val="24"/>
        </w:rPr>
        <w:t xml:space="preserve"> </w:t>
      </w:r>
      <w:proofErr w:type="spellStart"/>
      <w:r w:rsidR="00472A2A" w:rsidRPr="00887476">
        <w:rPr>
          <w:szCs w:val="24"/>
        </w:rPr>
        <w:t>rangkap</w:t>
      </w:r>
      <w:proofErr w:type="spellEnd"/>
      <w:r w:rsidR="00472A2A" w:rsidRPr="00887476">
        <w:rPr>
          <w:szCs w:val="24"/>
        </w:rPr>
        <w:t xml:space="preserve"> 3 (</w:t>
      </w:r>
      <w:proofErr w:type="spellStart"/>
      <w:r w:rsidR="00472A2A" w:rsidRPr="00887476">
        <w:rPr>
          <w:szCs w:val="24"/>
        </w:rPr>
        <w:t>tiga</w:t>
      </w:r>
      <w:proofErr w:type="spellEnd"/>
      <w:r w:rsidR="00472A2A" w:rsidRPr="00887476">
        <w:rPr>
          <w:szCs w:val="24"/>
        </w:rPr>
        <w:t>), 2 (</w:t>
      </w:r>
      <w:proofErr w:type="spellStart"/>
      <w:r w:rsidR="00472A2A" w:rsidRPr="00887476">
        <w:rPr>
          <w:szCs w:val="24"/>
        </w:rPr>
        <w:t>dua</w:t>
      </w:r>
      <w:proofErr w:type="spellEnd"/>
      <w:r w:rsidR="00472A2A" w:rsidRPr="00887476">
        <w:rPr>
          <w:szCs w:val="24"/>
        </w:rPr>
        <w:t xml:space="preserve">) </w:t>
      </w:r>
      <w:proofErr w:type="spellStart"/>
      <w:r w:rsidR="00472A2A" w:rsidRPr="00887476">
        <w:rPr>
          <w:szCs w:val="24"/>
        </w:rPr>
        <w:t>rangkap</w:t>
      </w:r>
      <w:proofErr w:type="spellEnd"/>
      <w:r w:rsidR="00472A2A" w:rsidRPr="00887476">
        <w:rPr>
          <w:szCs w:val="24"/>
        </w:rPr>
        <w:t xml:space="preserve"> </w:t>
      </w:r>
      <w:proofErr w:type="spellStart"/>
      <w:r w:rsidR="00472A2A" w:rsidRPr="00887476">
        <w:rPr>
          <w:szCs w:val="24"/>
        </w:rPr>
        <w:t>dibubuhi</w:t>
      </w:r>
      <w:proofErr w:type="spellEnd"/>
      <w:r w:rsidR="00472A2A" w:rsidRPr="00887476">
        <w:rPr>
          <w:szCs w:val="24"/>
        </w:rPr>
        <w:t xml:space="preserve"> </w:t>
      </w:r>
      <w:proofErr w:type="spellStart"/>
      <w:r w:rsidR="00472A2A" w:rsidRPr="00887476">
        <w:rPr>
          <w:szCs w:val="24"/>
        </w:rPr>
        <w:t>materai</w:t>
      </w:r>
      <w:proofErr w:type="spellEnd"/>
      <w:r w:rsidR="00472A2A" w:rsidRPr="00887476">
        <w:rPr>
          <w:szCs w:val="24"/>
        </w:rPr>
        <w:t xml:space="preserve"> </w:t>
      </w:r>
      <w:r w:rsidR="002715AF">
        <w:rPr>
          <w:szCs w:val="24"/>
        </w:rPr>
        <w:t>Rp.10.</w:t>
      </w:r>
      <w:proofErr w:type="gramStart"/>
      <w:r w:rsidR="002715AF">
        <w:rPr>
          <w:szCs w:val="24"/>
        </w:rPr>
        <w:t>000,-</w:t>
      </w:r>
      <w:proofErr w:type="gramEnd"/>
      <w:r w:rsidR="002715AF">
        <w:rPr>
          <w:szCs w:val="24"/>
        </w:rPr>
        <w:t xml:space="preserve"> (</w:t>
      </w:r>
      <w:proofErr w:type="spellStart"/>
      <w:r w:rsidR="002715AF">
        <w:rPr>
          <w:szCs w:val="24"/>
        </w:rPr>
        <w:t>sepuluh</w:t>
      </w:r>
      <w:proofErr w:type="spellEnd"/>
      <w:r w:rsidR="002715AF">
        <w:rPr>
          <w:szCs w:val="24"/>
        </w:rPr>
        <w:t xml:space="preserve"> </w:t>
      </w:r>
      <w:proofErr w:type="spellStart"/>
      <w:r w:rsidR="002715AF">
        <w:rPr>
          <w:szCs w:val="24"/>
        </w:rPr>
        <w:t>ribu</w:t>
      </w:r>
      <w:proofErr w:type="spellEnd"/>
      <w:r w:rsidR="002715AF">
        <w:rPr>
          <w:szCs w:val="24"/>
        </w:rPr>
        <w:t xml:space="preserve"> rupiah)</w:t>
      </w:r>
      <w:r w:rsidR="00472A2A" w:rsidRPr="00887476">
        <w:rPr>
          <w:szCs w:val="24"/>
        </w:rPr>
        <w:t xml:space="preserve"> pada </w:t>
      </w:r>
      <w:proofErr w:type="spellStart"/>
      <w:r w:rsidR="00472A2A" w:rsidRPr="00887476">
        <w:rPr>
          <w:szCs w:val="24"/>
        </w:rPr>
        <w:t>asli</w:t>
      </w:r>
      <w:proofErr w:type="spellEnd"/>
      <w:r w:rsidR="00472A2A" w:rsidRPr="00887476">
        <w:rPr>
          <w:szCs w:val="24"/>
        </w:rPr>
        <w:t xml:space="preserve"> </w:t>
      </w:r>
      <w:proofErr w:type="spellStart"/>
      <w:r w:rsidR="00472A2A" w:rsidRPr="00887476">
        <w:rPr>
          <w:szCs w:val="24"/>
        </w:rPr>
        <w:t>pertama</w:t>
      </w:r>
      <w:proofErr w:type="spellEnd"/>
      <w:r w:rsidR="00472A2A" w:rsidRPr="00887476">
        <w:rPr>
          <w:szCs w:val="24"/>
        </w:rPr>
        <w:t xml:space="preserve"> dan </w:t>
      </w:r>
      <w:proofErr w:type="spellStart"/>
      <w:r w:rsidR="00472A2A" w:rsidRPr="00887476">
        <w:rPr>
          <w:szCs w:val="24"/>
        </w:rPr>
        <w:t>asli</w:t>
      </w:r>
      <w:proofErr w:type="spellEnd"/>
      <w:r w:rsidR="00472A2A" w:rsidRPr="00887476">
        <w:rPr>
          <w:szCs w:val="24"/>
        </w:rPr>
        <w:t xml:space="preserve"> </w:t>
      </w:r>
      <w:proofErr w:type="spellStart"/>
      <w:r w:rsidR="00472A2A" w:rsidRPr="00887476">
        <w:rPr>
          <w:szCs w:val="24"/>
        </w:rPr>
        <w:t>kedua</w:t>
      </w:r>
      <w:proofErr w:type="spellEnd"/>
      <w:r w:rsidR="00472A2A" w:rsidRPr="00887476">
        <w:rPr>
          <w:szCs w:val="24"/>
        </w:rPr>
        <w:t>,</w:t>
      </w:r>
      <w:r w:rsidR="00BE1F5B">
        <w:rPr>
          <w:szCs w:val="24"/>
        </w:rPr>
        <w:t xml:space="preserve"> yang</w:t>
      </w:r>
      <w:r w:rsidR="00472A2A" w:rsidRPr="00887476">
        <w:rPr>
          <w:szCs w:val="24"/>
        </w:rPr>
        <w:t xml:space="preserve"> </w:t>
      </w:r>
      <w:proofErr w:type="spellStart"/>
      <w:r w:rsidR="00472A2A" w:rsidRPr="00887476">
        <w:rPr>
          <w:szCs w:val="24"/>
        </w:rPr>
        <w:t>masing-masing</w:t>
      </w:r>
      <w:proofErr w:type="spellEnd"/>
      <w:r w:rsidR="00472A2A" w:rsidRPr="00887476">
        <w:rPr>
          <w:szCs w:val="24"/>
        </w:rPr>
        <w:t xml:space="preserve"> </w:t>
      </w:r>
      <w:proofErr w:type="spellStart"/>
      <w:r w:rsidR="00472A2A" w:rsidRPr="00887476">
        <w:rPr>
          <w:szCs w:val="24"/>
        </w:rPr>
        <w:t>mempunyai</w:t>
      </w:r>
      <w:proofErr w:type="spellEnd"/>
      <w:r w:rsidR="00472A2A" w:rsidRPr="00887476">
        <w:rPr>
          <w:szCs w:val="24"/>
        </w:rPr>
        <w:t xml:space="preserve"> </w:t>
      </w:r>
      <w:proofErr w:type="spellStart"/>
      <w:r w:rsidR="00472A2A" w:rsidRPr="00887476">
        <w:rPr>
          <w:szCs w:val="24"/>
        </w:rPr>
        <w:t>kekuatan</w:t>
      </w:r>
      <w:proofErr w:type="spellEnd"/>
      <w:r w:rsidR="00472A2A" w:rsidRPr="00887476">
        <w:rPr>
          <w:szCs w:val="24"/>
        </w:rPr>
        <w:t xml:space="preserve"> </w:t>
      </w:r>
      <w:proofErr w:type="spellStart"/>
      <w:r w:rsidR="00472A2A" w:rsidRPr="00887476">
        <w:rPr>
          <w:szCs w:val="24"/>
        </w:rPr>
        <w:t>hukum</w:t>
      </w:r>
      <w:proofErr w:type="spellEnd"/>
      <w:r w:rsidR="00472A2A" w:rsidRPr="00887476">
        <w:rPr>
          <w:szCs w:val="24"/>
        </w:rPr>
        <w:t xml:space="preserve"> yang </w:t>
      </w:r>
      <w:proofErr w:type="spellStart"/>
      <w:r w:rsidR="00472A2A" w:rsidRPr="00887476">
        <w:rPr>
          <w:szCs w:val="24"/>
        </w:rPr>
        <w:t>sama</w:t>
      </w:r>
      <w:proofErr w:type="spellEnd"/>
      <w:r w:rsidR="00472A2A" w:rsidRPr="00887476">
        <w:rPr>
          <w:szCs w:val="24"/>
        </w:rPr>
        <w:t>.</w:t>
      </w:r>
    </w:p>
    <w:p w14:paraId="5EA989A6" w14:textId="45358934" w:rsidR="00F10EAD" w:rsidRPr="00887476" w:rsidRDefault="006A4F8B" w:rsidP="002715AF">
      <w:pPr>
        <w:tabs>
          <w:tab w:val="left" w:pos="2340"/>
          <w:tab w:val="left" w:pos="7530"/>
        </w:tabs>
        <w:spacing w:line="240" w:lineRule="exact"/>
        <w:ind w:left="2700" w:hanging="360"/>
        <w:jc w:val="both"/>
        <w:rPr>
          <w:szCs w:val="24"/>
        </w:rPr>
      </w:pPr>
      <w:r w:rsidRPr="00887476">
        <w:rPr>
          <w:szCs w:val="24"/>
        </w:rPr>
        <w:tab/>
      </w:r>
    </w:p>
    <w:tbl>
      <w:tblPr>
        <w:tblW w:w="9313" w:type="dxa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52"/>
        <w:gridCol w:w="4661"/>
      </w:tblGrid>
      <w:tr w:rsidR="00924AC3" w:rsidRPr="00887476" w14:paraId="2FDB225C" w14:textId="77777777">
        <w:trPr>
          <w:jc w:val="center"/>
        </w:trPr>
        <w:tc>
          <w:tcPr>
            <w:tcW w:w="4652" w:type="dxa"/>
          </w:tcPr>
          <w:p w14:paraId="75EE18DF" w14:textId="77777777" w:rsidR="00BE1F5B" w:rsidRDefault="00BE1F5B" w:rsidP="00923D41">
            <w:pPr>
              <w:tabs>
                <w:tab w:val="left" w:pos="2340"/>
              </w:tabs>
              <w:spacing w:after="12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KETUA </w:t>
            </w:r>
          </w:p>
          <w:p w14:paraId="29128B95" w14:textId="1381CEFA" w:rsidR="00F10EAD" w:rsidRDefault="00887476" w:rsidP="00923D41">
            <w:pPr>
              <w:tabs>
                <w:tab w:val="left" w:pos="2340"/>
              </w:tabs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PRIMKOP TKBM UPAYA KARYA</w:t>
            </w:r>
          </w:p>
          <w:p w14:paraId="2A4E70E2" w14:textId="4EC0870A" w:rsidR="00887476" w:rsidRPr="00887476" w:rsidRDefault="00887476" w:rsidP="00923D41">
            <w:pPr>
              <w:tabs>
                <w:tab w:val="left" w:pos="2340"/>
              </w:tabs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PELABUHAN BELAWAN</w:t>
            </w:r>
          </w:p>
          <w:p w14:paraId="4781AAA5" w14:textId="77777777" w:rsidR="00F10EAD" w:rsidRPr="00887476" w:rsidRDefault="00F10EAD" w:rsidP="00E44DCF">
            <w:pPr>
              <w:tabs>
                <w:tab w:val="left" w:pos="2340"/>
              </w:tabs>
              <w:spacing w:after="0" w:line="240" w:lineRule="auto"/>
              <w:jc w:val="center"/>
              <w:rPr>
                <w:szCs w:val="24"/>
              </w:rPr>
            </w:pPr>
          </w:p>
          <w:p w14:paraId="547C5BC6" w14:textId="4BD798FB" w:rsidR="00F10EAD" w:rsidRDefault="00F10EAD" w:rsidP="00E44DCF">
            <w:pPr>
              <w:tabs>
                <w:tab w:val="left" w:pos="2340"/>
              </w:tabs>
              <w:spacing w:after="0" w:line="240" w:lineRule="auto"/>
              <w:jc w:val="center"/>
              <w:rPr>
                <w:szCs w:val="24"/>
              </w:rPr>
            </w:pPr>
          </w:p>
          <w:p w14:paraId="2914C4D4" w14:textId="77777777" w:rsidR="00E44DCF" w:rsidRPr="00887476" w:rsidRDefault="00E44DCF" w:rsidP="00E44DCF">
            <w:pPr>
              <w:tabs>
                <w:tab w:val="left" w:pos="2340"/>
              </w:tabs>
              <w:spacing w:after="0" w:line="240" w:lineRule="auto"/>
              <w:jc w:val="center"/>
              <w:rPr>
                <w:szCs w:val="24"/>
              </w:rPr>
            </w:pPr>
          </w:p>
          <w:p w14:paraId="5501A628" w14:textId="41EB84E0" w:rsidR="00F10EAD" w:rsidRDefault="00F10EAD" w:rsidP="00E44DCF">
            <w:pPr>
              <w:tabs>
                <w:tab w:val="left" w:pos="2340"/>
              </w:tabs>
              <w:spacing w:after="0" w:line="240" w:lineRule="auto"/>
              <w:jc w:val="center"/>
              <w:rPr>
                <w:szCs w:val="24"/>
              </w:rPr>
            </w:pPr>
          </w:p>
          <w:p w14:paraId="0355600B" w14:textId="77777777" w:rsidR="00E44DCF" w:rsidRDefault="00E44DCF" w:rsidP="00E44DCF">
            <w:pPr>
              <w:tabs>
                <w:tab w:val="left" w:pos="2340"/>
              </w:tabs>
              <w:spacing w:after="0" w:line="240" w:lineRule="auto"/>
              <w:jc w:val="center"/>
              <w:rPr>
                <w:szCs w:val="24"/>
              </w:rPr>
            </w:pPr>
          </w:p>
          <w:p w14:paraId="2B43D0DD" w14:textId="77777777" w:rsidR="00E44DCF" w:rsidRPr="00887476" w:rsidRDefault="00E44DCF" w:rsidP="00E44DCF">
            <w:pPr>
              <w:tabs>
                <w:tab w:val="left" w:pos="2340"/>
              </w:tabs>
              <w:spacing w:after="0" w:line="240" w:lineRule="auto"/>
              <w:jc w:val="center"/>
              <w:rPr>
                <w:szCs w:val="24"/>
              </w:rPr>
            </w:pPr>
          </w:p>
          <w:p w14:paraId="3B5038BA" w14:textId="47297C66" w:rsidR="00F10EAD" w:rsidRPr="00887476" w:rsidRDefault="00887476" w:rsidP="00E44DCF">
            <w:pPr>
              <w:tabs>
                <w:tab w:val="left" w:pos="2340"/>
              </w:tabs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SABAM PARULIAN MANALU</w:t>
            </w:r>
          </w:p>
        </w:tc>
        <w:tc>
          <w:tcPr>
            <w:tcW w:w="4661" w:type="dxa"/>
          </w:tcPr>
          <w:p w14:paraId="593CDD5A" w14:textId="77777777" w:rsidR="00BE1F5B" w:rsidRDefault="00BE1F5B" w:rsidP="00923D41">
            <w:pPr>
              <w:tabs>
                <w:tab w:val="left" w:pos="2340"/>
              </w:tabs>
              <w:spacing w:after="12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DIREKTUR OPERASI DAN TEKNIK</w:t>
            </w:r>
          </w:p>
          <w:p w14:paraId="0F9D1C81" w14:textId="5B72ABFD" w:rsidR="00F10EAD" w:rsidRPr="00887476" w:rsidRDefault="00472A2A" w:rsidP="00923D41">
            <w:pPr>
              <w:tabs>
                <w:tab w:val="left" w:pos="2340"/>
              </w:tabs>
              <w:spacing w:after="0" w:line="240" w:lineRule="auto"/>
              <w:jc w:val="center"/>
              <w:rPr>
                <w:szCs w:val="24"/>
              </w:rPr>
            </w:pPr>
            <w:r w:rsidRPr="00887476">
              <w:rPr>
                <w:szCs w:val="24"/>
              </w:rPr>
              <w:t xml:space="preserve">PT </w:t>
            </w:r>
            <w:r w:rsidR="00887476">
              <w:rPr>
                <w:szCs w:val="24"/>
              </w:rPr>
              <w:t>PRIMA TERMINAL PETIKEMAS</w:t>
            </w:r>
          </w:p>
          <w:p w14:paraId="195B27AE" w14:textId="77777777" w:rsidR="00F10EAD" w:rsidRPr="00887476" w:rsidRDefault="00F10EAD" w:rsidP="00E44DCF">
            <w:pPr>
              <w:tabs>
                <w:tab w:val="left" w:pos="2340"/>
              </w:tabs>
              <w:spacing w:after="0" w:line="240" w:lineRule="auto"/>
              <w:jc w:val="center"/>
              <w:rPr>
                <w:szCs w:val="24"/>
              </w:rPr>
            </w:pPr>
          </w:p>
          <w:p w14:paraId="590DF522" w14:textId="77777777" w:rsidR="00F10EAD" w:rsidRPr="00887476" w:rsidRDefault="00F10EAD" w:rsidP="00E44DCF">
            <w:pPr>
              <w:tabs>
                <w:tab w:val="left" w:pos="2340"/>
              </w:tabs>
              <w:spacing w:after="0" w:line="240" w:lineRule="auto"/>
              <w:jc w:val="center"/>
              <w:rPr>
                <w:szCs w:val="24"/>
              </w:rPr>
            </w:pPr>
          </w:p>
          <w:p w14:paraId="0781F8AA" w14:textId="77777777" w:rsidR="00F10EAD" w:rsidRPr="00887476" w:rsidRDefault="00F10EAD" w:rsidP="00E44DCF">
            <w:pPr>
              <w:tabs>
                <w:tab w:val="left" w:pos="2340"/>
              </w:tabs>
              <w:spacing w:after="0" w:line="240" w:lineRule="auto"/>
              <w:jc w:val="center"/>
              <w:rPr>
                <w:szCs w:val="24"/>
              </w:rPr>
            </w:pPr>
          </w:p>
          <w:p w14:paraId="202D4709" w14:textId="409655D8" w:rsidR="00F10EAD" w:rsidRDefault="00F10EAD" w:rsidP="00E44DCF">
            <w:pPr>
              <w:tabs>
                <w:tab w:val="left" w:pos="2340"/>
              </w:tabs>
              <w:spacing w:after="0" w:line="240" w:lineRule="auto"/>
              <w:jc w:val="center"/>
              <w:rPr>
                <w:szCs w:val="24"/>
              </w:rPr>
            </w:pPr>
          </w:p>
          <w:p w14:paraId="626806E0" w14:textId="1CCFC538" w:rsidR="00E44DCF" w:rsidRDefault="00E44DCF" w:rsidP="00E44DCF">
            <w:pPr>
              <w:tabs>
                <w:tab w:val="left" w:pos="2340"/>
              </w:tabs>
              <w:spacing w:after="0" w:line="240" w:lineRule="auto"/>
              <w:jc w:val="center"/>
              <w:rPr>
                <w:szCs w:val="24"/>
              </w:rPr>
            </w:pPr>
          </w:p>
          <w:p w14:paraId="69CDC4C4" w14:textId="77777777" w:rsidR="00E44DCF" w:rsidRDefault="00E44DCF" w:rsidP="00E44DCF">
            <w:pPr>
              <w:tabs>
                <w:tab w:val="left" w:pos="2340"/>
              </w:tabs>
              <w:spacing w:after="0" w:line="240" w:lineRule="auto"/>
              <w:jc w:val="center"/>
              <w:rPr>
                <w:szCs w:val="24"/>
              </w:rPr>
            </w:pPr>
          </w:p>
          <w:p w14:paraId="553776DB" w14:textId="77777777" w:rsidR="00E44DCF" w:rsidRPr="00887476" w:rsidRDefault="00E44DCF" w:rsidP="00E44DCF">
            <w:pPr>
              <w:tabs>
                <w:tab w:val="left" w:pos="2340"/>
              </w:tabs>
              <w:spacing w:after="0" w:line="240" w:lineRule="auto"/>
              <w:jc w:val="center"/>
              <w:rPr>
                <w:szCs w:val="24"/>
              </w:rPr>
            </w:pPr>
          </w:p>
          <w:p w14:paraId="040ADD5E" w14:textId="5C88BAA5" w:rsidR="00F10EAD" w:rsidRPr="00887476" w:rsidRDefault="00887476" w:rsidP="00E44DCF">
            <w:pPr>
              <w:tabs>
                <w:tab w:val="left" w:pos="2340"/>
              </w:tabs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AGUS WILARSO</w:t>
            </w:r>
          </w:p>
        </w:tc>
      </w:tr>
    </w:tbl>
    <w:p w14:paraId="20B9298A" w14:textId="7C6DEAA9" w:rsidR="00F10EAD" w:rsidRPr="00887476" w:rsidRDefault="00F10EAD">
      <w:pPr>
        <w:spacing w:line="260" w:lineRule="exact"/>
        <w:jc w:val="both"/>
        <w:rPr>
          <w:szCs w:val="24"/>
        </w:rPr>
      </w:pPr>
    </w:p>
    <w:sectPr w:rsidR="00F10EAD" w:rsidRPr="008874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9" w:h="16834"/>
      <w:pgMar w:top="1366" w:right="1179" w:bottom="1185" w:left="1417" w:header="720" w:footer="1009" w:gutter="0"/>
      <w:pgNumType w:start="13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4B904" w14:textId="77777777" w:rsidR="004F4C99" w:rsidRDefault="004F4C99">
      <w:pPr>
        <w:spacing w:after="0" w:line="240" w:lineRule="auto"/>
      </w:pPr>
      <w:r>
        <w:separator/>
      </w:r>
    </w:p>
  </w:endnote>
  <w:endnote w:type="continuationSeparator" w:id="0">
    <w:p w14:paraId="5ECABFC9" w14:textId="77777777" w:rsidR="004F4C99" w:rsidRDefault="004F4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510C6" w14:textId="77777777" w:rsidR="00F10EAD" w:rsidRDefault="00472A2A">
    <w:pPr>
      <w:pStyle w:val="Footer"/>
      <w:framePr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rPr>
        <w:rStyle w:val="PageNumber"/>
      </w:rPr>
      <w:t>22</w:t>
    </w:r>
    <w:r>
      <w:fldChar w:fldCharType="end"/>
    </w:r>
  </w:p>
  <w:p w14:paraId="7751213E" w14:textId="77777777" w:rsidR="00F10EAD" w:rsidRDefault="00F10EA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2776D" w14:textId="0E5C13A9" w:rsidR="00AD4D7B" w:rsidRDefault="00AD4D7B" w:rsidP="00AD4D7B">
    <w:pPr>
      <w:pStyle w:val="Footer"/>
      <w:tabs>
        <w:tab w:val="center" w:pos="2213"/>
        <w:tab w:val="right" w:pos="4426"/>
      </w:tabs>
      <w:spacing w:after="0" w:line="240" w:lineRule="auto"/>
      <w:ind w:firstLine="270"/>
      <w:rPr>
        <w:rFonts w:ascii="Myriad Pro" w:hAnsi="Myriad Pro"/>
        <w:sz w:val="17"/>
        <w:szCs w:val="17"/>
      </w:rPr>
    </w:pPr>
    <w:r w:rsidRPr="00A44759">
      <w:rPr>
        <w:rFonts w:ascii="Myriad Pro" w:hAnsi="Myriad Pro"/>
        <w:sz w:val="17"/>
        <w:szCs w:val="17"/>
      </w:rPr>
      <w:t>PT. PRIMA TERMINAL PETIKEMAS</w:t>
    </w:r>
    <w:r>
      <w:rPr>
        <w:rFonts w:ascii="Myriad Pro" w:hAnsi="Myriad Pro"/>
        <w:sz w:val="17"/>
        <w:szCs w:val="17"/>
      </w:rPr>
      <w:t xml:space="preserve"> </w:t>
    </w:r>
  </w:p>
  <w:p w14:paraId="6DCC6E2E" w14:textId="77777777" w:rsidR="00AD4D7B" w:rsidRDefault="00AD4D7B" w:rsidP="00AD4D7B">
    <w:pPr>
      <w:pStyle w:val="Footer"/>
      <w:tabs>
        <w:tab w:val="center" w:pos="2213"/>
        <w:tab w:val="right" w:pos="4426"/>
      </w:tabs>
      <w:spacing w:after="0" w:line="240" w:lineRule="auto"/>
      <w:ind w:firstLine="270"/>
      <w:rPr>
        <w:rFonts w:ascii="Myriad Pro" w:hAnsi="Myriad Pro"/>
        <w:sz w:val="17"/>
        <w:szCs w:val="17"/>
      </w:rPr>
    </w:pPr>
    <w:r>
      <w:rPr>
        <w:rFonts w:ascii="Myriad Pro" w:hAnsi="Myriad Pro"/>
        <w:sz w:val="17"/>
        <w:szCs w:val="17"/>
      </w:rPr>
      <w:t xml:space="preserve">GRHA PELINDO SATU, Gedung B </w:t>
    </w:r>
    <w:proofErr w:type="spellStart"/>
    <w:r>
      <w:rPr>
        <w:rFonts w:ascii="Myriad Pro" w:hAnsi="Myriad Pro"/>
        <w:sz w:val="17"/>
        <w:szCs w:val="17"/>
      </w:rPr>
      <w:t>Lantai</w:t>
    </w:r>
    <w:proofErr w:type="spellEnd"/>
    <w:r>
      <w:rPr>
        <w:rFonts w:ascii="Myriad Pro" w:hAnsi="Myriad Pro"/>
        <w:sz w:val="17"/>
        <w:szCs w:val="17"/>
      </w:rPr>
      <w:t xml:space="preserve"> 2</w:t>
    </w:r>
  </w:p>
  <w:p w14:paraId="56ABD5E4" w14:textId="77777777" w:rsidR="00AD4D7B" w:rsidRDefault="00AD4D7B" w:rsidP="00AD4D7B">
    <w:pPr>
      <w:pStyle w:val="Footer"/>
      <w:tabs>
        <w:tab w:val="left" w:pos="360"/>
        <w:tab w:val="center" w:pos="2213"/>
        <w:tab w:val="right" w:pos="4426"/>
      </w:tabs>
      <w:spacing w:after="0" w:line="240" w:lineRule="auto"/>
      <w:ind w:left="270"/>
      <w:rPr>
        <w:rFonts w:ascii="Myriad Pro" w:hAnsi="Myriad Pro"/>
        <w:sz w:val="17"/>
        <w:szCs w:val="17"/>
      </w:rPr>
    </w:pPr>
    <w:r>
      <w:rPr>
        <w:rFonts w:ascii="Myriad Pro" w:hAnsi="Myriad Pro"/>
        <w:sz w:val="17"/>
        <w:szCs w:val="17"/>
      </w:rPr>
      <w:t xml:space="preserve">Jl. </w:t>
    </w:r>
    <w:proofErr w:type="spellStart"/>
    <w:r>
      <w:rPr>
        <w:rFonts w:ascii="Myriad Pro" w:hAnsi="Myriad Pro"/>
        <w:sz w:val="17"/>
        <w:szCs w:val="17"/>
      </w:rPr>
      <w:t>Lingkar</w:t>
    </w:r>
    <w:proofErr w:type="spellEnd"/>
    <w:r>
      <w:rPr>
        <w:rFonts w:ascii="Myriad Pro" w:hAnsi="Myriad Pro"/>
        <w:sz w:val="17"/>
        <w:szCs w:val="17"/>
      </w:rPr>
      <w:t xml:space="preserve"> </w:t>
    </w:r>
    <w:proofErr w:type="spellStart"/>
    <w:r>
      <w:rPr>
        <w:rFonts w:ascii="Myriad Pro" w:hAnsi="Myriad Pro"/>
        <w:sz w:val="17"/>
        <w:szCs w:val="17"/>
      </w:rPr>
      <w:t>Pelabuhan</w:t>
    </w:r>
    <w:proofErr w:type="spellEnd"/>
    <w:r>
      <w:rPr>
        <w:rFonts w:ascii="Myriad Pro" w:hAnsi="Myriad Pro"/>
        <w:sz w:val="17"/>
        <w:szCs w:val="17"/>
      </w:rPr>
      <w:t xml:space="preserve"> No.01 Belawan – Medan </w:t>
    </w:r>
  </w:p>
  <w:p w14:paraId="712E7732" w14:textId="4023C284" w:rsidR="00F10EAD" w:rsidRPr="00AD4D7B" w:rsidRDefault="004F4C99" w:rsidP="00AD4D7B">
    <w:pPr>
      <w:pStyle w:val="Footer"/>
      <w:tabs>
        <w:tab w:val="center" w:pos="2213"/>
        <w:tab w:val="right" w:pos="4426"/>
      </w:tabs>
      <w:spacing w:after="0" w:line="240" w:lineRule="auto"/>
      <w:ind w:left="270"/>
      <w:rPr>
        <w:rFonts w:ascii="Myriad Pro" w:hAnsi="Myriad Pro"/>
        <w:sz w:val="17"/>
        <w:szCs w:val="17"/>
      </w:rPr>
    </w:pPr>
    <w:hyperlink r:id="rId1" w:history="1">
      <w:r w:rsidR="00E44DCF" w:rsidRPr="00F36CD4">
        <w:rPr>
          <w:rStyle w:val="Hyperlink"/>
          <w:rFonts w:ascii="Myriad Pro" w:hAnsi="Myriad Pro"/>
          <w:sz w:val="17"/>
          <w:szCs w:val="17"/>
        </w:rPr>
        <w:t>www.primatpk.co</w:t>
      </w:r>
    </w:hyperlink>
    <w:r w:rsidR="00E44DCF">
      <w:rPr>
        <w:rStyle w:val="Hyperlink"/>
        <w:rFonts w:ascii="Myriad Pro" w:hAnsi="Myriad Pro"/>
        <w:sz w:val="17"/>
        <w:szCs w:val="17"/>
      </w:rPr>
      <w:t>m</w:t>
    </w:r>
    <w:r w:rsidR="00AD4D7B" w:rsidRPr="00A44759">
      <w:rPr>
        <w:rFonts w:ascii="Myriad Pro" w:hAnsi="Myriad Pro"/>
        <w:sz w:val="17"/>
        <w:szCs w:val="17"/>
      </w:rPr>
      <w:t xml:space="preserve">, e-mail: </w:t>
    </w:r>
    <w:hyperlink r:id="rId2" w:history="1">
      <w:r w:rsidR="00AD4D7B" w:rsidRPr="00292FF1">
        <w:rPr>
          <w:rStyle w:val="Hyperlink"/>
          <w:rFonts w:ascii="Myriad Pro" w:hAnsi="Myriad Pro"/>
          <w:sz w:val="17"/>
          <w:szCs w:val="17"/>
        </w:rPr>
        <w:t>prima@primatpk.co.id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79DEA" w14:textId="77777777" w:rsidR="004F4C99" w:rsidRDefault="004F4C99">
      <w:pPr>
        <w:spacing w:after="0" w:line="240" w:lineRule="auto"/>
      </w:pPr>
      <w:r>
        <w:separator/>
      </w:r>
    </w:p>
  </w:footnote>
  <w:footnote w:type="continuationSeparator" w:id="0">
    <w:p w14:paraId="26BAFABC" w14:textId="77777777" w:rsidR="004F4C99" w:rsidRDefault="004F4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7E2C3" w14:textId="718F406B" w:rsidR="00887476" w:rsidRDefault="008874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9D477" w14:textId="1FA731EC" w:rsidR="00887476" w:rsidRDefault="00882591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65996793" wp14:editId="15656715">
          <wp:simplePos x="0" y="0"/>
          <wp:positionH relativeFrom="page">
            <wp:posOffset>2694940</wp:posOffset>
          </wp:positionH>
          <wp:positionV relativeFrom="paragraph">
            <wp:posOffset>-317500</wp:posOffset>
          </wp:positionV>
          <wp:extent cx="2171700" cy="572135"/>
          <wp:effectExtent l="0" t="0" r="0" b="0"/>
          <wp:wrapNone/>
          <wp:docPr id="8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572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D1E8A" w14:textId="5C8B92E5" w:rsidR="00887476" w:rsidRDefault="008874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5977"/>
    <w:multiLevelType w:val="multilevel"/>
    <w:tmpl w:val="3B4E9E80"/>
    <w:lvl w:ilvl="0">
      <w:start w:val="3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  <w:rPr>
        <w:rFonts w:hint="default"/>
      </w:rPr>
    </w:lvl>
  </w:abstractNum>
  <w:abstractNum w:abstractNumId="1" w15:restartNumberingAfterBreak="0">
    <w:nsid w:val="0E672A3A"/>
    <w:multiLevelType w:val="hybridMultilevel"/>
    <w:tmpl w:val="7D40715E"/>
    <w:lvl w:ilvl="0" w:tplc="04090017">
      <w:start w:val="1"/>
      <w:numFmt w:val="lowerLetter"/>
      <w:lvlText w:val="%1)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" w15:restartNumberingAfterBreak="0">
    <w:nsid w:val="133F0450"/>
    <w:multiLevelType w:val="hybridMultilevel"/>
    <w:tmpl w:val="55949200"/>
    <w:lvl w:ilvl="0" w:tplc="04090017">
      <w:start w:val="1"/>
      <w:numFmt w:val="lowerLetter"/>
      <w:lvlText w:val="%1)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3" w15:restartNumberingAfterBreak="0">
    <w:nsid w:val="143C6C0D"/>
    <w:multiLevelType w:val="multilevel"/>
    <w:tmpl w:val="143C6C0D"/>
    <w:lvl w:ilvl="0">
      <w:start w:val="2"/>
      <w:numFmt w:val="decimal"/>
      <w:lvlText w:val="%1."/>
      <w:lvlJc w:val="left"/>
      <w:pPr>
        <w:tabs>
          <w:tab w:val="left" w:pos="2700"/>
        </w:tabs>
        <w:ind w:left="27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left" w:pos="3420"/>
        </w:tabs>
        <w:ind w:left="342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4140"/>
        </w:tabs>
        <w:ind w:left="4140" w:hanging="180"/>
      </w:pPr>
    </w:lvl>
    <w:lvl w:ilvl="3" w:tentative="1">
      <w:start w:val="1"/>
      <w:numFmt w:val="decimal"/>
      <w:lvlText w:val="%4."/>
      <w:lvlJc w:val="left"/>
      <w:pPr>
        <w:tabs>
          <w:tab w:val="left" w:pos="4860"/>
        </w:tabs>
        <w:ind w:left="486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5580"/>
        </w:tabs>
        <w:ind w:left="558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6300"/>
        </w:tabs>
        <w:ind w:left="6300" w:hanging="180"/>
      </w:pPr>
    </w:lvl>
    <w:lvl w:ilvl="6" w:tentative="1">
      <w:start w:val="1"/>
      <w:numFmt w:val="decimal"/>
      <w:lvlText w:val="%7."/>
      <w:lvlJc w:val="left"/>
      <w:pPr>
        <w:tabs>
          <w:tab w:val="left" w:pos="7020"/>
        </w:tabs>
        <w:ind w:left="702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7740"/>
        </w:tabs>
        <w:ind w:left="774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8460"/>
        </w:tabs>
        <w:ind w:left="8460" w:hanging="180"/>
      </w:pPr>
    </w:lvl>
  </w:abstractNum>
  <w:abstractNum w:abstractNumId="4" w15:restartNumberingAfterBreak="0">
    <w:nsid w:val="28E0603D"/>
    <w:multiLevelType w:val="hybridMultilevel"/>
    <w:tmpl w:val="871CD06A"/>
    <w:lvl w:ilvl="0" w:tplc="04090017">
      <w:start w:val="1"/>
      <w:numFmt w:val="lowerLetter"/>
      <w:lvlText w:val="%1)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5" w15:restartNumberingAfterBreak="0">
    <w:nsid w:val="3ABC0B65"/>
    <w:multiLevelType w:val="hybridMultilevel"/>
    <w:tmpl w:val="D6B8E946"/>
    <w:lvl w:ilvl="0" w:tplc="04210019">
      <w:start w:val="1"/>
      <w:numFmt w:val="lowerLetter"/>
      <w:lvlText w:val="%1."/>
      <w:lvlJc w:val="left"/>
      <w:pPr>
        <w:ind w:left="3414" w:hanging="360"/>
      </w:pPr>
    </w:lvl>
    <w:lvl w:ilvl="1" w:tplc="04210019" w:tentative="1">
      <w:start w:val="1"/>
      <w:numFmt w:val="lowerLetter"/>
      <w:lvlText w:val="%2."/>
      <w:lvlJc w:val="left"/>
      <w:pPr>
        <w:ind w:left="4134" w:hanging="360"/>
      </w:pPr>
    </w:lvl>
    <w:lvl w:ilvl="2" w:tplc="0421001B" w:tentative="1">
      <w:start w:val="1"/>
      <w:numFmt w:val="lowerRoman"/>
      <w:lvlText w:val="%3."/>
      <w:lvlJc w:val="right"/>
      <w:pPr>
        <w:ind w:left="4854" w:hanging="180"/>
      </w:pPr>
    </w:lvl>
    <w:lvl w:ilvl="3" w:tplc="0421000F" w:tentative="1">
      <w:start w:val="1"/>
      <w:numFmt w:val="decimal"/>
      <w:lvlText w:val="%4."/>
      <w:lvlJc w:val="left"/>
      <w:pPr>
        <w:ind w:left="5574" w:hanging="360"/>
      </w:pPr>
    </w:lvl>
    <w:lvl w:ilvl="4" w:tplc="04210019" w:tentative="1">
      <w:start w:val="1"/>
      <w:numFmt w:val="lowerLetter"/>
      <w:lvlText w:val="%5."/>
      <w:lvlJc w:val="left"/>
      <w:pPr>
        <w:ind w:left="6294" w:hanging="360"/>
      </w:pPr>
    </w:lvl>
    <w:lvl w:ilvl="5" w:tplc="0421001B" w:tentative="1">
      <w:start w:val="1"/>
      <w:numFmt w:val="lowerRoman"/>
      <w:lvlText w:val="%6."/>
      <w:lvlJc w:val="right"/>
      <w:pPr>
        <w:ind w:left="7014" w:hanging="180"/>
      </w:pPr>
    </w:lvl>
    <w:lvl w:ilvl="6" w:tplc="0421000F" w:tentative="1">
      <w:start w:val="1"/>
      <w:numFmt w:val="decimal"/>
      <w:lvlText w:val="%7."/>
      <w:lvlJc w:val="left"/>
      <w:pPr>
        <w:ind w:left="7734" w:hanging="360"/>
      </w:pPr>
    </w:lvl>
    <w:lvl w:ilvl="7" w:tplc="04210019" w:tentative="1">
      <w:start w:val="1"/>
      <w:numFmt w:val="lowerLetter"/>
      <w:lvlText w:val="%8."/>
      <w:lvlJc w:val="left"/>
      <w:pPr>
        <w:ind w:left="8454" w:hanging="360"/>
      </w:pPr>
    </w:lvl>
    <w:lvl w:ilvl="8" w:tplc="0421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6" w15:restartNumberingAfterBreak="0">
    <w:nsid w:val="5505589C"/>
    <w:multiLevelType w:val="hybridMultilevel"/>
    <w:tmpl w:val="352C34BC"/>
    <w:lvl w:ilvl="0" w:tplc="04210019">
      <w:start w:val="1"/>
      <w:numFmt w:val="lowerLetter"/>
      <w:lvlText w:val="%1."/>
      <w:lvlJc w:val="left"/>
      <w:pPr>
        <w:ind w:left="3414" w:hanging="360"/>
      </w:pPr>
    </w:lvl>
    <w:lvl w:ilvl="1" w:tplc="04210019" w:tentative="1">
      <w:start w:val="1"/>
      <w:numFmt w:val="lowerLetter"/>
      <w:lvlText w:val="%2."/>
      <w:lvlJc w:val="left"/>
      <w:pPr>
        <w:ind w:left="4134" w:hanging="360"/>
      </w:pPr>
    </w:lvl>
    <w:lvl w:ilvl="2" w:tplc="0421001B" w:tentative="1">
      <w:start w:val="1"/>
      <w:numFmt w:val="lowerRoman"/>
      <w:lvlText w:val="%3."/>
      <w:lvlJc w:val="right"/>
      <w:pPr>
        <w:ind w:left="4854" w:hanging="180"/>
      </w:pPr>
    </w:lvl>
    <w:lvl w:ilvl="3" w:tplc="0421000F" w:tentative="1">
      <w:start w:val="1"/>
      <w:numFmt w:val="decimal"/>
      <w:lvlText w:val="%4."/>
      <w:lvlJc w:val="left"/>
      <w:pPr>
        <w:ind w:left="5574" w:hanging="360"/>
      </w:pPr>
    </w:lvl>
    <w:lvl w:ilvl="4" w:tplc="04210019" w:tentative="1">
      <w:start w:val="1"/>
      <w:numFmt w:val="lowerLetter"/>
      <w:lvlText w:val="%5."/>
      <w:lvlJc w:val="left"/>
      <w:pPr>
        <w:ind w:left="6294" w:hanging="360"/>
      </w:pPr>
    </w:lvl>
    <w:lvl w:ilvl="5" w:tplc="0421001B" w:tentative="1">
      <w:start w:val="1"/>
      <w:numFmt w:val="lowerRoman"/>
      <w:lvlText w:val="%6."/>
      <w:lvlJc w:val="right"/>
      <w:pPr>
        <w:ind w:left="7014" w:hanging="180"/>
      </w:pPr>
    </w:lvl>
    <w:lvl w:ilvl="6" w:tplc="0421000F" w:tentative="1">
      <w:start w:val="1"/>
      <w:numFmt w:val="decimal"/>
      <w:lvlText w:val="%7."/>
      <w:lvlJc w:val="left"/>
      <w:pPr>
        <w:ind w:left="7734" w:hanging="360"/>
      </w:pPr>
    </w:lvl>
    <w:lvl w:ilvl="7" w:tplc="04210019" w:tentative="1">
      <w:start w:val="1"/>
      <w:numFmt w:val="lowerLetter"/>
      <w:lvlText w:val="%8."/>
      <w:lvlJc w:val="left"/>
      <w:pPr>
        <w:ind w:left="8454" w:hanging="360"/>
      </w:pPr>
    </w:lvl>
    <w:lvl w:ilvl="8" w:tplc="0421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7" w15:restartNumberingAfterBreak="0">
    <w:nsid w:val="58502D9C"/>
    <w:multiLevelType w:val="hybridMultilevel"/>
    <w:tmpl w:val="FB64C386"/>
    <w:lvl w:ilvl="0" w:tplc="04090017">
      <w:start w:val="1"/>
      <w:numFmt w:val="lowerLetter"/>
      <w:lvlText w:val="%1)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0"/>
  <w:displayHorizontalDrawingGridEvery w:val="2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EAD"/>
    <w:rsid w:val="00001CF6"/>
    <w:rsid w:val="00034992"/>
    <w:rsid w:val="00037B93"/>
    <w:rsid w:val="000445A3"/>
    <w:rsid w:val="00052FC7"/>
    <w:rsid w:val="00062163"/>
    <w:rsid w:val="001349EC"/>
    <w:rsid w:val="0015448C"/>
    <w:rsid w:val="001804FB"/>
    <w:rsid w:val="001A2002"/>
    <w:rsid w:val="001C5946"/>
    <w:rsid w:val="001F76E2"/>
    <w:rsid w:val="00203CAC"/>
    <w:rsid w:val="00212970"/>
    <w:rsid w:val="00222AB9"/>
    <w:rsid w:val="002322E6"/>
    <w:rsid w:val="00263B6A"/>
    <w:rsid w:val="00264EB6"/>
    <w:rsid w:val="002715AF"/>
    <w:rsid w:val="002B73BF"/>
    <w:rsid w:val="00347948"/>
    <w:rsid w:val="0035659E"/>
    <w:rsid w:val="003742F9"/>
    <w:rsid w:val="00392E6B"/>
    <w:rsid w:val="003B3699"/>
    <w:rsid w:val="003B5421"/>
    <w:rsid w:val="003E03F4"/>
    <w:rsid w:val="00414DED"/>
    <w:rsid w:val="0043788F"/>
    <w:rsid w:val="00445CA0"/>
    <w:rsid w:val="00472A2A"/>
    <w:rsid w:val="0049271A"/>
    <w:rsid w:val="004A1AA9"/>
    <w:rsid w:val="004E2A4D"/>
    <w:rsid w:val="004F4C99"/>
    <w:rsid w:val="0050686C"/>
    <w:rsid w:val="00524D93"/>
    <w:rsid w:val="00590AA5"/>
    <w:rsid w:val="00596E1C"/>
    <w:rsid w:val="005F34E9"/>
    <w:rsid w:val="00603FC8"/>
    <w:rsid w:val="00613C40"/>
    <w:rsid w:val="00616F05"/>
    <w:rsid w:val="00667FCA"/>
    <w:rsid w:val="006A4F8B"/>
    <w:rsid w:val="006D7719"/>
    <w:rsid w:val="006E14F7"/>
    <w:rsid w:val="006E17D7"/>
    <w:rsid w:val="006F2D05"/>
    <w:rsid w:val="00752840"/>
    <w:rsid w:val="00767852"/>
    <w:rsid w:val="007C2E15"/>
    <w:rsid w:val="00824D95"/>
    <w:rsid w:val="00882591"/>
    <w:rsid w:val="00887476"/>
    <w:rsid w:val="0089770F"/>
    <w:rsid w:val="009156BE"/>
    <w:rsid w:val="00923D41"/>
    <w:rsid w:val="00924AC3"/>
    <w:rsid w:val="00952438"/>
    <w:rsid w:val="009573E3"/>
    <w:rsid w:val="00976DA9"/>
    <w:rsid w:val="009E1C0E"/>
    <w:rsid w:val="00A60BE8"/>
    <w:rsid w:val="00A81821"/>
    <w:rsid w:val="00AA671C"/>
    <w:rsid w:val="00AB48DC"/>
    <w:rsid w:val="00AB5922"/>
    <w:rsid w:val="00AC561D"/>
    <w:rsid w:val="00AD4D7B"/>
    <w:rsid w:val="00B03458"/>
    <w:rsid w:val="00B52122"/>
    <w:rsid w:val="00B6482E"/>
    <w:rsid w:val="00BD066D"/>
    <w:rsid w:val="00BE1F5B"/>
    <w:rsid w:val="00C102B4"/>
    <w:rsid w:val="00C63BEF"/>
    <w:rsid w:val="00C642BA"/>
    <w:rsid w:val="00CA04AD"/>
    <w:rsid w:val="00CF5A6B"/>
    <w:rsid w:val="00D2136E"/>
    <w:rsid w:val="00D4704D"/>
    <w:rsid w:val="00D66288"/>
    <w:rsid w:val="00D705DB"/>
    <w:rsid w:val="00D76B64"/>
    <w:rsid w:val="00D90798"/>
    <w:rsid w:val="00DC7E5A"/>
    <w:rsid w:val="00DD52C7"/>
    <w:rsid w:val="00DE3A22"/>
    <w:rsid w:val="00E44DCF"/>
    <w:rsid w:val="00ED0BED"/>
    <w:rsid w:val="00F10EAD"/>
    <w:rsid w:val="00F1410F"/>
    <w:rsid w:val="00F36457"/>
    <w:rsid w:val="00F454F5"/>
    <w:rsid w:val="00F504A1"/>
    <w:rsid w:val="00F70F24"/>
    <w:rsid w:val="00F7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50704CBC"/>
  <w15:docId w15:val="{E1D28792-7A5D-4CEB-96CB-B42D8AEB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footer" w:uiPriority="99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</w:tabs>
      <w:spacing w:line="240" w:lineRule="exact"/>
      <w:jc w:val="center"/>
      <w:outlineLvl w:val="1"/>
    </w:pPr>
    <w:rPr>
      <w:b/>
      <w:sz w:val="22"/>
      <w:szCs w:val="24"/>
    </w:rPr>
  </w:style>
  <w:style w:type="paragraph" w:styleId="Heading3">
    <w:name w:val="heading 3"/>
    <w:basedOn w:val="Normal"/>
    <w:next w:val="Normal"/>
    <w:qFormat/>
    <w:pPr>
      <w:keepNext/>
      <w:widowControl w:val="0"/>
      <w:spacing w:before="240" w:after="60"/>
      <w:outlineLvl w:val="2"/>
    </w:pPr>
    <w:rPr>
      <w:rFonts w:ascii="Arial" w:hAnsi="Arial"/>
      <w:kern w:val="28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-1701"/>
        <w:tab w:val="left" w:pos="540"/>
      </w:tabs>
      <w:spacing w:line="240" w:lineRule="exact"/>
      <w:jc w:val="center"/>
      <w:outlineLvl w:val="6"/>
    </w:pPr>
    <w:rPr>
      <w:b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pPr>
      <w:spacing w:before="120" w:after="120"/>
      <w:jc w:val="both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Indent">
    <w:name w:val="Body Text Indent"/>
    <w:basedOn w:val="Normal"/>
    <w:pPr>
      <w:tabs>
        <w:tab w:val="left" w:pos="2520"/>
      </w:tabs>
      <w:spacing w:after="120" w:line="240" w:lineRule="exact"/>
      <w:ind w:left="2520" w:hanging="360"/>
      <w:jc w:val="both"/>
    </w:pPr>
    <w:rPr>
      <w:szCs w:val="24"/>
    </w:rPr>
  </w:style>
  <w:style w:type="paragraph" w:styleId="BodyTextIndent2">
    <w:name w:val="Body Text Indent 2"/>
    <w:basedOn w:val="Normal"/>
    <w:pPr>
      <w:ind w:left="720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widowControl w:val="0"/>
      <w:tabs>
        <w:tab w:val="center" w:pos="4153"/>
        <w:tab w:val="right" w:pos="8306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Cs w:val="24"/>
    </w:rPr>
  </w:style>
  <w:style w:type="paragraph" w:styleId="Subtitle">
    <w:name w:val="Subtitle"/>
    <w:basedOn w:val="Normal"/>
    <w:qFormat/>
    <w:pPr>
      <w:tabs>
        <w:tab w:val="left" w:pos="540"/>
      </w:tabs>
      <w:ind w:left="540" w:hanging="540"/>
    </w:pPr>
    <w:rPr>
      <w:b/>
      <w:bCs/>
      <w:szCs w:val="24"/>
    </w:rPr>
  </w:style>
  <w:style w:type="paragraph" w:styleId="Title">
    <w:name w:val="Title"/>
    <w:basedOn w:val="Normal"/>
    <w:qFormat/>
    <w:pPr>
      <w:tabs>
        <w:tab w:val="left" w:pos="284"/>
      </w:tabs>
      <w:spacing w:line="260" w:lineRule="exact"/>
      <w:jc w:val="center"/>
    </w:pPr>
    <w:rPr>
      <w:b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ListParagraph1">
    <w:name w:val="List Paragraph1"/>
    <w:basedOn w:val="Normal"/>
    <w:qFormat/>
    <w:pPr>
      <w:ind w:left="720"/>
    </w:pPr>
  </w:style>
  <w:style w:type="paragraph" w:customStyle="1" w:styleId="preformatted">
    <w:name w:val="preformatted"/>
    <w:basedOn w:val="Normal"/>
    <w:pPr>
      <w:spacing w:before="100" w:beforeAutospacing="1" w:after="100" w:afterAutospacing="1"/>
    </w:pPr>
    <w:rPr>
      <w:szCs w:val="24"/>
    </w:rPr>
  </w:style>
  <w:style w:type="character" w:customStyle="1" w:styleId="BalloonTextChar">
    <w:name w:val="Balloon Text Char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CommentTextChar">
    <w:name w:val="Comment Text Char"/>
    <w:link w:val="CommentText"/>
    <w:uiPriority w:val="99"/>
    <w:rPr>
      <w:sz w:val="24"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sz w:val="24"/>
    </w:rPr>
  </w:style>
  <w:style w:type="paragraph" w:styleId="ListParagraph">
    <w:name w:val="List Paragraph"/>
    <w:basedOn w:val="Normal"/>
    <w:uiPriority w:val="34"/>
    <w:qFormat/>
    <w:rsid w:val="00ED0BED"/>
    <w:pPr>
      <w:ind w:left="720"/>
      <w:contextualSpacing/>
    </w:pPr>
  </w:style>
  <w:style w:type="character" w:customStyle="1" w:styleId="FooterChar">
    <w:name w:val="Footer Char"/>
    <w:link w:val="Footer"/>
    <w:uiPriority w:val="99"/>
    <w:locked/>
    <w:rsid w:val="00AD4D7B"/>
    <w:rPr>
      <w:sz w:val="24"/>
      <w:lang w:val="en-US" w:eastAsia="en-US"/>
    </w:rPr>
  </w:style>
  <w:style w:type="character" w:styleId="Hyperlink">
    <w:name w:val="Hyperlink"/>
    <w:uiPriority w:val="99"/>
    <w:unhideWhenUsed/>
    <w:rsid w:val="00AD4D7B"/>
    <w:rPr>
      <w:rFonts w:cs="Times New Roman"/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rima@primatpk.co.id" TargetMode="External"/><Relationship Id="rId1" Type="http://schemas.openxmlformats.org/officeDocument/2006/relationships/hyperlink" Target="http://www.primatpk.c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BAB  I</vt:lpstr>
    </vt:vector>
  </TitlesOfParts>
  <Company>BPKP SUMUT</Company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  I</dc:title>
  <dc:creator>M RINALDI</dc:creator>
  <cp:lastModifiedBy>ASUS</cp:lastModifiedBy>
  <cp:revision>6</cp:revision>
  <cp:lastPrinted>2021-04-16T03:12:00Z</cp:lastPrinted>
  <dcterms:created xsi:type="dcterms:W3CDTF">2021-04-14T05:19:00Z</dcterms:created>
  <dcterms:modified xsi:type="dcterms:W3CDTF">2021-04-20T05:29:00Z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