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B5F" w:rsidRDefault="004A0EFE" w:rsidP="004A0EFE">
      <w:pPr>
        <w:jc w:val="center"/>
      </w:pPr>
      <w:proofErr w:type="spellStart"/>
      <w:r>
        <w:t>Integrasi</w:t>
      </w:r>
      <w:proofErr w:type="spellEnd"/>
      <w:r>
        <w:t xml:space="preserve"> dengan INSW </w:t>
      </w:r>
      <w:proofErr w:type="spellStart"/>
      <w:r>
        <w:t>terkait</w:t>
      </w:r>
      <w:proofErr w:type="spellEnd"/>
      <w:r>
        <w:t xml:space="preserve"> DOSP2</w:t>
      </w:r>
    </w:p>
    <w:p w:rsidR="004A0EFE" w:rsidRDefault="004A0EFE" w:rsidP="004A0EFE">
      <w:pPr>
        <w:jc w:val="center"/>
      </w:pPr>
    </w:p>
    <w:p w:rsidR="004A0EFE" w:rsidRDefault="004A0EFE" w:rsidP="004A0EFE">
      <w:r>
        <w:t xml:space="preserve">Pada tanggal 3 Juni 2022 pihak trans continent sudah melakukan request DO melalui </w:t>
      </w:r>
      <w:proofErr w:type="spellStart"/>
      <w:r>
        <w:t>aplikasi</w:t>
      </w:r>
      <w:proofErr w:type="spellEnd"/>
      <w:r>
        <w:t xml:space="preserve"> INSW Gen 2, </w:t>
      </w:r>
      <w:proofErr w:type="spellStart"/>
      <w:r>
        <w:t>dan</w:t>
      </w:r>
      <w:proofErr w:type="spellEnd"/>
      <w:r>
        <w:t xml:space="preserve"> berhasil masuk ke FTP system PTP</w:t>
      </w:r>
    </w:p>
    <w:p w:rsidR="004A0EFE" w:rsidRDefault="004A0EFE" w:rsidP="004A0EFE">
      <w:r>
        <w:rPr>
          <w:noProof/>
        </w:rPr>
        <w:drawing>
          <wp:inline distT="0" distB="0" distL="0" distR="0">
            <wp:extent cx="5943600" cy="4881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6-04 at 3.18.45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FE" w:rsidRDefault="004A0EFE" w:rsidP="004A0EFE"/>
    <w:p w:rsidR="004A0EFE" w:rsidRDefault="004A0EFE" w:rsidP="004A0EFE">
      <w:bookmarkStart w:id="0" w:name="_GoBack"/>
      <w:r>
        <w:rPr>
          <w:noProof/>
        </w:rPr>
        <w:drawing>
          <wp:inline distT="0" distB="0" distL="0" distR="0">
            <wp:extent cx="5943600" cy="1871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6-03 at 2.00.3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0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FE"/>
    <w:rsid w:val="00072B5F"/>
    <w:rsid w:val="004A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409F4-4B88-4DA9-9663-1A48ED21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2022-06-08T16:07:00Z</dcterms:created>
  <dcterms:modified xsi:type="dcterms:W3CDTF">2022-06-08T16:13:00Z</dcterms:modified>
</cp:coreProperties>
</file>