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F0CBC" w14:textId="7BCBA431" w:rsidR="00AC5CB9" w:rsidRPr="00F51377" w:rsidRDefault="00AC5CB9" w:rsidP="009D01F0">
      <w:pPr>
        <w:pStyle w:val="Heading1"/>
        <w:numPr>
          <w:ilvl w:val="0"/>
          <w:numId w:val="1"/>
        </w:numPr>
        <w:spacing w:line="266" w:lineRule="auto"/>
        <w:ind w:left="426" w:right="6"/>
        <w:jc w:val="both"/>
      </w:pPr>
      <w:bookmarkStart w:id="0" w:name="_TOC_250002"/>
      <w:r>
        <w:t>Kelebihan Pembayaran atas Pelaksanaan Dua Pekerjaan Investasi Pada Anak</w:t>
      </w:r>
      <w:r>
        <w:rPr>
          <w:spacing w:val="1"/>
        </w:rPr>
        <w:t xml:space="preserve"> </w:t>
      </w:r>
      <w:r>
        <w:t>Perusahaan</w:t>
      </w:r>
      <w:r>
        <w:rPr>
          <w:spacing w:val="-3"/>
        </w:rPr>
        <w:t xml:space="preserve"> </w:t>
      </w:r>
      <w:bookmarkEnd w:id="0"/>
      <w:r>
        <w:t xml:space="preserve">Sebesar </w:t>
      </w:r>
      <w:r w:rsidR="00F51377" w:rsidRPr="00F51377">
        <w:rPr>
          <w:lang w:val="en-US"/>
        </w:rPr>
        <w:t>Rp2.828.249.479,99</w:t>
      </w:r>
    </w:p>
    <w:p w14:paraId="4E66E196" w14:textId="77777777" w:rsidR="00F51377" w:rsidRDefault="00F51377" w:rsidP="00F51377">
      <w:pPr>
        <w:pStyle w:val="Heading1"/>
        <w:tabs>
          <w:tab w:val="left" w:pos="1545"/>
        </w:tabs>
        <w:spacing w:line="266" w:lineRule="auto"/>
        <w:ind w:left="1544" w:right="1257" w:firstLine="0"/>
      </w:pPr>
    </w:p>
    <w:p w14:paraId="48656488" w14:textId="7DEF5CFB" w:rsidR="00AC5CB9" w:rsidRDefault="00AC5CB9" w:rsidP="00F51377">
      <w:pPr>
        <w:pStyle w:val="BodyText"/>
        <w:spacing w:before="10"/>
        <w:jc w:val="center"/>
        <w:rPr>
          <w:rFonts w:ascii="Arial"/>
          <w:b/>
          <w:sz w:val="10"/>
        </w:rPr>
      </w:pPr>
      <w:r>
        <w:rPr>
          <w:rFonts w:ascii="Arial"/>
          <w:b/>
          <w:sz w:val="18"/>
        </w:rPr>
        <w:t>Rincian Kontrak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PT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PTP</w:t>
      </w:r>
    </w:p>
    <w:tbl>
      <w:tblPr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1127"/>
        <w:gridCol w:w="3049"/>
        <w:gridCol w:w="1559"/>
        <w:gridCol w:w="1417"/>
        <w:gridCol w:w="2410"/>
      </w:tblGrid>
      <w:tr w:rsidR="00AC5CB9" w14:paraId="05DAB5B1" w14:textId="77777777" w:rsidTr="00A159A5">
        <w:trPr>
          <w:trHeight w:val="551"/>
        </w:trPr>
        <w:tc>
          <w:tcPr>
            <w:tcW w:w="502" w:type="dxa"/>
          </w:tcPr>
          <w:p w14:paraId="74CE825B" w14:textId="77777777" w:rsidR="00AC5CB9" w:rsidRDefault="00AC5CB9" w:rsidP="00643F73">
            <w:pPr>
              <w:pStyle w:val="TableParagraph"/>
              <w:spacing w:line="178" w:lineRule="exact"/>
              <w:ind w:left="102" w:right="9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1127" w:type="dxa"/>
          </w:tcPr>
          <w:p w14:paraId="316BCBCE" w14:textId="77777777" w:rsidR="00AC5CB9" w:rsidRDefault="00AC5CB9" w:rsidP="00643F73">
            <w:pPr>
              <w:pStyle w:val="TableParagraph"/>
              <w:ind w:left="109" w:right="80" w:firstLine="1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 Anak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Perusahaan</w:t>
            </w:r>
          </w:p>
        </w:tc>
        <w:tc>
          <w:tcPr>
            <w:tcW w:w="3049" w:type="dxa"/>
          </w:tcPr>
          <w:p w14:paraId="0F76634C" w14:textId="77777777" w:rsidR="00AC5CB9" w:rsidRDefault="00AC5CB9" w:rsidP="00643F73">
            <w:pPr>
              <w:pStyle w:val="TableParagraph"/>
              <w:spacing w:line="178" w:lineRule="exact"/>
              <w:ind w:left="3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Nama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Pekerjaan</w:t>
            </w:r>
          </w:p>
        </w:tc>
        <w:tc>
          <w:tcPr>
            <w:tcW w:w="1559" w:type="dxa"/>
          </w:tcPr>
          <w:p w14:paraId="4BCC1CB2" w14:textId="77777777" w:rsidR="00AC5CB9" w:rsidRDefault="00AC5CB9" w:rsidP="00643F73">
            <w:pPr>
              <w:pStyle w:val="TableParagraph"/>
              <w:ind w:left="475" w:right="88" w:hanging="3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Nomor &amp; Tanggal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Kontrak</w:t>
            </w:r>
          </w:p>
        </w:tc>
        <w:tc>
          <w:tcPr>
            <w:tcW w:w="1417" w:type="dxa"/>
          </w:tcPr>
          <w:p w14:paraId="7075BA71" w14:textId="77777777" w:rsidR="00AC5CB9" w:rsidRDefault="00AC5CB9" w:rsidP="00643F73">
            <w:pPr>
              <w:pStyle w:val="TableParagraph"/>
              <w:spacing w:line="178" w:lineRule="exact"/>
              <w:ind w:left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Pelaksana</w:t>
            </w:r>
          </w:p>
        </w:tc>
        <w:tc>
          <w:tcPr>
            <w:tcW w:w="2410" w:type="dxa"/>
          </w:tcPr>
          <w:p w14:paraId="6F7E82D3" w14:textId="77777777" w:rsidR="00AC5CB9" w:rsidRDefault="00AC5CB9" w:rsidP="00643F73">
            <w:pPr>
              <w:pStyle w:val="TableParagraph"/>
              <w:ind w:left="352" w:right="258" w:hanging="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Nilai Kontrak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Addendum</w:t>
            </w:r>
          </w:p>
          <w:p w14:paraId="636DC991" w14:textId="77777777" w:rsidR="00AC5CB9" w:rsidRDefault="00AC5CB9" w:rsidP="00643F73">
            <w:pPr>
              <w:pStyle w:val="TableParagraph"/>
              <w:spacing w:line="168" w:lineRule="exact"/>
              <w:ind w:left="2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Terakhir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(Rp)</w:t>
            </w:r>
          </w:p>
        </w:tc>
      </w:tr>
      <w:tr w:rsidR="00AC5CB9" w14:paraId="1F81FCF6" w14:textId="77777777" w:rsidTr="00A159A5">
        <w:trPr>
          <w:trHeight w:val="921"/>
        </w:trPr>
        <w:tc>
          <w:tcPr>
            <w:tcW w:w="502" w:type="dxa"/>
          </w:tcPr>
          <w:p w14:paraId="3278FE00" w14:textId="77777777" w:rsidR="00AC5CB9" w:rsidRDefault="00AC5CB9" w:rsidP="00643F73">
            <w:pPr>
              <w:pStyle w:val="TableParagraph"/>
              <w:spacing w:line="183" w:lineRule="exact"/>
              <w:ind w:left="102" w:right="92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127" w:type="dxa"/>
          </w:tcPr>
          <w:p w14:paraId="66B51067" w14:textId="77777777" w:rsidR="00AC5CB9" w:rsidRDefault="00AC5CB9" w:rsidP="00643F73">
            <w:pPr>
              <w:pStyle w:val="TableParagraph"/>
              <w:tabs>
                <w:tab w:val="left" w:pos="601"/>
              </w:tabs>
              <w:ind w:left="109" w:right="95"/>
              <w:rPr>
                <w:sz w:val="16"/>
              </w:rPr>
            </w:pPr>
            <w:r>
              <w:rPr>
                <w:sz w:val="16"/>
              </w:rPr>
              <w:t>PT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Prima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Terminal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Petikemas</w:t>
            </w:r>
          </w:p>
        </w:tc>
        <w:tc>
          <w:tcPr>
            <w:tcW w:w="3049" w:type="dxa"/>
          </w:tcPr>
          <w:p w14:paraId="4B43276B" w14:textId="77777777" w:rsidR="00AC5CB9" w:rsidRDefault="00AC5CB9" w:rsidP="00643F73">
            <w:pPr>
              <w:pStyle w:val="TableParagraph"/>
              <w:ind w:left="106" w:right="95"/>
              <w:jc w:val="both"/>
              <w:rPr>
                <w:sz w:val="16"/>
              </w:rPr>
            </w:pPr>
            <w:r>
              <w:rPr>
                <w:sz w:val="16"/>
              </w:rPr>
              <w:t>Pemborongan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Pekerjaan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Reklamasi,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Dermaga,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Container</w:t>
            </w:r>
            <w:r>
              <w:rPr>
                <w:rFonts w:asci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Yard</w:t>
            </w:r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Utilitas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Terminal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Peti</w:t>
            </w:r>
          </w:p>
          <w:p w14:paraId="6A4C1234" w14:textId="77777777" w:rsidR="00AC5CB9" w:rsidRDefault="00AC5CB9" w:rsidP="00643F73">
            <w:pPr>
              <w:pStyle w:val="TableParagraph"/>
              <w:spacing w:line="167" w:lineRule="exact"/>
              <w:ind w:left="106"/>
              <w:jc w:val="both"/>
              <w:rPr>
                <w:sz w:val="16"/>
              </w:rPr>
            </w:pPr>
            <w:r>
              <w:rPr>
                <w:sz w:val="16"/>
              </w:rPr>
              <w:t>Kemas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Belawan Fase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1559" w:type="dxa"/>
          </w:tcPr>
          <w:p w14:paraId="03634909" w14:textId="77777777" w:rsidR="00AC5CB9" w:rsidRDefault="00AC5CB9" w:rsidP="00643F73"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UM.54/3/20/PTP-</w:t>
            </w:r>
          </w:p>
          <w:p w14:paraId="12F58037" w14:textId="77777777" w:rsidR="00AC5CB9" w:rsidRDefault="00AC5CB9" w:rsidP="00643F73">
            <w:pPr>
              <w:pStyle w:val="TableParagraph"/>
              <w:tabs>
                <w:tab w:val="left" w:pos="489"/>
                <w:tab w:val="left" w:pos="1273"/>
              </w:tabs>
              <w:ind w:left="105" w:right="97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ab/>
              <w:t>Tanggal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27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November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2014</w:t>
            </w:r>
          </w:p>
        </w:tc>
        <w:tc>
          <w:tcPr>
            <w:tcW w:w="1417" w:type="dxa"/>
          </w:tcPr>
          <w:p w14:paraId="6F447C51" w14:textId="77777777" w:rsidR="00AC5CB9" w:rsidRDefault="00AC5CB9" w:rsidP="00643F73">
            <w:pPr>
              <w:pStyle w:val="TableParagraph"/>
              <w:ind w:left="105" w:right="217"/>
              <w:rPr>
                <w:sz w:val="16"/>
              </w:rPr>
            </w:pPr>
            <w:r>
              <w:rPr>
                <w:sz w:val="16"/>
              </w:rPr>
              <w:t>Wika-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Hutama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JO</w:t>
            </w:r>
          </w:p>
        </w:tc>
        <w:tc>
          <w:tcPr>
            <w:tcW w:w="2410" w:type="dxa"/>
          </w:tcPr>
          <w:p w14:paraId="3162346D" w14:textId="77777777" w:rsidR="00AC5CB9" w:rsidRDefault="00AC5CB9" w:rsidP="00643F73">
            <w:pPr>
              <w:pStyle w:val="TableParagraph"/>
              <w:spacing w:line="183" w:lineRule="exact"/>
              <w:ind w:left="81" w:right="79"/>
              <w:jc w:val="center"/>
              <w:rPr>
                <w:sz w:val="16"/>
              </w:rPr>
            </w:pPr>
            <w:r>
              <w:rPr>
                <w:sz w:val="16"/>
              </w:rPr>
              <w:t>1.591.626.663.700</w:t>
            </w:r>
          </w:p>
        </w:tc>
      </w:tr>
    </w:tbl>
    <w:p w14:paraId="6690549C" w14:textId="77777777" w:rsidR="00AC5CB9" w:rsidRDefault="00AC5CB9" w:rsidP="009A621C">
      <w:pPr>
        <w:spacing w:line="180" w:lineRule="exact"/>
        <w:rPr>
          <w:sz w:val="16"/>
        </w:rPr>
      </w:pPr>
    </w:p>
    <w:p w14:paraId="7EE55E10" w14:textId="77777777" w:rsidR="00AC5CB9" w:rsidRDefault="00AC5CB9" w:rsidP="0062570F">
      <w:pPr>
        <w:spacing w:before="168" w:line="324" w:lineRule="auto"/>
        <w:ind w:left="2552" w:right="-278" w:hanging="2072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Tabel 3.41 Rincian Amandemen Kontrak Pekerjaan Reklamasi, Dermaga, Container Yard, dan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Utilitas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Terminal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Peti Kemas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Belawan Fase 2</w:t>
      </w:r>
    </w:p>
    <w:p w14:paraId="40568486" w14:textId="77777777" w:rsidR="00AC5CB9" w:rsidRDefault="00AC5CB9" w:rsidP="00AC5CB9">
      <w:pPr>
        <w:pStyle w:val="BodyText"/>
        <w:spacing w:before="8"/>
        <w:rPr>
          <w:rFonts w:ascii="Arial"/>
          <w:b/>
          <w:sz w:val="5"/>
        </w:rPr>
      </w:pPr>
    </w:p>
    <w:tbl>
      <w:tblPr>
        <w:tblW w:w="10011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719"/>
        <w:gridCol w:w="1195"/>
        <w:gridCol w:w="1774"/>
        <w:gridCol w:w="1276"/>
        <w:gridCol w:w="2835"/>
      </w:tblGrid>
      <w:tr w:rsidR="00AC5CB9" w14:paraId="25341994" w14:textId="77777777" w:rsidTr="00A159A5">
        <w:trPr>
          <w:trHeight w:val="450"/>
        </w:trPr>
        <w:tc>
          <w:tcPr>
            <w:tcW w:w="1212" w:type="dxa"/>
          </w:tcPr>
          <w:p w14:paraId="5226D422" w14:textId="77777777" w:rsidR="00AC5CB9" w:rsidRDefault="00AC5CB9" w:rsidP="00643F73">
            <w:pPr>
              <w:pStyle w:val="TableParagraph"/>
              <w:spacing w:line="180" w:lineRule="exact"/>
              <w:ind w:left="372"/>
              <w:rPr>
                <w:sz w:val="16"/>
              </w:rPr>
            </w:pPr>
            <w:r>
              <w:rPr>
                <w:sz w:val="16"/>
              </w:rPr>
              <w:t>Uraian</w:t>
            </w:r>
          </w:p>
        </w:tc>
        <w:tc>
          <w:tcPr>
            <w:tcW w:w="1719" w:type="dxa"/>
          </w:tcPr>
          <w:p w14:paraId="36A4F2D2" w14:textId="77777777" w:rsidR="00AC5CB9" w:rsidRDefault="00AC5CB9" w:rsidP="00643F73">
            <w:pPr>
              <w:pStyle w:val="TableParagraph"/>
              <w:spacing w:line="180" w:lineRule="exact"/>
              <w:ind w:left="134" w:right="119"/>
              <w:jc w:val="center"/>
              <w:rPr>
                <w:sz w:val="16"/>
              </w:rPr>
            </w:pPr>
            <w:r>
              <w:rPr>
                <w:sz w:val="16"/>
              </w:rPr>
              <w:t>Nomor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Kontrak</w:t>
            </w:r>
          </w:p>
        </w:tc>
        <w:tc>
          <w:tcPr>
            <w:tcW w:w="1195" w:type="dxa"/>
          </w:tcPr>
          <w:p w14:paraId="71042D4A" w14:textId="77777777" w:rsidR="00AC5CB9" w:rsidRDefault="00AC5CB9" w:rsidP="00643F73">
            <w:pPr>
              <w:pStyle w:val="TableParagraph"/>
              <w:spacing w:line="180" w:lineRule="exact"/>
              <w:ind w:left="201" w:right="194"/>
              <w:jc w:val="center"/>
              <w:rPr>
                <w:sz w:val="16"/>
              </w:rPr>
            </w:pPr>
            <w:r>
              <w:rPr>
                <w:sz w:val="16"/>
              </w:rPr>
              <w:t>Tanggal</w:t>
            </w:r>
          </w:p>
        </w:tc>
        <w:tc>
          <w:tcPr>
            <w:tcW w:w="1774" w:type="dxa"/>
          </w:tcPr>
          <w:p w14:paraId="484A6944" w14:textId="77777777" w:rsidR="00AC5CB9" w:rsidRDefault="00AC5CB9" w:rsidP="00643F73">
            <w:pPr>
              <w:pStyle w:val="TableParagraph"/>
              <w:spacing w:line="180" w:lineRule="exact"/>
              <w:ind w:left="650"/>
              <w:rPr>
                <w:sz w:val="16"/>
              </w:rPr>
            </w:pPr>
            <w:r>
              <w:rPr>
                <w:sz w:val="16"/>
              </w:rPr>
              <w:t>Nilai (Rp)</w:t>
            </w:r>
          </w:p>
        </w:tc>
        <w:tc>
          <w:tcPr>
            <w:tcW w:w="1276" w:type="dxa"/>
          </w:tcPr>
          <w:p w14:paraId="69B5396E" w14:textId="77777777" w:rsidR="00AC5CB9" w:rsidRDefault="00AC5CB9" w:rsidP="00643F73">
            <w:pPr>
              <w:pStyle w:val="TableParagraph"/>
              <w:ind w:left="484" w:right="129" w:hanging="286"/>
              <w:rPr>
                <w:sz w:val="16"/>
              </w:rPr>
            </w:pPr>
            <w:r>
              <w:rPr>
                <w:sz w:val="16"/>
              </w:rPr>
              <w:t>Jangka Waktu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(Hari)</w:t>
            </w:r>
          </w:p>
        </w:tc>
        <w:tc>
          <w:tcPr>
            <w:tcW w:w="2835" w:type="dxa"/>
          </w:tcPr>
          <w:p w14:paraId="68692818" w14:textId="77777777" w:rsidR="00AC5CB9" w:rsidRDefault="00AC5CB9" w:rsidP="00643F73">
            <w:pPr>
              <w:pStyle w:val="TableParagraph"/>
              <w:spacing w:line="180" w:lineRule="exact"/>
              <w:ind w:left="775"/>
              <w:rPr>
                <w:sz w:val="16"/>
              </w:rPr>
            </w:pPr>
            <w:r>
              <w:rPr>
                <w:sz w:val="16"/>
              </w:rPr>
              <w:t>Keterangan</w:t>
            </w:r>
          </w:p>
        </w:tc>
      </w:tr>
      <w:tr w:rsidR="00AC5CB9" w14:paraId="09F822B6" w14:textId="77777777" w:rsidTr="00A159A5">
        <w:trPr>
          <w:trHeight w:val="222"/>
        </w:trPr>
        <w:tc>
          <w:tcPr>
            <w:tcW w:w="1212" w:type="dxa"/>
          </w:tcPr>
          <w:p w14:paraId="5AC61C14" w14:textId="77777777" w:rsidR="00AC5CB9" w:rsidRDefault="00AC5CB9" w:rsidP="00643F73">
            <w:pPr>
              <w:pStyle w:val="TableParagraph"/>
              <w:spacing w:line="180" w:lineRule="exact"/>
              <w:ind w:right="120"/>
              <w:jc w:val="right"/>
              <w:rPr>
                <w:sz w:val="16"/>
              </w:rPr>
            </w:pPr>
            <w:r>
              <w:rPr>
                <w:sz w:val="16"/>
              </w:rPr>
              <w:t>Kontrak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  <w:tc>
          <w:tcPr>
            <w:tcW w:w="1719" w:type="dxa"/>
          </w:tcPr>
          <w:p w14:paraId="7D3018E2" w14:textId="77777777" w:rsidR="00AC5CB9" w:rsidRDefault="00AC5CB9" w:rsidP="00643F73">
            <w:pPr>
              <w:pStyle w:val="TableParagraph"/>
              <w:spacing w:line="180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UM.54/3/20/PTP-14</w:t>
            </w:r>
          </w:p>
        </w:tc>
        <w:tc>
          <w:tcPr>
            <w:tcW w:w="1195" w:type="dxa"/>
          </w:tcPr>
          <w:p w14:paraId="39378C57" w14:textId="77777777" w:rsidR="00AC5CB9" w:rsidRDefault="00AC5CB9" w:rsidP="00643F73">
            <w:pPr>
              <w:pStyle w:val="TableParagraph"/>
              <w:spacing w:line="180" w:lineRule="exact"/>
              <w:ind w:left="201" w:right="196"/>
              <w:jc w:val="center"/>
              <w:rPr>
                <w:sz w:val="16"/>
              </w:rPr>
            </w:pPr>
            <w:r>
              <w:rPr>
                <w:sz w:val="16"/>
              </w:rPr>
              <w:t>27-Nov-14</w:t>
            </w:r>
          </w:p>
        </w:tc>
        <w:tc>
          <w:tcPr>
            <w:tcW w:w="1774" w:type="dxa"/>
          </w:tcPr>
          <w:p w14:paraId="230FB15C" w14:textId="77777777" w:rsidR="00AC5CB9" w:rsidRDefault="00AC5CB9" w:rsidP="00643F73">
            <w:pPr>
              <w:pStyle w:val="TableParagraph"/>
              <w:spacing w:line="180" w:lineRule="exact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1.405.423.365.200,00</w:t>
            </w:r>
          </w:p>
        </w:tc>
        <w:tc>
          <w:tcPr>
            <w:tcW w:w="1276" w:type="dxa"/>
          </w:tcPr>
          <w:p w14:paraId="2C13E267" w14:textId="77777777" w:rsidR="00AC5CB9" w:rsidRDefault="00AC5CB9" w:rsidP="00643F73">
            <w:pPr>
              <w:pStyle w:val="TableParagraph"/>
              <w:spacing w:line="180" w:lineRule="exact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1.095</w:t>
            </w:r>
          </w:p>
        </w:tc>
        <w:tc>
          <w:tcPr>
            <w:tcW w:w="2835" w:type="dxa"/>
          </w:tcPr>
          <w:p w14:paraId="11E143F1" w14:textId="77777777" w:rsidR="00AC5CB9" w:rsidRDefault="00AC5CB9" w:rsidP="00643F7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C5CB9" w14:paraId="04D38714" w14:textId="77777777" w:rsidTr="00A159A5">
        <w:trPr>
          <w:trHeight w:val="921"/>
        </w:trPr>
        <w:tc>
          <w:tcPr>
            <w:tcW w:w="1212" w:type="dxa"/>
          </w:tcPr>
          <w:p w14:paraId="0F584F66" w14:textId="77777777" w:rsidR="00AC5CB9" w:rsidRDefault="00AC5CB9" w:rsidP="00643F73">
            <w:pPr>
              <w:pStyle w:val="TableParagraph"/>
              <w:spacing w:line="183" w:lineRule="exact"/>
              <w:ind w:right="161"/>
              <w:jc w:val="right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Addendum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1719" w:type="dxa"/>
          </w:tcPr>
          <w:p w14:paraId="49EAC722" w14:textId="77777777" w:rsidR="00AC5CB9" w:rsidRDefault="00AC5CB9" w:rsidP="00643F73">
            <w:pPr>
              <w:pStyle w:val="TableParagraph"/>
              <w:spacing w:line="183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UM.54/2/11/PTP-17</w:t>
            </w:r>
          </w:p>
        </w:tc>
        <w:tc>
          <w:tcPr>
            <w:tcW w:w="1195" w:type="dxa"/>
          </w:tcPr>
          <w:p w14:paraId="4EE63D57" w14:textId="77777777" w:rsidR="00AC5CB9" w:rsidRDefault="00AC5CB9" w:rsidP="00643F73">
            <w:pPr>
              <w:pStyle w:val="TableParagraph"/>
              <w:spacing w:line="183" w:lineRule="exact"/>
              <w:ind w:left="201" w:right="188"/>
              <w:jc w:val="center"/>
              <w:rPr>
                <w:sz w:val="16"/>
              </w:rPr>
            </w:pPr>
            <w:r>
              <w:rPr>
                <w:sz w:val="16"/>
              </w:rPr>
              <w:t>10-Oct-17</w:t>
            </w:r>
          </w:p>
        </w:tc>
        <w:tc>
          <w:tcPr>
            <w:tcW w:w="1774" w:type="dxa"/>
          </w:tcPr>
          <w:p w14:paraId="71CC1236" w14:textId="77777777" w:rsidR="00AC5CB9" w:rsidRDefault="00AC5CB9" w:rsidP="00643F73">
            <w:pPr>
              <w:pStyle w:val="TableParagraph"/>
              <w:spacing w:line="183" w:lineRule="exact"/>
              <w:ind w:right="125"/>
              <w:jc w:val="right"/>
              <w:rPr>
                <w:sz w:val="16"/>
              </w:rPr>
            </w:pPr>
            <w:r>
              <w:rPr>
                <w:sz w:val="16"/>
              </w:rPr>
              <w:t>1.427.989.207.300,00</w:t>
            </w:r>
          </w:p>
        </w:tc>
        <w:tc>
          <w:tcPr>
            <w:tcW w:w="1276" w:type="dxa"/>
          </w:tcPr>
          <w:p w14:paraId="3CE39921" w14:textId="77777777" w:rsidR="00AC5CB9" w:rsidRDefault="00AC5CB9" w:rsidP="00643F73">
            <w:pPr>
              <w:pStyle w:val="TableParagraph"/>
              <w:spacing w:line="183" w:lineRule="exact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1.425</w:t>
            </w:r>
          </w:p>
        </w:tc>
        <w:tc>
          <w:tcPr>
            <w:tcW w:w="2835" w:type="dxa"/>
          </w:tcPr>
          <w:p w14:paraId="0276560B" w14:textId="77777777" w:rsidR="00AC5CB9" w:rsidRDefault="00AC5CB9" w:rsidP="00643F73">
            <w:pPr>
              <w:pStyle w:val="TableParagraph"/>
              <w:ind w:left="107" w:right="330"/>
              <w:rPr>
                <w:sz w:val="16"/>
              </w:rPr>
            </w:pPr>
            <w:r>
              <w:rPr>
                <w:sz w:val="16"/>
              </w:rPr>
              <w:t>Tentang pekerjaan tambah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penyediaan jalur nelayan,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jangka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waktu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pelaksanaan</w:t>
            </w:r>
          </w:p>
          <w:p w14:paraId="10CF8950" w14:textId="77777777" w:rsidR="00AC5CB9" w:rsidRDefault="00AC5CB9" w:rsidP="00643F73">
            <w:pPr>
              <w:pStyle w:val="TableParagraph"/>
              <w:spacing w:line="182" w:lineRule="exact"/>
              <w:ind w:left="107" w:right="561"/>
              <w:rPr>
                <w:sz w:val="16"/>
              </w:rPr>
            </w:pPr>
            <w:r>
              <w:rPr>
                <w:sz w:val="16"/>
              </w:rPr>
              <w:t>pekerjaan dan tata cara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pembayaran</w:t>
            </w:r>
          </w:p>
        </w:tc>
      </w:tr>
      <w:tr w:rsidR="00AC5CB9" w14:paraId="1911375B" w14:textId="77777777" w:rsidTr="00A159A5">
        <w:trPr>
          <w:trHeight w:val="551"/>
        </w:trPr>
        <w:tc>
          <w:tcPr>
            <w:tcW w:w="1212" w:type="dxa"/>
          </w:tcPr>
          <w:p w14:paraId="41F1B98C" w14:textId="77777777" w:rsidR="00AC5CB9" w:rsidRDefault="00AC5CB9" w:rsidP="00643F73">
            <w:pPr>
              <w:pStyle w:val="TableParagraph"/>
              <w:spacing w:line="180" w:lineRule="exact"/>
              <w:ind w:right="136"/>
              <w:jc w:val="right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Addendum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</w:p>
        </w:tc>
        <w:tc>
          <w:tcPr>
            <w:tcW w:w="1719" w:type="dxa"/>
          </w:tcPr>
          <w:p w14:paraId="7167FAEF" w14:textId="77777777" w:rsidR="00AC5CB9" w:rsidRDefault="00AC5CB9" w:rsidP="00643F73">
            <w:pPr>
              <w:pStyle w:val="TableParagraph"/>
              <w:spacing w:line="180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UM.54/2/21/PTP-18</w:t>
            </w:r>
          </w:p>
        </w:tc>
        <w:tc>
          <w:tcPr>
            <w:tcW w:w="1195" w:type="dxa"/>
          </w:tcPr>
          <w:p w14:paraId="3D12A32D" w14:textId="77777777" w:rsidR="00AC5CB9" w:rsidRDefault="00AC5CB9" w:rsidP="00643F73">
            <w:pPr>
              <w:pStyle w:val="TableParagraph"/>
              <w:spacing w:line="180" w:lineRule="exact"/>
              <w:ind w:left="201" w:right="191"/>
              <w:jc w:val="center"/>
              <w:rPr>
                <w:sz w:val="16"/>
              </w:rPr>
            </w:pPr>
            <w:r>
              <w:rPr>
                <w:sz w:val="16"/>
              </w:rPr>
              <w:t>13-Apr-18</w:t>
            </w:r>
          </w:p>
        </w:tc>
        <w:tc>
          <w:tcPr>
            <w:tcW w:w="3050" w:type="dxa"/>
            <w:gridSpan w:val="2"/>
          </w:tcPr>
          <w:p w14:paraId="0F0AD509" w14:textId="77777777" w:rsidR="00AC5CB9" w:rsidRDefault="00AC5CB9" w:rsidP="00643F73">
            <w:pPr>
              <w:pStyle w:val="TableParagraph"/>
              <w:spacing w:line="180" w:lineRule="exact"/>
              <w:ind w:left="1147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Berubah</w:t>
            </w:r>
          </w:p>
        </w:tc>
        <w:tc>
          <w:tcPr>
            <w:tcW w:w="2835" w:type="dxa"/>
          </w:tcPr>
          <w:p w14:paraId="2D9B6C06" w14:textId="77777777" w:rsidR="00AC5CB9" w:rsidRDefault="00AC5CB9" w:rsidP="00643F73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Penambahan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</w:p>
          <w:p w14:paraId="3E8BED09" w14:textId="77777777" w:rsidR="00AC5CB9" w:rsidRDefault="00AC5CB9" w:rsidP="00643F73">
            <w:pPr>
              <w:pStyle w:val="TableParagraph"/>
              <w:spacing w:line="182" w:lineRule="exact"/>
              <w:ind w:left="107" w:right="739"/>
              <w:rPr>
                <w:sz w:val="16"/>
              </w:rPr>
            </w:pPr>
            <w:r>
              <w:rPr>
                <w:sz w:val="16"/>
              </w:rPr>
              <w:t>pengurangan volume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pekerjaan</w:t>
            </w:r>
          </w:p>
        </w:tc>
      </w:tr>
      <w:tr w:rsidR="00AC5CB9" w14:paraId="10E1F402" w14:textId="77777777" w:rsidTr="00A159A5">
        <w:trPr>
          <w:trHeight w:val="450"/>
        </w:trPr>
        <w:tc>
          <w:tcPr>
            <w:tcW w:w="1212" w:type="dxa"/>
          </w:tcPr>
          <w:p w14:paraId="448563AB" w14:textId="77777777" w:rsidR="00AC5CB9" w:rsidRDefault="00AC5CB9" w:rsidP="00643F73">
            <w:pPr>
              <w:pStyle w:val="TableParagraph"/>
              <w:spacing w:line="180" w:lineRule="exact"/>
              <w:ind w:right="112"/>
              <w:jc w:val="right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Addendum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III</w:t>
            </w:r>
          </w:p>
        </w:tc>
        <w:tc>
          <w:tcPr>
            <w:tcW w:w="1719" w:type="dxa"/>
          </w:tcPr>
          <w:p w14:paraId="4C4D6725" w14:textId="77777777" w:rsidR="00AC5CB9" w:rsidRDefault="00AC5CB9" w:rsidP="00643F73">
            <w:pPr>
              <w:pStyle w:val="TableParagraph"/>
              <w:spacing w:line="180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UM.54/6/14/PTP-18</w:t>
            </w:r>
          </w:p>
        </w:tc>
        <w:tc>
          <w:tcPr>
            <w:tcW w:w="1195" w:type="dxa"/>
          </w:tcPr>
          <w:p w14:paraId="507ACFFB" w14:textId="77777777" w:rsidR="00AC5CB9" w:rsidRDefault="00AC5CB9" w:rsidP="00643F73">
            <w:pPr>
              <w:pStyle w:val="TableParagraph"/>
              <w:spacing w:line="180" w:lineRule="exact"/>
              <w:ind w:left="201" w:right="188"/>
              <w:jc w:val="center"/>
              <w:rPr>
                <w:sz w:val="16"/>
              </w:rPr>
            </w:pPr>
            <w:r>
              <w:rPr>
                <w:sz w:val="16"/>
              </w:rPr>
              <w:t>30-Oct-18</w:t>
            </w:r>
          </w:p>
        </w:tc>
        <w:tc>
          <w:tcPr>
            <w:tcW w:w="1774" w:type="dxa"/>
          </w:tcPr>
          <w:p w14:paraId="1289AC59" w14:textId="77777777" w:rsidR="00AC5CB9" w:rsidRDefault="00AC5CB9" w:rsidP="00643F73">
            <w:pPr>
              <w:pStyle w:val="TableParagraph"/>
              <w:spacing w:line="180" w:lineRule="exact"/>
              <w:ind w:left="153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Berubah</w:t>
            </w:r>
          </w:p>
        </w:tc>
        <w:tc>
          <w:tcPr>
            <w:tcW w:w="1276" w:type="dxa"/>
          </w:tcPr>
          <w:p w14:paraId="46A595D8" w14:textId="77777777" w:rsidR="00AC5CB9" w:rsidRDefault="00AC5CB9" w:rsidP="00643F73">
            <w:pPr>
              <w:pStyle w:val="TableParagraph"/>
              <w:spacing w:line="180" w:lineRule="exact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1.583</w:t>
            </w:r>
          </w:p>
        </w:tc>
        <w:tc>
          <w:tcPr>
            <w:tcW w:w="2835" w:type="dxa"/>
          </w:tcPr>
          <w:p w14:paraId="59724C32" w14:textId="77777777" w:rsidR="00AC5CB9" w:rsidRDefault="00AC5CB9" w:rsidP="00643F73">
            <w:pPr>
              <w:pStyle w:val="TableParagraph"/>
              <w:ind w:left="107" w:right="312"/>
              <w:rPr>
                <w:sz w:val="16"/>
              </w:rPr>
            </w:pPr>
            <w:r>
              <w:rPr>
                <w:sz w:val="16"/>
              </w:rPr>
              <w:t>Penambahan jangka waktu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pelaksanaan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pekerjaan</w:t>
            </w:r>
          </w:p>
        </w:tc>
      </w:tr>
      <w:tr w:rsidR="00AC5CB9" w14:paraId="255F110E" w14:textId="77777777" w:rsidTr="00A159A5">
        <w:trPr>
          <w:trHeight w:val="551"/>
        </w:trPr>
        <w:tc>
          <w:tcPr>
            <w:tcW w:w="1212" w:type="dxa"/>
          </w:tcPr>
          <w:p w14:paraId="475A9C09" w14:textId="77777777" w:rsidR="00AC5CB9" w:rsidRDefault="00AC5CB9" w:rsidP="00643F73">
            <w:pPr>
              <w:pStyle w:val="TableParagraph"/>
              <w:spacing w:line="180" w:lineRule="exact"/>
              <w:ind w:right="105"/>
              <w:jc w:val="right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Addendum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IV</w:t>
            </w:r>
          </w:p>
        </w:tc>
        <w:tc>
          <w:tcPr>
            <w:tcW w:w="1719" w:type="dxa"/>
          </w:tcPr>
          <w:p w14:paraId="7A20DEA8" w14:textId="77777777" w:rsidR="00AC5CB9" w:rsidRDefault="00AC5CB9" w:rsidP="00643F73">
            <w:pPr>
              <w:pStyle w:val="TableParagraph"/>
              <w:spacing w:line="180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UM.54/1/24/PTP-19</w:t>
            </w:r>
          </w:p>
        </w:tc>
        <w:tc>
          <w:tcPr>
            <w:tcW w:w="1195" w:type="dxa"/>
          </w:tcPr>
          <w:p w14:paraId="5A0AC79E" w14:textId="77777777" w:rsidR="00AC5CB9" w:rsidRDefault="00AC5CB9" w:rsidP="00643F73">
            <w:pPr>
              <w:pStyle w:val="TableParagraph"/>
              <w:spacing w:line="180" w:lineRule="exact"/>
              <w:ind w:left="201" w:right="191"/>
              <w:jc w:val="center"/>
              <w:rPr>
                <w:sz w:val="16"/>
              </w:rPr>
            </w:pPr>
            <w:r>
              <w:rPr>
                <w:sz w:val="16"/>
              </w:rPr>
              <w:t>22-Mar-19</w:t>
            </w:r>
          </w:p>
        </w:tc>
        <w:tc>
          <w:tcPr>
            <w:tcW w:w="1774" w:type="dxa"/>
          </w:tcPr>
          <w:p w14:paraId="6A98EA83" w14:textId="77777777" w:rsidR="00AC5CB9" w:rsidRDefault="00AC5CB9" w:rsidP="00643F73">
            <w:pPr>
              <w:pStyle w:val="TableParagraph"/>
              <w:spacing w:line="180" w:lineRule="exact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1.568.286.647.900,00</w:t>
            </w:r>
          </w:p>
        </w:tc>
        <w:tc>
          <w:tcPr>
            <w:tcW w:w="1276" w:type="dxa"/>
          </w:tcPr>
          <w:p w14:paraId="076995EF" w14:textId="77777777" w:rsidR="00AC5CB9" w:rsidRDefault="00AC5CB9" w:rsidP="00643F73">
            <w:pPr>
              <w:pStyle w:val="TableParagraph"/>
              <w:spacing w:line="180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Berubah</w:t>
            </w:r>
          </w:p>
        </w:tc>
        <w:tc>
          <w:tcPr>
            <w:tcW w:w="2835" w:type="dxa"/>
          </w:tcPr>
          <w:p w14:paraId="78A9AC57" w14:textId="77777777" w:rsidR="00AC5CB9" w:rsidRDefault="00AC5CB9" w:rsidP="00643F73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Penambahan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</w:p>
          <w:p w14:paraId="2045807D" w14:textId="77777777" w:rsidR="00AC5CB9" w:rsidRDefault="00AC5CB9" w:rsidP="00643F73">
            <w:pPr>
              <w:pStyle w:val="TableParagraph"/>
              <w:spacing w:line="182" w:lineRule="exact"/>
              <w:ind w:left="107" w:right="739"/>
              <w:rPr>
                <w:sz w:val="16"/>
              </w:rPr>
            </w:pPr>
            <w:r>
              <w:rPr>
                <w:sz w:val="16"/>
              </w:rPr>
              <w:t>pengurangan volume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pekerjaan</w:t>
            </w:r>
          </w:p>
        </w:tc>
      </w:tr>
      <w:tr w:rsidR="00AC5CB9" w14:paraId="12A8A63B" w14:textId="77777777" w:rsidTr="00A159A5">
        <w:trPr>
          <w:trHeight w:val="921"/>
        </w:trPr>
        <w:tc>
          <w:tcPr>
            <w:tcW w:w="1212" w:type="dxa"/>
          </w:tcPr>
          <w:p w14:paraId="3C9349E5" w14:textId="77777777" w:rsidR="00AC5CB9" w:rsidRDefault="00AC5CB9" w:rsidP="00643F73">
            <w:pPr>
              <w:pStyle w:val="TableParagraph"/>
              <w:spacing w:line="183" w:lineRule="exact"/>
              <w:ind w:left="127" w:right="111"/>
              <w:jc w:val="center"/>
              <w:rPr>
                <w:sz w:val="16"/>
              </w:rPr>
            </w:pPr>
            <w:r>
              <w:rPr>
                <w:rFonts w:ascii="Arial"/>
                <w:i/>
                <w:sz w:val="16"/>
              </w:rPr>
              <w:t>Addendum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</w:p>
        </w:tc>
        <w:tc>
          <w:tcPr>
            <w:tcW w:w="1719" w:type="dxa"/>
          </w:tcPr>
          <w:p w14:paraId="79869B92" w14:textId="77777777" w:rsidR="00AC5CB9" w:rsidRDefault="00AC5CB9" w:rsidP="00643F73">
            <w:pPr>
              <w:pStyle w:val="TableParagraph"/>
              <w:spacing w:line="183" w:lineRule="exact"/>
              <w:ind w:left="134" w:right="120"/>
              <w:jc w:val="center"/>
              <w:rPr>
                <w:sz w:val="16"/>
              </w:rPr>
            </w:pPr>
            <w:r>
              <w:rPr>
                <w:sz w:val="16"/>
              </w:rPr>
              <w:t>UM.54/2/15/PTP-19</w:t>
            </w:r>
          </w:p>
        </w:tc>
        <w:tc>
          <w:tcPr>
            <w:tcW w:w="1195" w:type="dxa"/>
          </w:tcPr>
          <w:p w14:paraId="3C0B37E2" w14:textId="77777777" w:rsidR="00AC5CB9" w:rsidRDefault="00AC5CB9" w:rsidP="00643F73">
            <w:pPr>
              <w:pStyle w:val="TableParagraph"/>
              <w:spacing w:line="183" w:lineRule="exact"/>
              <w:ind w:right="231"/>
              <w:jc w:val="right"/>
              <w:rPr>
                <w:sz w:val="16"/>
              </w:rPr>
            </w:pPr>
            <w:r>
              <w:rPr>
                <w:sz w:val="16"/>
              </w:rPr>
              <w:t>16-Apr-19</w:t>
            </w:r>
          </w:p>
        </w:tc>
        <w:tc>
          <w:tcPr>
            <w:tcW w:w="1774" w:type="dxa"/>
          </w:tcPr>
          <w:p w14:paraId="156BBF15" w14:textId="77777777" w:rsidR="00AC5CB9" w:rsidRDefault="00AC5CB9" w:rsidP="00643F73">
            <w:pPr>
              <w:pStyle w:val="TableParagraph"/>
              <w:spacing w:line="183" w:lineRule="exact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1.591.626.663.700,00</w:t>
            </w:r>
          </w:p>
        </w:tc>
        <w:tc>
          <w:tcPr>
            <w:tcW w:w="1276" w:type="dxa"/>
          </w:tcPr>
          <w:p w14:paraId="618E4445" w14:textId="77777777" w:rsidR="00AC5CB9" w:rsidRDefault="00AC5CB9" w:rsidP="00643F73">
            <w:pPr>
              <w:pStyle w:val="TableParagraph"/>
              <w:spacing w:line="183" w:lineRule="exact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1.736</w:t>
            </w:r>
          </w:p>
        </w:tc>
        <w:tc>
          <w:tcPr>
            <w:tcW w:w="2835" w:type="dxa"/>
          </w:tcPr>
          <w:p w14:paraId="29DDFB63" w14:textId="77777777" w:rsidR="00AC5CB9" w:rsidRDefault="00AC5CB9" w:rsidP="00643F73">
            <w:pPr>
              <w:pStyle w:val="TableParagraph"/>
              <w:ind w:left="107" w:right="188"/>
              <w:rPr>
                <w:sz w:val="16"/>
              </w:rPr>
            </w:pPr>
            <w:r>
              <w:rPr>
                <w:sz w:val="16"/>
              </w:rPr>
              <w:t>Penambahan jangka waktu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pelaksanaan pekerjaan serta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penambahan dan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pengurangan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volume</w:t>
            </w:r>
          </w:p>
          <w:p w14:paraId="4401C328" w14:textId="77777777" w:rsidR="00AC5CB9" w:rsidRDefault="00AC5CB9" w:rsidP="00643F7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sz w:val="16"/>
              </w:rPr>
              <w:t>pekerjaan</w:t>
            </w:r>
          </w:p>
        </w:tc>
      </w:tr>
      <w:tr w:rsidR="00AC5CB9" w14:paraId="436C9B42" w14:textId="77777777" w:rsidTr="00A159A5">
        <w:trPr>
          <w:trHeight w:val="450"/>
        </w:trPr>
        <w:tc>
          <w:tcPr>
            <w:tcW w:w="4126" w:type="dxa"/>
            <w:gridSpan w:val="3"/>
          </w:tcPr>
          <w:p w14:paraId="6AFDF0F6" w14:textId="77777777" w:rsidR="00AC5CB9" w:rsidRDefault="00AC5CB9" w:rsidP="00643F73">
            <w:pPr>
              <w:pStyle w:val="TableParagraph"/>
              <w:spacing w:line="180" w:lineRule="exact"/>
              <w:ind w:left="233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Penambah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Nilai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Pekerjaan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dan Jangka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Waktu</w:t>
            </w:r>
          </w:p>
        </w:tc>
        <w:tc>
          <w:tcPr>
            <w:tcW w:w="1774" w:type="dxa"/>
          </w:tcPr>
          <w:p w14:paraId="2B11EACE" w14:textId="77777777" w:rsidR="00AC5CB9" w:rsidRDefault="00AC5CB9" w:rsidP="00643F73">
            <w:pPr>
              <w:pStyle w:val="TableParagraph"/>
              <w:spacing w:line="180" w:lineRule="exact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186.203.298.500,00</w:t>
            </w:r>
          </w:p>
        </w:tc>
        <w:tc>
          <w:tcPr>
            <w:tcW w:w="1276" w:type="dxa"/>
          </w:tcPr>
          <w:p w14:paraId="6969A7CA" w14:textId="77777777" w:rsidR="00AC5CB9" w:rsidRDefault="00AC5CB9" w:rsidP="00643F73">
            <w:pPr>
              <w:pStyle w:val="TableParagraph"/>
              <w:spacing w:line="180" w:lineRule="exact"/>
              <w:ind w:right="119"/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2835" w:type="dxa"/>
          </w:tcPr>
          <w:p w14:paraId="1556F11D" w14:textId="77777777" w:rsidR="00AC5CB9" w:rsidRDefault="00AC5CB9" w:rsidP="00643F73">
            <w:pPr>
              <w:pStyle w:val="TableParagraph"/>
              <w:ind w:left="107" w:right="184"/>
              <w:rPr>
                <w:sz w:val="16"/>
              </w:rPr>
            </w:pPr>
            <w:r>
              <w:rPr>
                <w:sz w:val="16"/>
              </w:rPr>
              <w:t>Penambahan nilai pekerjaan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senilai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13%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kontrak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</w:tr>
    </w:tbl>
    <w:p w14:paraId="388D15E2" w14:textId="77777777" w:rsidR="00AC5CB9" w:rsidRDefault="00AC5CB9" w:rsidP="00AC5CB9">
      <w:pPr>
        <w:pStyle w:val="BodyText"/>
        <w:spacing w:before="8"/>
        <w:rPr>
          <w:rFonts w:ascii="Arial"/>
          <w:b/>
          <w:sz w:val="26"/>
        </w:rPr>
      </w:pPr>
    </w:p>
    <w:p w14:paraId="72AC2481" w14:textId="70ECFF02" w:rsidR="00AC5CB9" w:rsidRPr="009744DC" w:rsidRDefault="00AC5CB9" w:rsidP="00526637">
      <w:pPr>
        <w:pStyle w:val="Heading1"/>
        <w:tabs>
          <w:tab w:val="left" w:pos="2282"/>
        </w:tabs>
        <w:spacing w:before="92" w:line="266" w:lineRule="auto"/>
        <w:ind w:left="0" w:right="6" w:firstLine="0"/>
        <w:rPr>
          <w:b w:val="0"/>
        </w:rPr>
      </w:pPr>
      <w:r w:rsidRPr="009744DC">
        <w:rPr>
          <w:b w:val="0"/>
        </w:rPr>
        <w:t>Terdapat kelebihan perhitungan jumlah harga pekerjaan dari selisih perubahan</w:t>
      </w:r>
      <w:r w:rsidRPr="009744DC">
        <w:rPr>
          <w:b w:val="0"/>
          <w:spacing w:val="1"/>
        </w:rPr>
        <w:t xml:space="preserve"> </w:t>
      </w:r>
      <w:r w:rsidRPr="009744DC">
        <w:rPr>
          <w:b w:val="0"/>
        </w:rPr>
        <w:t>harga</w:t>
      </w:r>
      <w:r w:rsidRPr="009744DC">
        <w:rPr>
          <w:b w:val="0"/>
          <w:spacing w:val="-1"/>
        </w:rPr>
        <w:t xml:space="preserve"> </w:t>
      </w:r>
      <w:r w:rsidRPr="009744DC">
        <w:rPr>
          <w:b w:val="0"/>
        </w:rPr>
        <w:t>satuan</w:t>
      </w:r>
      <w:r w:rsidRPr="009744DC">
        <w:rPr>
          <w:b w:val="0"/>
          <w:spacing w:val="-2"/>
        </w:rPr>
        <w:t xml:space="preserve"> </w:t>
      </w:r>
      <w:r w:rsidRPr="009744DC">
        <w:rPr>
          <w:b w:val="0"/>
        </w:rPr>
        <w:t>pekerjaan</w:t>
      </w:r>
      <w:r w:rsidRPr="009744DC">
        <w:rPr>
          <w:b w:val="0"/>
          <w:spacing w:val="-1"/>
        </w:rPr>
        <w:t xml:space="preserve"> </w:t>
      </w:r>
      <w:r w:rsidRPr="009744DC">
        <w:rPr>
          <w:b w:val="0"/>
        </w:rPr>
        <w:t>dan</w:t>
      </w:r>
      <w:r w:rsidRPr="009744DC">
        <w:rPr>
          <w:b w:val="0"/>
          <w:spacing w:val="-2"/>
        </w:rPr>
        <w:t xml:space="preserve"> </w:t>
      </w:r>
      <w:r w:rsidRPr="009744DC">
        <w:rPr>
          <w:b w:val="0"/>
        </w:rPr>
        <w:t>penerapan</w:t>
      </w:r>
      <w:r w:rsidRPr="009744DC">
        <w:rPr>
          <w:b w:val="0"/>
          <w:spacing w:val="-3"/>
        </w:rPr>
        <w:t xml:space="preserve"> </w:t>
      </w:r>
      <w:r w:rsidRPr="009744DC">
        <w:rPr>
          <w:b w:val="0"/>
        </w:rPr>
        <w:t>harga</w:t>
      </w:r>
      <w:r w:rsidRPr="009744DC">
        <w:rPr>
          <w:b w:val="0"/>
          <w:spacing w:val="-1"/>
        </w:rPr>
        <w:t xml:space="preserve"> </w:t>
      </w:r>
      <w:r w:rsidRPr="009744DC">
        <w:rPr>
          <w:b w:val="0"/>
        </w:rPr>
        <w:t>timpang</w:t>
      </w:r>
      <w:r w:rsidRPr="009744DC">
        <w:rPr>
          <w:b w:val="0"/>
          <w:spacing w:val="-2"/>
        </w:rPr>
        <w:t xml:space="preserve"> </w:t>
      </w:r>
      <w:r w:rsidRPr="009744DC">
        <w:rPr>
          <w:b w:val="0"/>
        </w:rPr>
        <w:t>sebagai berikut:</w:t>
      </w:r>
    </w:p>
    <w:p w14:paraId="3DBE27C8" w14:textId="6145AB25" w:rsidR="00AC5CB9" w:rsidRDefault="00AC5CB9" w:rsidP="009D01F0">
      <w:pPr>
        <w:pStyle w:val="ListParagraph"/>
        <w:numPr>
          <w:ilvl w:val="4"/>
          <w:numId w:val="1"/>
        </w:numPr>
        <w:tabs>
          <w:tab w:val="left" w:pos="3002"/>
        </w:tabs>
        <w:spacing w:line="266" w:lineRule="auto"/>
        <w:ind w:left="426" w:right="6" w:hanging="397"/>
        <w:jc w:val="both"/>
      </w:pPr>
      <w:r>
        <w:t>Pekerjaan</w:t>
      </w:r>
      <w:r>
        <w:rPr>
          <w:spacing w:val="1"/>
        </w:rPr>
        <w:t xml:space="preserve"> </w:t>
      </w:r>
      <w:r>
        <w:rPr>
          <w:i/>
        </w:rPr>
        <w:t>Cutting</w:t>
      </w:r>
      <w:r>
        <w:rPr>
          <w:i/>
          <w:spacing w:val="1"/>
        </w:rPr>
        <w:t xml:space="preserve"> </w:t>
      </w:r>
      <w:r>
        <w:rPr>
          <w:i/>
        </w:rPr>
        <w:t>Preloading</w:t>
      </w:r>
      <w:r>
        <w:rPr>
          <w:i/>
          <w:spacing w:val="1"/>
        </w:rPr>
        <w:t xml:space="preserve"> </w:t>
      </w:r>
      <w:r>
        <w:t>s.d.</w:t>
      </w:r>
      <w:r>
        <w:rPr>
          <w:spacing w:val="1"/>
        </w:rPr>
        <w:t xml:space="preserve"> </w:t>
      </w:r>
      <w:r>
        <w:t>Elevasi</w:t>
      </w:r>
      <w:r>
        <w:rPr>
          <w:spacing w:val="1"/>
        </w:rPr>
        <w:t xml:space="preserve"> </w:t>
      </w:r>
      <w:r>
        <w:t>+3,50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Pembuangan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Pengerukan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</w:p>
    <w:p w14:paraId="43090A02" w14:textId="77777777" w:rsidR="00AC5CB9" w:rsidRDefault="00AC5CB9" w:rsidP="009D01F0">
      <w:pPr>
        <w:pStyle w:val="ListParagraph"/>
        <w:numPr>
          <w:ilvl w:val="4"/>
          <w:numId w:val="1"/>
        </w:numPr>
        <w:tabs>
          <w:tab w:val="left" w:pos="3002"/>
        </w:tabs>
        <w:spacing w:line="266" w:lineRule="auto"/>
        <w:ind w:left="426" w:right="6" w:hanging="397"/>
        <w:jc w:val="both"/>
      </w:pPr>
      <w:r>
        <w:t>Pada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Perkiraan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(HPS)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kontrak</w:t>
      </w:r>
      <w:r>
        <w:rPr>
          <w:spacing w:val="1"/>
        </w:rPr>
        <w:t xml:space="preserve"> </w:t>
      </w:r>
      <w:r>
        <w:t>awal,</w:t>
      </w:r>
      <w:r>
        <w:rPr>
          <w:spacing w:val="1"/>
        </w:rPr>
        <w:t xml:space="preserve"> </w:t>
      </w:r>
      <w:r>
        <w:t>pekerjaan ini hanya diuraikan sebagai Pekerjaan Pemindahan Per Zona</w:t>
      </w:r>
      <w:r>
        <w:rPr>
          <w:spacing w:val="-52"/>
        </w:rPr>
        <w:t xml:space="preserve"> </w:t>
      </w:r>
      <w:r>
        <w:t xml:space="preserve">dari Area 1 ke Area 2, dan </w:t>
      </w:r>
      <w:r>
        <w:rPr>
          <w:i/>
        </w:rPr>
        <w:t xml:space="preserve">Ex Preloading </w:t>
      </w:r>
      <w:r>
        <w:t>Area 1 dan 2. Total volume</w:t>
      </w:r>
      <w:r>
        <w:rPr>
          <w:spacing w:val="1"/>
        </w:rPr>
        <w:t xml:space="preserve"> </w:t>
      </w:r>
      <w:r>
        <w:t>pekerjaan tersebut pada HPS dan kontrak awal adalah 728.344,00 m3.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harga satuan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jumlah harga:</w:t>
      </w:r>
    </w:p>
    <w:p w14:paraId="4CD1CD36" w14:textId="77777777" w:rsidR="00AC5CB9" w:rsidRDefault="00AC5CB9" w:rsidP="009D01F0">
      <w:pPr>
        <w:pStyle w:val="ListParagraph"/>
        <w:numPr>
          <w:ilvl w:val="5"/>
          <w:numId w:val="1"/>
        </w:numPr>
        <w:tabs>
          <w:tab w:val="left" w:pos="3314"/>
        </w:tabs>
        <w:spacing w:line="264" w:lineRule="auto"/>
        <w:ind w:left="851" w:right="6" w:hanging="356"/>
        <w:jc w:val="both"/>
      </w:pPr>
      <w:r>
        <w:t>Pada HPS harga satuan pekerjaan senilai Rp17.252,93/m3 dengan</w:t>
      </w:r>
      <w:r>
        <w:rPr>
          <w:spacing w:val="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harga senilai</w:t>
      </w:r>
      <w:r>
        <w:rPr>
          <w:spacing w:val="1"/>
        </w:rPr>
        <w:t xml:space="preserve"> </w:t>
      </w:r>
      <w:r>
        <w:t>Rp12.566.065.057,30;</w:t>
      </w:r>
    </w:p>
    <w:p w14:paraId="27BA6C55" w14:textId="77777777" w:rsidR="00AC5CB9" w:rsidRDefault="00AC5CB9" w:rsidP="009D01F0">
      <w:pPr>
        <w:pStyle w:val="ListParagraph"/>
        <w:numPr>
          <w:ilvl w:val="5"/>
          <w:numId w:val="1"/>
        </w:numPr>
        <w:tabs>
          <w:tab w:val="left" w:pos="3314"/>
        </w:tabs>
        <w:spacing w:line="266" w:lineRule="auto"/>
        <w:ind w:left="851" w:right="6" w:hanging="356"/>
        <w:jc w:val="both"/>
      </w:pPr>
      <w:r>
        <w:t>Pada kontrak awal harga satuan pekerjaan senilai Rp23.901,00/m3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138,53%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HPS,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Rp17.408.149.944,00.</w:t>
      </w:r>
    </w:p>
    <w:p w14:paraId="35DAB8F2" w14:textId="77777777" w:rsidR="00AC5CB9" w:rsidRDefault="00AC5CB9" w:rsidP="009D01F0">
      <w:pPr>
        <w:pStyle w:val="ListParagraph"/>
        <w:numPr>
          <w:ilvl w:val="4"/>
          <w:numId w:val="1"/>
        </w:numPr>
        <w:tabs>
          <w:tab w:val="left" w:pos="3002"/>
        </w:tabs>
        <w:spacing w:line="266" w:lineRule="auto"/>
        <w:ind w:left="426" w:right="6" w:hanging="426"/>
        <w:jc w:val="both"/>
      </w:pPr>
      <w:r>
        <w:t xml:space="preserve">Pada dokumen </w:t>
      </w:r>
      <w:r>
        <w:rPr>
          <w:i/>
        </w:rPr>
        <w:t xml:space="preserve">Addendum </w:t>
      </w:r>
      <w:r>
        <w:t>Kontrak V, terdapat perubahan volume dan</w:t>
      </w:r>
      <w:r>
        <w:rPr>
          <w:spacing w:val="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satuan</w:t>
      </w:r>
      <w:r>
        <w:rPr>
          <w:spacing w:val="-2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berikut:</w:t>
      </w:r>
    </w:p>
    <w:p w14:paraId="22F5DB01" w14:textId="77777777" w:rsidR="00AC5CB9" w:rsidRDefault="00AC5CB9" w:rsidP="009D01F0">
      <w:pPr>
        <w:pStyle w:val="ListParagraph"/>
        <w:numPr>
          <w:ilvl w:val="5"/>
          <w:numId w:val="1"/>
        </w:numPr>
        <w:tabs>
          <w:tab w:val="left" w:pos="3360"/>
        </w:tabs>
        <w:spacing w:line="251" w:lineRule="exact"/>
        <w:ind w:left="851" w:hanging="359"/>
        <w:jc w:val="both"/>
      </w:pPr>
      <w:r>
        <w:t>Pekerjaan</w:t>
      </w:r>
      <w:r>
        <w:rPr>
          <w:spacing w:val="-3"/>
        </w:rPr>
        <w:t xml:space="preserve"> </w:t>
      </w:r>
      <w:r>
        <w:rPr>
          <w:i/>
        </w:rPr>
        <w:t>Cutting</w:t>
      </w:r>
      <w:r>
        <w:rPr>
          <w:i/>
          <w:spacing w:val="-2"/>
        </w:rPr>
        <w:t xml:space="preserve"> </w:t>
      </w:r>
      <w:r>
        <w:rPr>
          <w:i/>
        </w:rPr>
        <w:t>Preloading</w:t>
      </w:r>
      <w:r>
        <w:t>:</w:t>
      </w:r>
    </w:p>
    <w:p w14:paraId="4CDF8CF4" w14:textId="60C996DB" w:rsidR="00AC5CB9" w:rsidRDefault="00AC5CB9" w:rsidP="009D01F0">
      <w:pPr>
        <w:pStyle w:val="ListParagraph"/>
        <w:numPr>
          <w:ilvl w:val="6"/>
          <w:numId w:val="1"/>
        </w:numPr>
        <w:tabs>
          <w:tab w:val="left" w:pos="3756"/>
        </w:tabs>
        <w:spacing w:before="17" w:line="266" w:lineRule="auto"/>
        <w:ind w:left="1276" w:right="6" w:hanging="426"/>
        <w:jc w:val="both"/>
      </w:pPr>
      <w:r>
        <w:t>Pekerjaan</w:t>
      </w:r>
      <w:r>
        <w:rPr>
          <w:spacing w:val="-4"/>
        </w:rPr>
        <w:t xml:space="preserve"> </w:t>
      </w:r>
      <w:r>
        <w:t>Pemindahan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Zona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Ex</w:t>
      </w:r>
      <w:r>
        <w:rPr>
          <w:i/>
          <w:spacing w:val="-52"/>
        </w:rPr>
        <w:t xml:space="preserve"> </w:t>
      </w:r>
      <w:r>
        <w:rPr>
          <w:i/>
        </w:rPr>
        <w:t>Preloading</w:t>
      </w:r>
      <w:r>
        <w:rPr>
          <w:i/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berkurang</w:t>
      </w:r>
      <w:r>
        <w:rPr>
          <w:spacing w:val="1"/>
        </w:rPr>
        <w:t xml:space="preserve"> </w:t>
      </w:r>
      <w:r>
        <w:t>volumenya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355.028,00 m3 dengan harga satuan tetap, dan jumlah harga</w:t>
      </w:r>
      <w:r>
        <w:rPr>
          <w:spacing w:val="1"/>
        </w:rPr>
        <w:t xml:space="preserve"> </w:t>
      </w:r>
      <w:r>
        <w:t>senilai Rp8.845.524.228,00;</w:t>
      </w:r>
    </w:p>
    <w:p w14:paraId="372F5371" w14:textId="0DB167B4" w:rsidR="00AC5CB9" w:rsidRDefault="00AC5CB9" w:rsidP="009D01F0">
      <w:pPr>
        <w:pStyle w:val="ListParagraph"/>
        <w:numPr>
          <w:ilvl w:val="6"/>
          <w:numId w:val="1"/>
        </w:numPr>
        <w:tabs>
          <w:tab w:val="left" w:pos="3756"/>
        </w:tabs>
        <w:spacing w:before="17" w:line="266" w:lineRule="auto"/>
        <w:ind w:left="1276" w:right="6" w:hanging="426"/>
        <w:jc w:val="both"/>
      </w:pPr>
      <w:r>
        <w:lastRenderedPageBreak/>
        <w:t xml:space="preserve">Pekerjaan </w:t>
      </w:r>
      <w:r w:rsidRPr="00526637">
        <w:rPr>
          <w:i/>
        </w:rPr>
        <w:t xml:space="preserve">Ex Preloading </w:t>
      </w:r>
      <w:r>
        <w:t>Area 1 dan 2 buang di luar area</w:t>
      </w:r>
      <w:r w:rsidRPr="00526637">
        <w:rPr>
          <w:spacing w:val="1"/>
        </w:rPr>
        <w:t xml:space="preserve"> </w:t>
      </w:r>
      <w:r>
        <w:t>reklamasi</w:t>
      </w:r>
      <w:r w:rsidRPr="00526637">
        <w:rPr>
          <w:spacing w:val="-4"/>
        </w:rPr>
        <w:t xml:space="preserve"> </w:t>
      </w:r>
      <w:r w:rsidRPr="00526637">
        <w:rPr>
          <w:i/>
        </w:rPr>
        <w:t>Ex</w:t>
      </w:r>
      <w:r>
        <w:t>-PJNdengan</w:t>
      </w:r>
      <w:r w:rsidRPr="00526637">
        <w:rPr>
          <w:spacing w:val="-5"/>
        </w:rPr>
        <w:t xml:space="preserve"> </w:t>
      </w:r>
      <w:r>
        <w:t>volume</w:t>
      </w:r>
      <w:r w:rsidRPr="00526637">
        <w:rPr>
          <w:spacing w:val="-5"/>
        </w:rPr>
        <w:t xml:space="preserve"> </w:t>
      </w:r>
      <w:r>
        <w:t>115.432,56</w:t>
      </w:r>
      <w:r w:rsidRPr="00526637">
        <w:rPr>
          <w:spacing w:val="-5"/>
        </w:rPr>
        <w:t xml:space="preserve"> </w:t>
      </w:r>
      <w:r>
        <w:t>m3,</w:t>
      </w:r>
      <w:r w:rsidRPr="00526637">
        <w:rPr>
          <w:spacing w:val="-6"/>
        </w:rPr>
        <w:t xml:space="preserve"> </w:t>
      </w:r>
      <w:r>
        <w:t>harga</w:t>
      </w:r>
      <w:r w:rsidRPr="00526637">
        <w:rPr>
          <w:spacing w:val="-5"/>
        </w:rPr>
        <w:t xml:space="preserve"> </w:t>
      </w:r>
      <w:r>
        <w:t>satuan</w:t>
      </w:r>
      <w:r w:rsidRPr="00526637">
        <w:rPr>
          <w:spacing w:val="-52"/>
        </w:rPr>
        <w:t xml:space="preserve"> </w:t>
      </w:r>
      <w:r>
        <w:t>senilai</w:t>
      </w:r>
      <w:r w:rsidRPr="00526637">
        <w:rPr>
          <w:spacing w:val="1"/>
        </w:rPr>
        <w:t xml:space="preserve"> </w:t>
      </w:r>
      <w:r>
        <w:t>Rp84.800,00/m3,</w:t>
      </w:r>
      <w:r w:rsidRPr="00526637">
        <w:rPr>
          <w:spacing w:val="1"/>
        </w:rPr>
        <w:t xml:space="preserve"> </w:t>
      </w:r>
      <w:r>
        <w:t>dan</w:t>
      </w:r>
      <w:r w:rsidRPr="00526637">
        <w:rPr>
          <w:spacing w:val="1"/>
        </w:rPr>
        <w:t xml:space="preserve"> </w:t>
      </w:r>
      <w:r>
        <w:t>jumlah</w:t>
      </w:r>
      <w:r w:rsidRPr="00526637">
        <w:rPr>
          <w:spacing w:val="1"/>
        </w:rPr>
        <w:t xml:space="preserve"> </w:t>
      </w:r>
      <w:r>
        <w:t>harga</w:t>
      </w:r>
      <w:r w:rsidRPr="00526637">
        <w:rPr>
          <w:spacing w:val="1"/>
        </w:rPr>
        <w:t xml:space="preserve"> </w:t>
      </w:r>
      <w:r>
        <w:t>senilai</w:t>
      </w:r>
      <w:r w:rsidRPr="00526637">
        <w:rPr>
          <w:spacing w:val="-52"/>
        </w:rPr>
        <w:t xml:space="preserve"> </w:t>
      </w:r>
      <w:r>
        <w:t>Rp9.788.681.088,00;</w:t>
      </w:r>
    </w:p>
    <w:p w14:paraId="2DA0F7FC" w14:textId="77777777" w:rsidR="00AC5CB9" w:rsidRDefault="00AC5CB9" w:rsidP="009D01F0">
      <w:pPr>
        <w:pStyle w:val="ListParagraph"/>
        <w:numPr>
          <w:ilvl w:val="6"/>
          <w:numId w:val="1"/>
        </w:numPr>
        <w:tabs>
          <w:tab w:val="left" w:pos="3756"/>
        </w:tabs>
        <w:spacing w:before="17" w:line="266" w:lineRule="auto"/>
        <w:ind w:left="1276" w:right="6" w:hanging="426"/>
        <w:jc w:val="both"/>
      </w:pPr>
      <w:r>
        <w:t xml:space="preserve">Pekerjaan </w:t>
      </w:r>
      <w:r w:rsidRPr="00526637">
        <w:rPr>
          <w:i/>
        </w:rPr>
        <w:t xml:space="preserve">Ex Preloading </w:t>
      </w:r>
      <w:r>
        <w:t>Area 1 dan 2 buang di luar area</w:t>
      </w:r>
      <w:r w:rsidRPr="00526637">
        <w:rPr>
          <w:spacing w:val="1"/>
        </w:rPr>
        <w:t xml:space="preserve"> </w:t>
      </w:r>
      <w:r>
        <w:t>reklamasi</w:t>
      </w:r>
      <w:r w:rsidRPr="00526637">
        <w:rPr>
          <w:spacing w:val="1"/>
        </w:rPr>
        <w:t xml:space="preserve"> </w:t>
      </w:r>
      <w:r>
        <w:t>Pantai</w:t>
      </w:r>
      <w:r w:rsidRPr="00526637">
        <w:rPr>
          <w:spacing w:val="1"/>
        </w:rPr>
        <w:t xml:space="preserve"> </w:t>
      </w:r>
      <w:r>
        <w:t>A</w:t>
      </w:r>
      <w:r w:rsidRPr="00526637">
        <w:rPr>
          <w:spacing w:val="1"/>
        </w:rPr>
        <w:t xml:space="preserve"> </w:t>
      </w:r>
      <w:r>
        <w:t>dengan</w:t>
      </w:r>
      <w:r w:rsidRPr="00526637">
        <w:rPr>
          <w:spacing w:val="1"/>
        </w:rPr>
        <w:t xml:space="preserve"> </w:t>
      </w:r>
      <w:r>
        <w:t>volume</w:t>
      </w:r>
      <w:r w:rsidRPr="00526637">
        <w:rPr>
          <w:spacing w:val="1"/>
        </w:rPr>
        <w:t xml:space="preserve"> </w:t>
      </w:r>
      <w:r>
        <w:t>408.238,33</w:t>
      </w:r>
      <w:r w:rsidRPr="00526637">
        <w:rPr>
          <w:spacing w:val="1"/>
        </w:rPr>
        <w:t xml:space="preserve"> </w:t>
      </w:r>
      <w:r>
        <w:t>m3,</w:t>
      </w:r>
      <w:r w:rsidRPr="00526637">
        <w:rPr>
          <w:spacing w:val="1"/>
        </w:rPr>
        <w:t xml:space="preserve"> </w:t>
      </w:r>
      <w:r>
        <w:t>harga</w:t>
      </w:r>
      <w:r w:rsidRPr="00526637">
        <w:rPr>
          <w:spacing w:val="1"/>
        </w:rPr>
        <w:t xml:space="preserve"> </w:t>
      </w:r>
      <w:r>
        <w:t>satuan</w:t>
      </w:r>
      <w:r w:rsidRPr="00526637">
        <w:rPr>
          <w:spacing w:val="1"/>
        </w:rPr>
        <w:t xml:space="preserve"> </w:t>
      </w:r>
      <w:r>
        <w:t>senilai</w:t>
      </w:r>
      <w:r w:rsidRPr="00526637">
        <w:rPr>
          <w:spacing w:val="1"/>
        </w:rPr>
        <w:t xml:space="preserve"> </w:t>
      </w:r>
      <w:r>
        <w:t>Rp76.700,00/m3,</w:t>
      </w:r>
      <w:r w:rsidRPr="00526637">
        <w:rPr>
          <w:spacing w:val="1"/>
        </w:rPr>
        <w:t xml:space="preserve"> </w:t>
      </w:r>
      <w:r>
        <w:t>dan</w:t>
      </w:r>
      <w:r w:rsidRPr="00526637">
        <w:rPr>
          <w:spacing w:val="1"/>
        </w:rPr>
        <w:t xml:space="preserve"> </w:t>
      </w:r>
      <w:r>
        <w:t>jumlah</w:t>
      </w:r>
      <w:r w:rsidRPr="00526637">
        <w:rPr>
          <w:spacing w:val="1"/>
        </w:rPr>
        <w:t xml:space="preserve"> </w:t>
      </w:r>
      <w:r>
        <w:t>harga</w:t>
      </w:r>
      <w:r w:rsidRPr="00526637">
        <w:rPr>
          <w:spacing w:val="1"/>
        </w:rPr>
        <w:t xml:space="preserve"> </w:t>
      </w:r>
      <w:r>
        <w:t>senilai</w:t>
      </w:r>
      <w:r w:rsidRPr="00526637">
        <w:rPr>
          <w:spacing w:val="1"/>
        </w:rPr>
        <w:t xml:space="preserve"> </w:t>
      </w:r>
      <w:r>
        <w:t>Rp31.311.879.911,00.</w:t>
      </w:r>
    </w:p>
    <w:p w14:paraId="13564189" w14:textId="77777777" w:rsidR="00AC5CB9" w:rsidRDefault="00AC5CB9" w:rsidP="009D01F0">
      <w:pPr>
        <w:pStyle w:val="ListParagraph"/>
        <w:numPr>
          <w:ilvl w:val="5"/>
          <w:numId w:val="1"/>
        </w:numPr>
        <w:tabs>
          <w:tab w:val="left" w:pos="3360"/>
        </w:tabs>
        <w:spacing w:line="251" w:lineRule="exact"/>
        <w:ind w:left="851" w:hanging="359"/>
        <w:jc w:val="both"/>
      </w:pPr>
      <w:r>
        <w:t>Pekerjaan</w:t>
      </w:r>
      <w:r>
        <w:rPr>
          <w:spacing w:val="-2"/>
        </w:rPr>
        <w:t xml:space="preserve"> </w:t>
      </w:r>
      <w:r>
        <w:t>Pembuangan</w:t>
      </w:r>
      <w:r>
        <w:rPr>
          <w:spacing w:val="-1"/>
        </w:rPr>
        <w:t xml:space="preserve"> </w:t>
      </w:r>
      <w:r>
        <w:t>Material Pengerukan</w:t>
      </w:r>
      <w:r>
        <w:rPr>
          <w:spacing w:val="-3"/>
        </w:rPr>
        <w:t xml:space="preserve"> </w:t>
      </w:r>
      <w:r>
        <w:t>Tahap</w:t>
      </w:r>
      <w:r>
        <w:rPr>
          <w:spacing w:val="-2"/>
        </w:rPr>
        <w:t xml:space="preserve"> </w:t>
      </w:r>
      <w:r>
        <w:t>2:</w:t>
      </w:r>
    </w:p>
    <w:p w14:paraId="6F1CE714" w14:textId="77777777" w:rsidR="00AC5CB9" w:rsidRDefault="00AC5CB9" w:rsidP="009D01F0">
      <w:pPr>
        <w:pStyle w:val="ListParagraph"/>
        <w:numPr>
          <w:ilvl w:val="6"/>
          <w:numId w:val="1"/>
        </w:numPr>
        <w:tabs>
          <w:tab w:val="left" w:pos="3756"/>
        </w:tabs>
        <w:spacing w:before="21" w:line="266" w:lineRule="auto"/>
        <w:ind w:left="1276" w:right="6"/>
        <w:jc w:val="both"/>
      </w:pPr>
      <w:r>
        <w:t>Buang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reklamasi</w:t>
      </w:r>
      <w:r>
        <w:rPr>
          <w:spacing w:val="1"/>
        </w:rPr>
        <w:t xml:space="preserve"> </w:t>
      </w:r>
      <w:r>
        <w:rPr>
          <w:i/>
        </w:rPr>
        <w:t>Ex</w:t>
      </w:r>
      <w:r>
        <w:t>-PJN,</w:t>
      </w:r>
      <w:r>
        <w:rPr>
          <w:spacing w:val="1"/>
        </w:rPr>
        <w:t xml:space="preserve"> </w:t>
      </w:r>
      <w:r>
        <w:rPr>
          <w:i/>
        </w:rPr>
        <w:t>Twin</w:t>
      </w:r>
      <w:r>
        <w:rPr>
          <w:i/>
          <w:spacing w:val="1"/>
        </w:rPr>
        <w:t xml:space="preserve"> </w:t>
      </w:r>
      <w:r>
        <w:rPr>
          <w:i/>
        </w:rPr>
        <w:t>Tower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Lamtamal</w:t>
      </w:r>
      <w:r>
        <w:rPr>
          <w:spacing w:val="37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volume</w:t>
      </w:r>
      <w:r>
        <w:rPr>
          <w:spacing w:val="-11"/>
        </w:rPr>
        <w:t xml:space="preserve"> </w:t>
      </w:r>
      <w:r>
        <w:t>220.952,47</w:t>
      </w:r>
      <w:r>
        <w:rPr>
          <w:spacing w:val="-12"/>
        </w:rPr>
        <w:t xml:space="preserve"> </w:t>
      </w:r>
      <w:r>
        <w:t>m3,</w:t>
      </w:r>
      <w:r>
        <w:rPr>
          <w:spacing w:val="-10"/>
        </w:rPr>
        <w:t xml:space="preserve"> </w:t>
      </w:r>
      <w:r>
        <w:t>harga</w:t>
      </w:r>
      <w:r>
        <w:rPr>
          <w:spacing w:val="-11"/>
        </w:rPr>
        <w:t xml:space="preserve"> </w:t>
      </w:r>
      <w:r>
        <w:t>satuan</w:t>
      </w:r>
      <w:r>
        <w:rPr>
          <w:spacing w:val="-7"/>
        </w:rPr>
        <w:t xml:space="preserve"> </w:t>
      </w:r>
      <w:r>
        <w:t>senilai</w:t>
      </w:r>
      <w:r>
        <w:rPr>
          <w:spacing w:val="-53"/>
        </w:rPr>
        <w:t xml:space="preserve"> </w:t>
      </w:r>
      <w:r>
        <w:t>Rp84.800,00/m3,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Rp18.736.769.456,00;</w:t>
      </w:r>
    </w:p>
    <w:p w14:paraId="42D9E0F4" w14:textId="31FDD402" w:rsidR="00AC5CB9" w:rsidRDefault="00AC5CB9" w:rsidP="009D01F0">
      <w:pPr>
        <w:pStyle w:val="ListParagraph"/>
        <w:numPr>
          <w:ilvl w:val="6"/>
          <w:numId w:val="1"/>
        </w:numPr>
        <w:tabs>
          <w:tab w:val="left" w:pos="3756"/>
        </w:tabs>
        <w:spacing w:line="266" w:lineRule="auto"/>
        <w:ind w:left="1276" w:right="6"/>
        <w:jc w:val="both"/>
      </w:pPr>
      <w:r>
        <w:t>Buang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luar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reklamasi</w:t>
      </w:r>
      <w:r>
        <w:rPr>
          <w:spacing w:val="1"/>
        </w:rPr>
        <w:t xml:space="preserve"> </w:t>
      </w:r>
      <w:r>
        <w:t>Pantai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62.146,01</w:t>
      </w:r>
      <w:r>
        <w:rPr>
          <w:spacing w:val="1"/>
        </w:rPr>
        <w:t xml:space="preserve"> </w:t>
      </w:r>
      <w:r>
        <w:t>m3,</w:t>
      </w:r>
      <w:r>
        <w:rPr>
          <w:spacing w:val="1"/>
        </w:rPr>
        <w:t xml:space="preserve"> </w:t>
      </w:r>
      <w:r>
        <w:t>harga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Rp76.700,00/m3,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jumlah</w:t>
      </w:r>
      <w:r>
        <w:rPr>
          <w:spacing w:val="-1"/>
        </w:rPr>
        <w:t xml:space="preserve"> </w:t>
      </w:r>
      <w:r>
        <w:t>harga senilai</w:t>
      </w:r>
      <w:r>
        <w:rPr>
          <w:spacing w:val="1"/>
        </w:rPr>
        <w:t xml:space="preserve"> </w:t>
      </w:r>
      <w:r>
        <w:t>Rp4.766.598.967,00.</w:t>
      </w:r>
    </w:p>
    <w:p w14:paraId="71BB27B7" w14:textId="77777777" w:rsidR="00A56AD8" w:rsidRDefault="00A56AD8" w:rsidP="00A56AD8">
      <w:pPr>
        <w:pStyle w:val="ListParagraph"/>
        <w:tabs>
          <w:tab w:val="left" w:pos="3756"/>
        </w:tabs>
        <w:spacing w:line="266" w:lineRule="auto"/>
        <w:ind w:left="1560" w:right="1260" w:firstLine="0"/>
      </w:pPr>
    </w:p>
    <w:p w14:paraId="4C8E7991" w14:textId="79D5520A" w:rsidR="00AC5CB9" w:rsidRDefault="004B18F7" w:rsidP="009D01F0">
      <w:pPr>
        <w:pStyle w:val="ListParagraph"/>
        <w:numPr>
          <w:ilvl w:val="4"/>
          <w:numId w:val="1"/>
        </w:numPr>
        <w:tabs>
          <w:tab w:val="left" w:pos="3002"/>
        </w:tabs>
        <w:spacing w:line="266" w:lineRule="auto"/>
        <w:ind w:left="426" w:right="6" w:hanging="397"/>
        <w:jc w:val="both"/>
      </w:pPr>
      <w:r>
        <w:rPr>
          <w:lang w:val="en-US"/>
        </w:rPr>
        <w:t>D</w:t>
      </w:r>
      <w:r w:rsidR="00AC5CB9">
        <w:t>ilakukan</w:t>
      </w:r>
      <w:r w:rsidR="00AC5CB9">
        <w:rPr>
          <w:spacing w:val="1"/>
        </w:rPr>
        <w:t xml:space="preserve"> </w:t>
      </w:r>
      <w:r w:rsidR="00AC5CB9">
        <w:t>perhitungan</w:t>
      </w:r>
      <w:r w:rsidR="00AC5CB9">
        <w:rPr>
          <w:spacing w:val="1"/>
        </w:rPr>
        <w:t xml:space="preserve"> </w:t>
      </w:r>
      <w:r w:rsidR="00AC5CB9">
        <w:t>kembali</w:t>
      </w:r>
      <w:r w:rsidR="00AC5CB9">
        <w:rPr>
          <w:spacing w:val="1"/>
        </w:rPr>
        <w:t xml:space="preserve"> </w:t>
      </w:r>
      <w:r w:rsidR="00AC5CB9">
        <w:t>atas</w:t>
      </w:r>
      <w:r w:rsidR="00AC5CB9">
        <w:rPr>
          <w:spacing w:val="1"/>
        </w:rPr>
        <w:t xml:space="preserve"> </w:t>
      </w:r>
      <w:r w:rsidR="00AC5CB9">
        <w:t>nilai</w:t>
      </w:r>
      <w:r w:rsidR="00AC5CB9">
        <w:rPr>
          <w:spacing w:val="1"/>
        </w:rPr>
        <w:t xml:space="preserve"> </w:t>
      </w:r>
      <w:r w:rsidR="00AC5CB9">
        <w:t>Pekerjaan</w:t>
      </w:r>
      <w:r w:rsidR="00AC5CB9">
        <w:rPr>
          <w:spacing w:val="1"/>
        </w:rPr>
        <w:t xml:space="preserve"> </w:t>
      </w:r>
      <w:r w:rsidR="00AC5CB9">
        <w:rPr>
          <w:i/>
        </w:rPr>
        <w:t>Cutting</w:t>
      </w:r>
      <w:r w:rsidR="00AC5CB9">
        <w:rPr>
          <w:i/>
          <w:spacing w:val="1"/>
        </w:rPr>
        <w:t xml:space="preserve"> </w:t>
      </w:r>
      <w:r w:rsidR="00AC5CB9">
        <w:rPr>
          <w:i/>
        </w:rPr>
        <w:t>Preloading</w:t>
      </w:r>
      <w:r w:rsidR="00AC5CB9">
        <w:rPr>
          <w:i/>
          <w:spacing w:val="1"/>
        </w:rPr>
        <w:t xml:space="preserve"> </w:t>
      </w:r>
      <w:r w:rsidR="00AC5CB9">
        <w:t>dan</w:t>
      </w:r>
      <w:r w:rsidR="00AC5CB9">
        <w:rPr>
          <w:spacing w:val="1"/>
        </w:rPr>
        <w:t xml:space="preserve"> </w:t>
      </w:r>
      <w:r w:rsidR="00AC5CB9">
        <w:t>Pekerjaan</w:t>
      </w:r>
      <w:r w:rsidR="00AC5CB9">
        <w:rPr>
          <w:spacing w:val="1"/>
        </w:rPr>
        <w:t xml:space="preserve"> </w:t>
      </w:r>
      <w:r w:rsidR="00AC5CB9">
        <w:t>Pembuangan</w:t>
      </w:r>
      <w:r w:rsidR="00AC5CB9">
        <w:rPr>
          <w:spacing w:val="1"/>
        </w:rPr>
        <w:t xml:space="preserve"> </w:t>
      </w:r>
      <w:r w:rsidR="00AC5CB9">
        <w:t>Material</w:t>
      </w:r>
      <w:r w:rsidR="00AC5CB9">
        <w:rPr>
          <w:spacing w:val="-52"/>
        </w:rPr>
        <w:t xml:space="preserve"> </w:t>
      </w:r>
      <w:r w:rsidR="00526637">
        <w:rPr>
          <w:spacing w:val="-52"/>
          <w:lang w:val="en-US"/>
        </w:rPr>
        <w:t xml:space="preserve">  </w:t>
      </w:r>
      <w:r w:rsidR="00AC5CB9">
        <w:t>Pengerukan Tahap</w:t>
      </w:r>
      <w:r w:rsidR="00AC5CB9">
        <w:rPr>
          <w:spacing w:val="-2"/>
        </w:rPr>
        <w:t xml:space="preserve"> </w:t>
      </w:r>
      <w:r w:rsidR="00AC5CB9">
        <w:t>2.</w:t>
      </w:r>
    </w:p>
    <w:p w14:paraId="10DAA0E5" w14:textId="08F14DE1" w:rsidR="00AC5CB9" w:rsidRDefault="00AC5CB9" w:rsidP="00526637">
      <w:pPr>
        <w:pStyle w:val="BodyText"/>
        <w:spacing w:line="266" w:lineRule="auto"/>
        <w:ind w:left="426" w:right="6"/>
        <w:jc w:val="both"/>
        <w:rPr>
          <w:lang w:val="en-US"/>
        </w:rPr>
      </w:pPr>
      <w:r>
        <w:t>Perhitungan</w:t>
      </w:r>
      <w:r>
        <w:rPr>
          <w:spacing w:val="-10"/>
        </w:rPr>
        <w:t xml:space="preserve"> </w:t>
      </w:r>
      <w:r>
        <w:t>kembali</w:t>
      </w:r>
      <w:r>
        <w:rPr>
          <w:spacing w:val="-12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berdasarkan</w:t>
      </w:r>
      <w:r>
        <w:rPr>
          <w:spacing w:val="-10"/>
        </w:rPr>
        <w:t xml:space="preserve"> </w:t>
      </w:r>
      <w:r>
        <w:t>koefisien</w:t>
      </w:r>
      <w:r>
        <w:rPr>
          <w:spacing w:val="-10"/>
        </w:rPr>
        <w:t xml:space="preserve"> </w:t>
      </w:r>
      <w:r>
        <w:t>pengangkutan</w:t>
      </w:r>
      <w:r>
        <w:rPr>
          <w:spacing w:val="-53"/>
        </w:rPr>
        <w:t xml:space="preserve"> </w:t>
      </w:r>
      <w:r w:rsidR="007A4157">
        <w:rPr>
          <w:spacing w:val="-53"/>
          <w:lang w:val="en-US"/>
        </w:rPr>
        <w:t xml:space="preserve">                     </w:t>
      </w:r>
      <w:r>
        <w:t xml:space="preserve">material buangan dari area </w:t>
      </w:r>
      <w:r>
        <w:rPr>
          <w:i/>
        </w:rPr>
        <w:t xml:space="preserve">cutting preloading </w:t>
      </w:r>
      <w:r>
        <w:t>dan pengerukan tahap 2, dan</w:t>
      </w:r>
      <w:r>
        <w:rPr>
          <w:spacing w:val="1"/>
        </w:rPr>
        <w:t xml:space="preserve"> </w:t>
      </w:r>
      <w:r w:rsidR="007A4157">
        <w:rPr>
          <w:spacing w:val="1"/>
          <w:lang w:val="en-US"/>
        </w:rPr>
        <w:t xml:space="preserve"> </w:t>
      </w:r>
      <w:r>
        <w:t>penambahan biaya perbaikan jalan area Pelabuhan Belawan yang dilalui</w:t>
      </w:r>
      <w:r>
        <w:rPr>
          <w:spacing w:val="1"/>
        </w:rPr>
        <w:t xml:space="preserve"> </w:t>
      </w:r>
      <w:r>
        <w:t>oleh</w:t>
      </w:r>
      <w:r>
        <w:rPr>
          <w:spacing w:val="6"/>
        </w:rPr>
        <w:t xml:space="preserve"> </w:t>
      </w:r>
      <w:r>
        <w:t>alat</w:t>
      </w:r>
      <w:r>
        <w:rPr>
          <w:spacing w:val="9"/>
        </w:rPr>
        <w:t xml:space="preserve"> </w:t>
      </w:r>
      <w:r>
        <w:t>berat</w:t>
      </w:r>
      <w:r>
        <w:rPr>
          <w:spacing w:val="12"/>
        </w:rPr>
        <w:t xml:space="preserve"> </w:t>
      </w:r>
      <w:r>
        <w:rPr>
          <w:i/>
        </w:rPr>
        <w:t>dump</w:t>
      </w:r>
      <w:r>
        <w:rPr>
          <w:i/>
          <w:spacing w:val="6"/>
        </w:rPr>
        <w:t xml:space="preserve"> </w:t>
      </w:r>
      <w:r>
        <w:rPr>
          <w:i/>
        </w:rPr>
        <w:t>truck</w:t>
      </w:r>
      <w:r>
        <w:rPr>
          <w:i/>
          <w:spacing w:val="8"/>
        </w:rPr>
        <w:t xml:space="preserve"> </w:t>
      </w:r>
      <w:r>
        <w:t>menuju</w:t>
      </w:r>
      <w:r>
        <w:rPr>
          <w:spacing w:val="8"/>
        </w:rPr>
        <w:t xml:space="preserve"> </w:t>
      </w:r>
      <w:r>
        <w:t>area</w:t>
      </w:r>
      <w:r>
        <w:rPr>
          <w:spacing w:val="8"/>
        </w:rPr>
        <w:t xml:space="preserve"> </w:t>
      </w:r>
      <w:r>
        <w:t>pembuangan</w:t>
      </w:r>
      <w:r>
        <w:rPr>
          <w:spacing w:val="9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Ex-PJN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Pantai</w:t>
      </w:r>
      <w:r w:rsidR="00A56AD8">
        <w:rPr>
          <w:lang w:val="en-US"/>
        </w:rPr>
        <w:t>.</w:t>
      </w:r>
    </w:p>
    <w:p w14:paraId="2C4570BB" w14:textId="77777777" w:rsidR="00A56AD8" w:rsidRPr="00A56AD8" w:rsidRDefault="00A56AD8" w:rsidP="009744DC">
      <w:pPr>
        <w:pStyle w:val="BodyText"/>
        <w:spacing w:line="266" w:lineRule="auto"/>
        <w:ind w:left="709" w:right="1257"/>
        <w:jc w:val="both"/>
        <w:rPr>
          <w:lang w:val="en-US"/>
        </w:rPr>
      </w:pPr>
    </w:p>
    <w:p w14:paraId="2E5B3647" w14:textId="4B71FE8C" w:rsidR="00AC5CB9" w:rsidRDefault="00AC5CB9" w:rsidP="00526637">
      <w:pPr>
        <w:pStyle w:val="BodyText"/>
        <w:spacing w:line="266" w:lineRule="auto"/>
        <w:ind w:left="426" w:right="6"/>
        <w:jc w:val="both"/>
      </w:pPr>
      <w:r>
        <w:t>Hasil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perhitungan</w:t>
      </w:r>
      <w:r>
        <w:rPr>
          <w:spacing w:val="-52"/>
        </w:rPr>
        <w:t xml:space="preserve"> </w:t>
      </w:r>
      <w:r>
        <w:t>jumlah</w:t>
      </w:r>
      <w:r>
        <w:rPr>
          <w:spacing w:val="-9"/>
        </w:rPr>
        <w:t xml:space="preserve"> </w:t>
      </w:r>
      <w:r>
        <w:t>harga</w:t>
      </w:r>
      <w:r>
        <w:rPr>
          <w:spacing w:val="-9"/>
        </w:rPr>
        <w:t xml:space="preserve"> </w:t>
      </w:r>
      <w:r>
        <w:t>pekerjaan</w:t>
      </w:r>
      <w:r>
        <w:rPr>
          <w:spacing w:val="-11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senilai</w:t>
      </w:r>
      <w:r>
        <w:rPr>
          <w:spacing w:val="-9"/>
        </w:rPr>
        <w:t xml:space="preserve"> </w:t>
      </w:r>
      <w:r w:rsidRPr="00A56AD8">
        <w:rPr>
          <w:b/>
        </w:rPr>
        <w:t>Rp2.329.749.415,13</w:t>
      </w:r>
      <w:r>
        <w:t>,</w:t>
      </w:r>
      <w:r>
        <w:rPr>
          <w:spacing w:val="-9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rincian</w:t>
      </w:r>
      <w:r w:rsidR="00991E49">
        <w:rPr>
          <w:lang w:val="en-US"/>
        </w:rPr>
        <w:t xml:space="preserve"> </w:t>
      </w:r>
      <w:r>
        <w:rPr>
          <w:spacing w:val="-52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b/>
        </w:rPr>
        <w:t>lampiran</w:t>
      </w:r>
      <w:r>
        <w:rPr>
          <w:b/>
          <w:spacing w:val="-3"/>
        </w:rPr>
        <w:t xml:space="preserve"> </w:t>
      </w:r>
      <w:r>
        <w:rPr>
          <w:b/>
        </w:rPr>
        <w:t>26a dan</w:t>
      </w:r>
      <w:r>
        <w:rPr>
          <w:b/>
          <w:spacing w:val="-1"/>
        </w:rPr>
        <w:t xml:space="preserve"> </w:t>
      </w:r>
      <w:r>
        <w:rPr>
          <w:b/>
        </w:rPr>
        <w:t>26b</w:t>
      </w:r>
      <w:r>
        <w:t>.</w:t>
      </w:r>
    </w:p>
    <w:p w14:paraId="6F3F197F" w14:textId="77777777" w:rsidR="00526637" w:rsidRDefault="00526637" w:rsidP="00526637">
      <w:pPr>
        <w:pStyle w:val="BodyText"/>
        <w:spacing w:line="266" w:lineRule="auto"/>
        <w:ind w:left="426" w:right="6"/>
        <w:jc w:val="both"/>
      </w:pPr>
    </w:p>
    <w:p w14:paraId="7C3E0766" w14:textId="68E539E1" w:rsidR="00AC5CB9" w:rsidRDefault="00AC5CB9" w:rsidP="00526637">
      <w:pPr>
        <w:spacing w:line="266" w:lineRule="auto"/>
        <w:ind w:left="426" w:right="6"/>
      </w:pPr>
      <w:r>
        <w:t>Penerapan harga timpang pada perhitungan jumlah harga atas penambahan</w:t>
      </w:r>
      <w:r w:rsidRPr="00526637">
        <w:rPr>
          <w:spacing w:val="1"/>
        </w:rPr>
        <w:t xml:space="preserve"> </w:t>
      </w:r>
      <w:r>
        <w:t>volume</w:t>
      </w:r>
      <w:r w:rsidRPr="00526637">
        <w:rPr>
          <w:spacing w:val="1"/>
        </w:rPr>
        <w:t xml:space="preserve"> </w:t>
      </w:r>
      <w:r>
        <w:t>Pekerjaan</w:t>
      </w:r>
      <w:r w:rsidRPr="00526637">
        <w:rPr>
          <w:spacing w:val="1"/>
        </w:rPr>
        <w:t xml:space="preserve"> </w:t>
      </w:r>
      <w:r w:rsidRPr="00526637">
        <w:rPr>
          <w:i/>
        </w:rPr>
        <w:t>Subbase</w:t>
      </w:r>
      <w:r w:rsidRPr="00526637">
        <w:rPr>
          <w:i/>
          <w:spacing w:val="1"/>
        </w:rPr>
        <w:t xml:space="preserve"> </w:t>
      </w:r>
      <w:r w:rsidRPr="00526637">
        <w:rPr>
          <w:i/>
        </w:rPr>
        <w:t>Access</w:t>
      </w:r>
      <w:r w:rsidRPr="00526637">
        <w:rPr>
          <w:i/>
          <w:spacing w:val="1"/>
        </w:rPr>
        <w:t xml:space="preserve"> </w:t>
      </w:r>
      <w:r w:rsidRPr="00526637">
        <w:rPr>
          <w:i/>
        </w:rPr>
        <w:t>Road</w:t>
      </w:r>
      <w:r w:rsidRPr="00526637">
        <w:rPr>
          <w:i/>
          <w:spacing w:val="1"/>
        </w:rPr>
        <w:t xml:space="preserve"> </w:t>
      </w:r>
      <w:r>
        <w:t>(</w:t>
      </w:r>
      <w:r w:rsidRPr="00526637">
        <w:rPr>
          <w:i/>
        </w:rPr>
        <w:t>Causeway</w:t>
      </w:r>
      <w:r>
        <w:t>)</w:t>
      </w:r>
      <w:r w:rsidRPr="00526637">
        <w:rPr>
          <w:spacing w:val="1"/>
        </w:rPr>
        <w:t xml:space="preserve"> </w:t>
      </w:r>
      <w:r>
        <w:t>diketahui terdapat</w:t>
      </w:r>
      <w:r w:rsidRPr="00526637">
        <w:rPr>
          <w:spacing w:val="-52"/>
        </w:rPr>
        <w:t xml:space="preserve"> </w:t>
      </w:r>
      <w:r>
        <w:t>kelebihan perhitungan jumlah harga pekerjaan senilai Rp498.500.064,86,</w:t>
      </w:r>
      <w:r w:rsidRPr="00526637">
        <w:rPr>
          <w:spacing w:val="1"/>
        </w:rPr>
        <w:t xml:space="preserve"> </w:t>
      </w:r>
      <w:r>
        <w:t>dengan</w:t>
      </w:r>
      <w:r w:rsidRPr="00526637">
        <w:rPr>
          <w:spacing w:val="-1"/>
        </w:rPr>
        <w:t xml:space="preserve"> </w:t>
      </w:r>
      <w:r>
        <w:t>rincian perhitungan</w:t>
      </w:r>
      <w:r w:rsidRPr="00526637">
        <w:rPr>
          <w:spacing w:val="-2"/>
        </w:rPr>
        <w:t xml:space="preserve"> </w:t>
      </w:r>
      <w:r>
        <w:t xml:space="preserve">pada </w:t>
      </w:r>
      <w:r w:rsidRPr="00526637">
        <w:rPr>
          <w:b/>
        </w:rPr>
        <w:t>lampiran</w:t>
      </w:r>
      <w:r w:rsidRPr="00526637">
        <w:rPr>
          <w:b/>
          <w:spacing w:val="-3"/>
        </w:rPr>
        <w:t xml:space="preserve"> </w:t>
      </w:r>
      <w:r w:rsidRPr="00526637">
        <w:rPr>
          <w:b/>
        </w:rPr>
        <w:t>27</w:t>
      </w:r>
      <w:r>
        <w:t>.</w:t>
      </w:r>
    </w:p>
    <w:p w14:paraId="3CEA49CD" w14:textId="77777777" w:rsidR="00526637" w:rsidRDefault="00526637" w:rsidP="00526637">
      <w:pPr>
        <w:pStyle w:val="ListParagraph"/>
        <w:spacing w:line="266" w:lineRule="auto"/>
        <w:ind w:left="851" w:right="6" w:firstLine="0"/>
      </w:pPr>
    </w:p>
    <w:p w14:paraId="72AECA70" w14:textId="77777777" w:rsidR="00AC5CB9" w:rsidRPr="00A56AD8" w:rsidRDefault="00AC5CB9" w:rsidP="00526637">
      <w:pPr>
        <w:pStyle w:val="BodyText"/>
        <w:spacing w:line="266" w:lineRule="auto"/>
        <w:ind w:left="426" w:right="6"/>
        <w:jc w:val="both"/>
        <w:rPr>
          <w:b/>
        </w:rPr>
      </w:pPr>
      <w:r>
        <w:t>Dari</w:t>
      </w:r>
      <w:r>
        <w:rPr>
          <w:spacing w:val="1"/>
        </w:rPr>
        <w:t xml:space="preserve"> </w:t>
      </w:r>
      <w:r>
        <w:t>rincian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diatas,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kelebihan</w:t>
      </w:r>
      <w:r>
        <w:rPr>
          <w:spacing w:val="1"/>
        </w:rPr>
        <w:t xml:space="preserve"> </w:t>
      </w:r>
      <w:r>
        <w:t>perhitungan jumlah harga pekerjaan dari selisih perubahan harga satuan</w:t>
      </w:r>
      <w:r>
        <w:rPr>
          <w:spacing w:val="1"/>
        </w:rPr>
        <w:t xml:space="preserve"> </w:t>
      </w:r>
      <w:r>
        <w:t xml:space="preserve">pekerjaan dan penerapan harga timpang total senilai </w:t>
      </w:r>
      <w:r w:rsidRPr="00A56AD8">
        <w:rPr>
          <w:b/>
        </w:rPr>
        <w:t>Rp2.828.249.479,99</w:t>
      </w:r>
      <w:r w:rsidRPr="00A56AD8">
        <w:rPr>
          <w:b/>
          <w:spacing w:val="1"/>
        </w:rPr>
        <w:t xml:space="preserve"> </w:t>
      </w:r>
      <w:r w:rsidRPr="00A56AD8">
        <w:rPr>
          <w:b/>
        </w:rPr>
        <w:t>(Rp2.329.749.415,13+ Rp498.500.064,86).</w:t>
      </w:r>
    </w:p>
    <w:p w14:paraId="1E8FE02E" w14:textId="10980C92" w:rsidR="00AC5CB9" w:rsidRDefault="00AC5CB9" w:rsidP="009744DC">
      <w:pPr>
        <w:pStyle w:val="BodyText"/>
        <w:spacing w:before="119" w:line="264" w:lineRule="auto"/>
        <w:ind w:left="709" w:right="1260"/>
        <w:jc w:val="both"/>
      </w:pPr>
    </w:p>
    <w:p w14:paraId="036771D6" w14:textId="77777777" w:rsidR="00AC5CB9" w:rsidRDefault="00AC5CB9" w:rsidP="00AC5CB9">
      <w:pPr>
        <w:ind w:right="135"/>
        <w:jc w:val="right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Lampiran</w:t>
      </w:r>
      <w:r>
        <w:rPr>
          <w:rFonts w:ascii="Arial"/>
          <w:b/>
          <w:spacing w:val="4"/>
          <w:w w:val="105"/>
          <w:sz w:val="11"/>
        </w:rPr>
        <w:t xml:space="preserve"> </w:t>
      </w:r>
      <w:r>
        <w:rPr>
          <w:rFonts w:ascii="Arial"/>
          <w:b/>
          <w:w w:val="105"/>
          <w:sz w:val="11"/>
        </w:rPr>
        <w:t>26a</w:t>
      </w:r>
    </w:p>
    <w:p w14:paraId="3286D8D0" w14:textId="77777777" w:rsidR="00AC5CB9" w:rsidRPr="00991E49" w:rsidRDefault="00AC5CB9" w:rsidP="00AC5CB9">
      <w:pPr>
        <w:spacing w:before="84"/>
        <w:ind w:left="257"/>
        <w:rPr>
          <w:rFonts w:ascii="Arial"/>
          <w:b/>
          <w:sz w:val="14"/>
          <w:szCs w:val="14"/>
        </w:rPr>
      </w:pPr>
      <w:r w:rsidRPr="00991E49">
        <w:rPr>
          <w:rFonts w:ascii="Arial"/>
          <w:b/>
          <w:w w:val="105"/>
          <w:sz w:val="14"/>
          <w:szCs w:val="14"/>
        </w:rPr>
        <w:t>Perhitungan</w:t>
      </w:r>
      <w:r w:rsidRPr="00991E49">
        <w:rPr>
          <w:rFonts w:ascii="Arial"/>
          <w:b/>
          <w:spacing w:val="5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Kembali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Analisa</w:t>
      </w:r>
      <w:r w:rsidRPr="00991E49">
        <w:rPr>
          <w:rFonts w:ascii="Arial"/>
          <w:b/>
          <w:spacing w:val="5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Harga</w:t>
      </w:r>
      <w:r w:rsidRPr="00991E49">
        <w:rPr>
          <w:rFonts w:ascii="Arial"/>
          <w:b/>
          <w:spacing w:val="5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Satuan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Pembuangan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Material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Cutting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Preloading</w:t>
      </w:r>
      <w:r w:rsidRPr="00991E49">
        <w:rPr>
          <w:rFonts w:ascii="Arial"/>
          <w:b/>
          <w:spacing w:val="5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dan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Hasil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Pengerukan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Tahap</w:t>
      </w:r>
      <w:r w:rsidRPr="00991E49">
        <w:rPr>
          <w:rFonts w:ascii="Arial"/>
          <w:b/>
          <w:spacing w:val="6"/>
          <w:w w:val="105"/>
          <w:sz w:val="14"/>
          <w:szCs w:val="14"/>
        </w:rPr>
        <w:t xml:space="preserve"> </w:t>
      </w:r>
      <w:r w:rsidRPr="00991E49">
        <w:rPr>
          <w:rFonts w:ascii="Arial"/>
          <w:b/>
          <w:w w:val="105"/>
          <w:sz w:val="14"/>
          <w:szCs w:val="14"/>
        </w:rPr>
        <w:t>2</w:t>
      </w:r>
    </w:p>
    <w:p w14:paraId="7A3874A2" w14:textId="77777777" w:rsidR="00AC5CB9" w:rsidRDefault="00AC5CB9" w:rsidP="00AC5CB9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1666"/>
        <w:gridCol w:w="747"/>
        <w:gridCol w:w="747"/>
        <w:gridCol w:w="1179"/>
        <w:gridCol w:w="1515"/>
        <w:gridCol w:w="2612"/>
      </w:tblGrid>
      <w:tr w:rsidR="00AC5CB9" w14:paraId="5FCF4403" w14:textId="77777777" w:rsidTr="00643F73">
        <w:trPr>
          <w:trHeight w:val="196"/>
        </w:trPr>
        <w:tc>
          <w:tcPr>
            <w:tcW w:w="408" w:type="dxa"/>
          </w:tcPr>
          <w:p w14:paraId="62DF5938" w14:textId="77777777" w:rsidR="00AC5CB9" w:rsidRDefault="00AC5CB9" w:rsidP="00643F73">
            <w:pPr>
              <w:pStyle w:val="TableParagraph"/>
              <w:spacing w:before="9"/>
              <w:ind w:left="93" w:right="8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No.</w:t>
            </w:r>
          </w:p>
        </w:tc>
        <w:tc>
          <w:tcPr>
            <w:tcW w:w="1666" w:type="dxa"/>
          </w:tcPr>
          <w:p w14:paraId="2D6EA89D" w14:textId="77777777" w:rsidR="00AC5CB9" w:rsidRDefault="00AC5CB9" w:rsidP="00643F73">
            <w:pPr>
              <w:pStyle w:val="TableParagraph"/>
              <w:spacing w:before="9"/>
              <w:ind w:left="642" w:right="6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Uraian</w:t>
            </w:r>
          </w:p>
        </w:tc>
        <w:tc>
          <w:tcPr>
            <w:tcW w:w="747" w:type="dxa"/>
          </w:tcPr>
          <w:p w14:paraId="09475EC3" w14:textId="77777777" w:rsidR="00AC5CB9" w:rsidRDefault="00AC5CB9" w:rsidP="00643F73">
            <w:pPr>
              <w:pStyle w:val="TableParagraph"/>
              <w:spacing w:before="9"/>
              <w:ind w:left="186"/>
              <w:rPr>
                <w:sz w:val="11"/>
              </w:rPr>
            </w:pPr>
            <w:r>
              <w:rPr>
                <w:w w:val="105"/>
                <w:sz w:val="11"/>
              </w:rPr>
              <w:t>Satuan</w:t>
            </w:r>
          </w:p>
        </w:tc>
        <w:tc>
          <w:tcPr>
            <w:tcW w:w="747" w:type="dxa"/>
          </w:tcPr>
          <w:p w14:paraId="120B1C82" w14:textId="77777777" w:rsidR="00AC5CB9" w:rsidRDefault="00AC5CB9" w:rsidP="00643F73">
            <w:pPr>
              <w:pStyle w:val="TableParagraph"/>
              <w:spacing w:before="9"/>
              <w:ind w:left="250"/>
              <w:rPr>
                <w:sz w:val="11"/>
              </w:rPr>
            </w:pPr>
            <w:r>
              <w:rPr>
                <w:w w:val="105"/>
                <w:sz w:val="11"/>
              </w:rPr>
              <w:t>Koef.</w:t>
            </w:r>
          </w:p>
        </w:tc>
        <w:tc>
          <w:tcPr>
            <w:tcW w:w="1179" w:type="dxa"/>
          </w:tcPr>
          <w:p w14:paraId="4F516D82" w14:textId="77777777" w:rsidR="00AC5CB9" w:rsidRDefault="00AC5CB9" w:rsidP="00643F73">
            <w:pPr>
              <w:pStyle w:val="TableParagraph"/>
              <w:spacing w:before="9"/>
              <w:ind w:right="6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Harga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Satuan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(Rp)</w:t>
            </w:r>
          </w:p>
        </w:tc>
        <w:tc>
          <w:tcPr>
            <w:tcW w:w="1515" w:type="dxa"/>
          </w:tcPr>
          <w:p w14:paraId="01E2FC9B" w14:textId="77777777" w:rsidR="00AC5CB9" w:rsidRDefault="00AC5CB9" w:rsidP="00643F73">
            <w:pPr>
              <w:pStyle w:val="TableParagraph"/>
              <w:spacing w:before="9"/>
              <w:ind w:left="280"/>
              <w:rPr>
                <w:sz w:val="11"/>
              </w:rPr>
            </w:pPr>
            <w:r>
              <w:rPr>
                <w:w w:val="105"/>
                <w:sz w:val="11"/>
              </w:rPr>
              <w:t>Jumlah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Harga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(Rp)</w:t>
            </w:r>
          </w:p>
        </w:tc>
        <w:tc>
          <w:tcPr>
            <w:tcW w:w="2612" w:type="dxa"/>
          </w:tcPr>
          <w:p w14:paraId="7C017AC1" w14:textId="77777777" w:rsidR="00AC5CB9" w:rsidRDefault="00AC5CB9" w:rsidP="00643F73">
            <w:pPr>
              <w:pStyle w:val="TableParagraph"/>
              <w:spacing w:before="9"/>
              <w:ind w:left="983" w:right="97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Keterangan</w:t>
            </w:r>
          </w:p>
        </w:tc>
      </w:tr>
      <w:tr w:rsidR="00AC5CB9" w14:paraId="317CE41F" w14:textId="77777777" w:rsidTr="00643F73">
        <w:trPr>
          <w:trHeight w:val="202"/>
        </w:trPr>
        <w:tc>
          <w:tcPr>
            <w:tcW w:w="408" w:type="dxa"/>
            <w:tcBorders>
              <w:bottom w:val="single" w:sz="2" w:space="0" w:color="000000"/>
            </w:tcBorders>
          </w:tcPr>
          <w:p w14:paraId="2D710846" w14:textId="77777777" w:rsidR="00AC5CB9" w:rsidRDefault="00AC5CB9" w:rsidP="00643F73">
            <w:pPr>
              <w:pStyle w:val="TableParagraph"/>
              <w:spacing w:before="9"/>
              <w:ind w:left="17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5854" w:type="dxa"/>
            <w:gridSpan w:val="5"/>
            <w:tcBorders>
              <w:bottom w:val="single" w:sz="2" w:space="0" w:color="000000"/>
            </w:tcBorders>
          </w:tcPr>
          <w:p w14:paraId="64572F75" w14:textId="77777777" w:rsidR="00AC5CB9" w:rsidRDefault="00AC5CB9" w:rsidP="00643F73">
            <w:pPr>
              <w:pStyle w:val="TableParagraph"/>
              <w:spacing w:before="9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PERHITUNGAN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KEMBALI</w:t>
            </w:r>
            <w:r>
              <w:rPr>
                <w:rFonts w:ascii="Arial"/>
                <w:b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Pekerjaan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Galian</w:t>
            </w:r>
            <w:r>
              <w:rPr>
                <w:rFonts w:ascii="Arial"/>
                <w:b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Ex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Preloading</w:t>
            </w:r>
            <w:r>
              <w:rPr>
                <w:rFonts w:ascii="Arial"/>
                <w:b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Buang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</w:t>
            </w:r>
            <w:r>
              <w:rPr>
                <w:rFonts w:ascii="Arial"/>
                <w:b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Luar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Area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Reklamasi</w:t>
            </w:r>
            <w:r>
              <w:rPr>
                <w:rFonts w:ascii="Arial"/>
                <w:b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Ex-PJN</w:t>
            </w:r>
          </w:p>
        </w:tc>
        <w:tc>
          <w:tcPr>
            <w:tcW w:w="2612" w:type="dxa"/>
            <w:tcBorders>
              <w:bottom w:val="single" w:sz="2" w:space="0" w:color="000000"/>
            </w:tcBorders>
          </w:tcPr>
          <w:p w14:paraId="7FC4870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003FBAC4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1F48455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297F5EA" w14:textId="77777777" w:rsidR="00AC5CB9" w:rsidRDefault="00AC5CB9" w:rsidP="00643F73">
            <w:pPr>
              <w:pStyle w:val="TableParagraph"/>
              <w:spacing w:before="13"/>
              <w:ind w:left="153"/>
              <w:rPr>
                <w:sz w:val="11"/>
              </w:rPr>
            </w:pPr>
            <w:r>
              <w:rPr>
                <w:w w:val="105"/>
                <w:sz w:val="11"/>
              </w:rPr>
              <w:t xml:space="preserve">A    </w:t>
            </w:r>
            <w:r>
              <w:rPr>
                <w:spacing w:val="1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Alat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AC1E26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B1785C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6074D10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7C83E54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6B00295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6999DD41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27ECACE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DB2AAA9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Excavator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A49DDDB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ED0C079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0,0167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3974B85A" w14:textId="77777777" w:rsidR="00AC5CB9" w:rsidRDefault="00AC5CB9" w:rsidP="00643F73">
            <w:pPr>
              <w:pStyle w:val="TableParagraph"/>
              <w:spacing w:before="13"/>
              <w:ind w:right="4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658.690,00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4DD118BB" w14:textId="77777777" w:rsidR="00AC5CB9" w:rsidRDefault="00AC5CB9" w:rsidP="00643F73">
            <w:pPr>
              <w:pStyle w:val="TableParagraph"/>
              <w:spacing w:before="13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10.980,36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69AE951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C480F70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4ECA014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69F9B2B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Dump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truck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(kap.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7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m3)</w:t>
            </w:r>
          </w:p>
          <w:p w14:paraId="24109810" w14:textId="77777777" w:rsidR="00AC5CB9" w:rsidRDefault="00AC5CB9" w:rsidP="00643F73">
            <w:pPr>
              <w:pStyle w:val="TableParagraph"/>
              <w:spacing w:before="27" w:line="125" w:lineRule="exact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+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2BA676AE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2C23B506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0,1264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70E4696A" w14:textId="77777777" w:rsidR="00AC5CB9" w:rsidRDefault="00AC5CB9" w:rsidP="00643F73">
            <w:pPr>
              <w:pStyle w:val="TableParagraph"/>
              <w:spacing w:before="13"/>
              <w:ind w:right="5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462.280,00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05ACF73B" w14:textId="77777777" w:rsidR="00AC5CB9" w:rsidRDefault="00AC5CB9" w:rsidP="00643F73">
            <w:pPr>
              <w:pStyle w:val="TableParagraph"/>
              <w:spacing w:before="13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58.432,19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57953F51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Perhitungan produktivitas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belum</w:t>
            </w:r>
          </w:p>
          <w:p w14:paraId="13AAD8B3" w14:textId="77777777" w:rsidR="00AC5CB9" w:rsidRDefault="00AC5CB9" w:rsidP="00643F73">
            <w:pPr>
              <w:pStyle w:val="TableParagraph"/>
              <w:spacing w:before="27" w:line="125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disampaikan/dibahas.</w:t>
            </w:r>
          </w:p>
        </w:tc>
      </w:tr>
      <w:tr w:rsidR="00AC5CB9" w14:paraId="1F2C389A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13850F4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72A91872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Bulldozer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5C1BC9F2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311F1E8F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0,0050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11E41F08" w14:textId="77777777" w:rsidR="00AC5CB9" w:rsidRDefault="00AC5CB9" w:rsidP="00643F73">
            <w:pPr>
              <w:pStyle w:val="TableParagraph"/>
              <w:spacing w:before="13"/>
              <w:ind w:right="4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855.100,00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77872987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4.275,50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1751260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6273D74D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7E843AE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1D53472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Genset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Penerangan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</w:p>
          <w:p w14:paraId="5B49C29E" w14:textId="77777777" w:rsidR="00AC5CB9" w:rsidRDefault="00AC5CB9" w:rsidP="00643F73">
            <w:pPr>
              <w:pStyle w:val="TableParagraph"/>
              <w:spacing w:before="27" w:line="125" w:lineRule="exact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Aksesoris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37BC12FF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531942F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0,0520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1A0E96DC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57.000,00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3CBE29D9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2.964,00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66583EF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4FE7DEA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11179BD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51C1312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7B88C1D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8827422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4FAE1A6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6537203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EDC503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40B6CF17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2231405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567F1F21" w14:textId="77777777" w:rsidR="00AC5CB9" w:rsidRDefault="00AC5CB9" w:rsidP="00643F73">
            <w:pPr>
              <w:pStyle w:val="TableParagraph"/>
              <w:spacing w:before="13"/>
              <w:ind w:left="153"/>
              <w:rPr>
                <w:sz w:val="11"/>
              </w:rPr>
            </w:pPr>
            <w:r>
              <w:rPr>
                <w:w w:val="105"/>
                <w:sz w:val="11"/>
              </w:rPr>
              <w:t xml:space="preserve">B    </w:t>
            </w:r>
            <w:r>
              <w:rPr>
                <w:spacing w:val="1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Tenaga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65DA0BA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78FEF21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679B55E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4D3BFD4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1171402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7A9F7A1C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403384A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13754966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Operator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58D8727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jam.org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7186A660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0,1264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55A9AE74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19.500,00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69968276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2.464,80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4E17DF67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Perhitungan produktivitas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belum</w:t>
            </w:r>
          </w:p>
          <w:p w14:paraId="04E259E6" w14:textId="77777777" w:rsidR="00AC5CB9" w:rsidRDefault="00AC5CB9" w:rsidP="00643F73">
            <w:pPr>
              <w:pStyle w:val="TableParagraph"/>
              <w:spacing w:before="27" w:line="125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disampaikan/dibahas.</w:t>
            </w:r>
          </w:p>
        </w:tc>
      </w:tr>
      <w:tr w:rsidR="00AC5CB9" w14:paraId="1192DF96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531C6EC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04D34DDF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Pekerja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395F1B9C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hari.org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0B300F9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0,0022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3E390701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87.200,00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2CCE9432" w14:textId="77777777" w:rsidR="00AC5CB9" w:rsidRDefault="00AC5CB9" w:rsidP="00643F73">
            <w:pPr>
              <w:pStyle w:val="TableParagraph"/>
              <w:spacing w:before="13"/>
              <w:ind w:right="4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191,84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C180C0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7E6E780C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4A982BF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4ADAD46E" w14:textId="77777777" w:rsidR="00AC5CB9" w:rsidRDefault="00AC5CB9" w:rsidP="00643F73">
            <w:pPr>
              <w:pStyle w:val="TableParagraph"/>
              <w:spacing w:before="13"/>
              <w:ind w:left="150"/>
              <w:rPr>
                <w:sz w:val="11"/>
              </w:rPr>
            </w:pPr>
            <w:r>
              <w:rPr>
                <w:w w:val="105"/>
                <w:sz w:val="11"/>
              </w:rPr>
              <w:t xml:space="preserve">C    </w:t>
            </w:r>
            <w:r>
              <w:rPr>
                <w:spacing w:val="1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Bahan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81460E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50D6F2D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612FB37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7E03E7D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76E3061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03816CE" w14:textId="77777777" w:rsidTr="00643F73">
        <w:trPr>
          <w:trHeight w:val="305"/>
        </w:trPr>
        <w:tc>
          <w:tcPr>
            <w:tcW w:w="408" w:type="dxa"/>
            <w:tcBorders>
              <w:top w:val="single" w:sz="2" w:space="0" w:color="000000"/>
            </w:tcBorders>
          </w:tcPr>
          <w:p w14:paraId="6F006BC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</w:tcBorders>
          </w:tcPr>
          <w:p w14:paraId="7E32ADA4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Pemeliharaan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Jalan</w:t>
            </w:r>
          </w:p>
        </w:tc>
        <w:tc>
          <w:tcPr>
            <w:tcW w:w="747" w:type="dxa"/>
            <w:tcBorders>
              <w:top w:val="single" w:sz="2" w:space="0" w:color="000000"/>
            </w:tcBorders>
          </w:tcPr>
          <w:p w14:paraId="793C6762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jam.org</w:t>
            </w:r>
          </w:p>
        </w:tc>
        <w:tc>
          <w:tcPr>
            <w:tcW w:w="747" w:type="dxa"/>
            <w:tcBorders>
              <w:top w:val="single" w:sz="2" w:space="0" w:color="000000"/>
            </w:tcBorders>
          </w:tcPr>
          <w:p w14:paraId="1D570FB8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1,0000</w:t>
            </w:r>
          </w:p>
        </w:tc>
        <w:tc>
          <w:tcPr>
            <w:tcW w:w="1179" w:type="dxa"/>
            <w:tcBorders>
              <w:top w:val="single" w:sz="2" w:space="0" w:color="000000"/>
            </w:tcBorders>
          </w:tcPr>
          <w:p w14:paraId="3002B5B9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2.600,00</w:t>
            </w:r>
          </w:p>
        </w:tc>
        <w:tc>
          <w:tcPr>
            <w:tcW w:w="1515" w:type="dxa"/>
            <w:tcBorders>
              <w:top w:val="single" w:sz="2" w:space="0" w:color="000000"/>
            </w:tcBorders>
          </w:tcPr>
          <w:p w14:paraId="730256AA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2.600,00</w:t>
            </w:r>
          </w:p>
        </w:tc>
        <w:tc>
          <w:tcPr>
            <w:tcW w:w="2612" w:type="dxa"/>
            <w:tcBorders>
              <w:top w:val="single" w:sz="2" w:space="0" w:color="000000"/>
            </w:tcBorders>
          </w:tcPr>
          <w:p w14:paraId="3BC3BD81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Penambahan karena perbaikan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jalan area</w:t>
            </w:r>
          </w:p>
          <w:p w14:paraId="5F49E08B" w14:textId="77777777" w:rsidR="00AC5CB9" w:rsidRDefault="00AC5CB9" w:rsidP="00643F73">
            <w:pPr>
              <w:pStyle w:val="TableParagraph"/>
              <w:spacing w:before="27" w:line="119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Pelabuhan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Belawan yang dilalui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dump truck.</w:t>
            </w:r>
          </w:p>
        </w:tc>
      </w:tr>
      <w:tr w:rsidR="00AC5CB9" w14:paraId="335EB75F" w14:textId="77777777" w:rsidTr="00643F73">
        <w:trPr>
          <w:trHeight w:val="196"/>
        </w:trPr>
        <w:tc>
          <w:tcPr>
            <w:tcW w:w="408" w:type="dxa"/>
          </w:tcPr>
          <w:p w14:paraId="72CF9C4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</w:tcPr>
          <w:p w14:paraId="21AC0A0B" w14:textId="77777777" w:rsidR="00AC5CB9" w:rsidRDefault="00AC5CB9" w:rsidP="00643F73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Jumlah</w:t>
            </w:r>
          </w:p>
        </w:tc>
        <w:tc>
          <w:tcPr>
            <w:tcW w:w="747" w:type="dxa"/>
          </w:tcPr>
          <w:p w14:paraId="600A1A5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</w:tcPr>
          <w:p w14:paraId="7EA16D58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</w:tcPr>
          <w:p w14:paraId="11ECBED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</w:tcPr>
          <w:p w14:paraId="4261C094" w14:textId="77777777" w:rsidR="00AC5CB9" w:rsidRDefault="00AC5CB9" w:rsidP="00643F73">
            <w:pPr>
              <w:pStyle w:val="TableParagraph"/>
              <w:spacing w:before="9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81.908,69</w:t>
            </w:r>
          </w:p>
        </w:tc>
        <w:tc>
          <w:tcPr>
            <w:tcW w:w="2612" w:type="dxa"/>
          </w:tcPr>
          <w:p w14:paraId="3B25C76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3AD76E6" w14:textId="77777777" w:rsidR="00AC5CB9" w:rsidRDefault="00AC5CB9" w:rsidP="00AC5CB9"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1666"/>
        <w:gridCol w:w="747"/>
        <w:gridCol w:w="747"/>
        <w:gridCol w:w="1179"/>
        <w:gridCol w:w="1515"/>
        <w:gridCol w:w="2612"/>
      </w:tblGrid>
      <w:tr w:rsidR="00AC5CB9" w14:paraId="454EA948" w14:textId="77777777" w:rsidTr="00643F73">
        <w:trPr>
          <w:trHeight w:val="196"/>
        </w:trPr>
        <w:tc>
          <w:tcPr>
            <w:tcW w:w="408" w:type="dxa"/>
          </w:tcPr>
          <w:p w14:paraId="40B74905" w14:textId="77777777" w:rsidR="00AC5CB9" w:rsidRDefault="00AC5CB9" w:rsidP="00643F73">
            <w:pPr>
              <w:pStyle w:val="TableParagraph"/>
              <w:spacing w:before="9"/>
              <w:ind w:left="93" w:right="8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No.</w:t>
            </w:r>
          </w:p>
        </w:tc>
        <w:tc>
          <w:tcPr>
            <w:tcW w:w="1666" w:type="dxa"/>
          </w:tcPr>
          <w:p w14:paraId="52791B22" w14:textId="77777777" w:rsidR="00AC5CB9" w:rsidRDefault="00AC5CB9" w:rsidP="00643F73">
            <w:pPr>
              <w:pStyle w:val="TableParagraph"/>
              <w:spacing w:before="9"/>
              <w:ind w:left="642" w:right="6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Uraian</w:t>
            </w:r>
          </w:p>
        </w:tc>
        <w:tc>
          <w:tcPr>
            <w:tcW w:w="747" w:type="dxa"/>
          </w:tcPr>
          <w:p w14:paraId="0B12CAC9" w14:textId="77777777" w:rsidR="00AC5CB9" w:rsidRDefault="00AC5CB9" w:rsidP="00643F73">
            <w:pPr>
              <w:pStyle w:val="TableParagraph"/>
              <w:spacing w:before="9"/>
              <w:ind w:left="186"/>
              <w:rPr>
                <w:sz w:val="11"/>
              </w:rPr>
            </w:pPr>
            <w:r>
              <w:rPr>
                <w:w w:val="105"/>
                <w:sz w:val="11"/>
              </w:rPr>
              <w:t>Satuan</w:t>
            </w:r>
          </w:p>
        </w:tc>
        <w:tc>
          <w:tcPr>
            <w:tcW w:w="747" w:type="dxa"/>
          </w:tcPr>
          <w:p w14:paraId="6AFA35EB" w14:textId="77777777" w:rsidR="00AC5CB9" w:rsidRDefault="00AC5CB9" w:rsidP="00643F73">
            <w:pPr>
              <w:pStyle w:val="TableParagraph"/>
              <w:spacing w:before="9"/>
              <w:ind w:left="250"/>
              <w:rPr>
                <w:sz w:val="11"/>
              </w:rPr>
            </w:pPr>
            <w:r>
              <w:rPr>
                <w:w w:val="105"/>
                <w:sz w:val="11"/>
              </w:rPr>
              <w:t>Koef.</w:t>
            </w:r>
          </w:p>
        </w:tc>
        <w:tc>
          <w:tcPr>
            <w:tcW w:w="1179" w:type="dxa"/>
          </w:tcPr>
          <w:p w14:paraId="1BF35B5B" w14:textId="77777777" w:rsidR="00AC5CB9" w:rsidRDefault="00AC5CB9" w:rsidP="00643F73">
            <w:pPr>
              <w:pStyle w:val="TableParagraph"/>
              <w:spacing w:before="9"/>
              <w:ind w:right="6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Harga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Satuan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(Rp)</w:t>
            </w:r>
          </w:p>
        </w:tc>
        <w:tc>
          <w:tcPr>
            <w:tcW w:w="1515" w:type="dxa"/>
          </w:tcPr>
          <w:p w14:paraId="62046396" w14:textId="77777777" w:rsidR="00AC5CB9" w:rsidRDefault="00AC5CB9" w:rsidP="00643F73">
            <w:pPr>
              <w:pStyle w:val="TableParagraph"/>
              <w:spacing w:before="9"/>
              <w:ind w:left="280"/>
              <w:rPr>
                <w:sz w:val="11"/>
              </w:rPr>
            </w:pPr>
            <w:r>
              <w:rPr>
                <w:w w:val="105"/>
                <w:sz w:val="11"/>
              </w:rPr>
              <w:t>Jumlah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Harga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(Rp)</w:t>
            </w:r>
          </w:p>
        </w:tc>
        <w:tc>
          <w:tcPr>
            <w:tcW w:w="2612" w:type="dxa"/>
          </w:tcPr>
          <w:p w14:paraId="5D6D4DCD" w14:textId="77777777" w:rsidR="00AC5CB9" w:rsidRDefault="00AC5CB9" w:rsidP="00643F73">
            <w:pPr>
              <w:pStyle w:val="TableParagraph"/>
              <w:spacing w:before="9"/>
              <w:ind w:left="983" w:right="97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Keterangan</w:t>
            </w:r>
          </w:p>
        </w:tc>
      </w:tr>
      <w:tr w:rsidR="00AC5CB9" w14:paraId="3CD49E7B" w14:textId="77777777" w:rsidTr="00643F73">
        <w:trPr>
          <w:trHeight w:val="202"/>
        </w:trPr>
        <w:tc>
          <w:tcPr>
            <w:tcW w:w="408" w:type="dxa"/>
            <w:tcBorders>
              <w:bottom w:val="single" w:sz="2" w:space="0" w:color="000000"/>
            </w:tcBorders>
          </w:tcPr>
          <w:p w14:paraId="75C11A00" w14:textId="77777777" w:rsidR="00AC5CB9" w:rsidRDefault="00AC5CB9" w:rsidP="00643F73">
            <w:pPr>
              <w:pStyle w:val="TableParagraph"/>
              <w:spacing w:before="9"/>
              <w:ind w:left="17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5854" w:type="dxa"/>
            <w:gridSpan w:val="5"/>
            <w:tcBorders>
              <w:bottom w:val="single" w:sz="2" w:space="0" w:color="000000"/>
            </w:tcBorders>
          </w:tcPr>
          <w:p w14:paraId="0C0F72F5" w14:textId="77777777" w:rsidR="00AC5CB9" w:rsidRDefault="00AC5CB9" w:rsidP="00643F73">
            <w:pPr>
              <w:pStyle w:val="TableParagraph"/>
              <w:spacing w:before="9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PERHITUNGAN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KEMBALI</w:t>
            </w:r>
            <w:r>
              <w:rPr>
                <w:rFonts w:ascii="Arial"/>
                <w:b/>
                <w:spacing w:val="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Pekerjaan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Galian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Ex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Preloading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Buang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Luar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Area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Reklamasi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Pantai</w:t>
            </w:r>
            <w:r>
              <w:rPr>
                <w:rFonts w:ascii="Arial"/>
                <w:b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</w:p>
        </w:tc>
        <w:tc>
          <w:tcPr>
            <w:tcW w:w="2612" w:type="dxa"/>
            <w:tcBorders>
              <w:bottom w:val="single" w:sz="2" w:space="0" w:color="000000"/>
            </w:tcBorders>
          </w:tcPr>
          <w:p w14:paraId="47B9C558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F238472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43D0A28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5F8310B" w14:textId="77777777" w:rsidR="00AC5CB9" w:rsidRDefault="00AC5CB9" w:rsidP="00643F73">
            <w:pPr>
              <w:pStyle w:val="TableParagraph"/>
              <w:spacing w:before="13"/>
              <w:ind w:left="153"/>
              <w:rPr>
                <w:sz w:val="11"/>
              </w:rPr>
            </w:pPr>
            <w:r>
              <w:rPr>
                <w:w w:val="105"/>
                <w:sz w:val="11"/>
              </w:rPr>
              <w:t xml:space="preserve">A    </w:t>
            </w:r>
            <w:r>
              <w:rPr>
                <w:spacing w:val="1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Alat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D7E539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25933C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7324190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4AE21E0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5FA6DAC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7EC241B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309CCAD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0A1DF073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Excavator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399E1F8E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22D51C6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0,0167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1FA6BB79" w14:textId="77777777" w:rsidR="00AC5CB9" w:rsidRDefault="00AC5CB9" w:rsidP="00643F73">
            <w:pPr>
              <w:pStyle w:val="TableParagraph"/>
              <w:spacing w:before="13"/>
              <w:ind w:right="4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658.690,00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5A72E0AF" w14:textId="77777777" w:rsidR="00AC5CB9" w:rsidRDefault="00AC5CB9" w:rsidP="00643F73">
            <w:pPr>
              <w:pStyle w:val="TableParagraph"/>
              <w:spacing w:before="13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10.980,36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4226E3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EDB41B4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7931E2A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09D0AEAF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Dump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truck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(kap.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7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m3)</w:t>
            </w:r>
          </w:p>
          <w:p w14:paraId="25CA21DA" w14:textId="77777777" w:rsidR="00AC5CB9" w:rsidRDefault="00AC5CB9" w:rsidP="00643F73">
            <w:pPr>
              <w:pStyle w:val="TableParagraph"/>
              <w:spacing w:before="27" w:line="125" w:lineRule="exact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+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56817D76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0B70CD5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0,1096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49740F9C" w14:textId="77777777" w:rsidR="00AC5CB9" w:rsidRDefault="00AC5CB9" w:rsidP="00643F73">
            <w:pPr>
              <w:pStyle w:val="TableParagraph"/>
              <w:spacing w:before="13"/>
              <w:ind w:right="5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462.280,00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0487B169" w14:textId="77777777" w:rsidR="00AC5CB9" w:rsidRDefault="00AC5CB9" w:rsidP="00643F73">
            <w:pPr>
              <w:pStyle w:val="TableParagraph"/>
              <w:spacing w:before="13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50.665,89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64ADC589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Perhitungan produktivitas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belum</w:t>
            </w:r>
          </w:p>
          <w:p w14:paraId="7980020A" w14:textId="77777777" w:rsidR="00AC5CB9" w:rsidRDefault="00AC5CB9" w:rsidP="00643F73">
            <w:pPr>
              <w:pStyle w:val="TableParagraph"/>
              <w:spacing w:before="27" w:line="125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disampaikan/dibahas.</w:t>
            </w:r>
          </w:p>
        </w:tc>
      </w:tr>
      <w:tr w:rsidR="00AC5CB9" w14:paraId="03037A99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7C746AD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1933626B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Bulldozer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solar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63537238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351B5E6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0,0050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40BBED14" w14:textId="77777777" w:rsidR="00AC5CB9" w:rsidRDefault="00AC5CB9" w:rsidP="00643F73">
            <w:pPr>
              <w:pStyle w:val="TableParagraph"/>
              <w:spacing w:before="13"/>
              <w:ind w:right="4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855.100,00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0482FEC5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4.275,50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307491A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02B804A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3783006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37B3011B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Genset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Penerangan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+</w:t>
            </w:r>
          </w:p>
          <w:p w14:paraId="693E2E31" w14:textId="77777777" w:rsidR="00AC5CB9" w:rsidRDefault="00AC5CB9" w:rsidP="00643F73">
            <w:pPr>
              <w:pStyle w:val="TableParagraph"/>
              <w:spacing w:before="27" w:line="125" w:lineRule="exact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Aksesoris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17EEF49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DAE830F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0,0520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3AE6B17D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57.000,00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3F33D67C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2.964,00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42B8373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AD1187E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0FE5770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7113B00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B5461F2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F3E485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63694F9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5A1F8A4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709B77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3BE0E75A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62A56AB2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7EFB0F18" w14:textId="77777777" w:rsidR="00AC5CB9" w:rsidRDefault="00AC5CB9" w:rsidP="00643F73">
            <w:pPr>
              <w:pStyle w:val="TableParagraph"/>
              <w:spacing w:before="13"/>
              <w:ind w:left="153"/>
              <w:rPr>
                <w:sz w:val="11"/>
              </w:rPr>
            </w:pPr>
            <w:r>
              <w:rPr>
                <w:w w:val="105"/>
                <w:sz w:val="11"/>
              </w:rPr>
              <w:t xml:space="preserve">B    </w:t>
            </w:r>
            <w:r>
              <w:rPr>
                <w:spacing w:val="1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Tenaga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07F032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23A8DDB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204D7FB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58290EC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3A286CC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C675624" w14:textId="77777777" w:rsidTr="00643F73">
        <w:trPr>
          <w:trHeight w:val="311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3E184D3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45576244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Operator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461AD62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jam.org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72456AE8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0,1096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6C232C1B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19.500,00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1C600252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2.137,20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2A45B6AB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Perhitungan produktivitas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belum</w:t>
            </w:r>
          </w:p>
          <w:p w14:paraId="4F7D7E69" w14:textId="77777777" w:rsidR="00AC5CB9" w:rsidRDefault="00AC5CB9" w:rsidP="00643F73">
            <w:pPr>
              <w:pStyle w:val="TableParagraph"/>
              <w:spacing w:before="27" w:line="125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disampaikan/dibahas.</w:t>
            </w:r>
          </w:p>
        </w:tc>
      </w:tr>
      <w:tr w:rsidR="00AC5CB9" w14:paraId="12F650AD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43606E4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65748E42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Pekerja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438277B5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hari.org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7F372CA6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0,0022</w:t>
            </w: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02B8CA9A" w14:textId="77777777" w:rsidR="00AC5CB9" w:rsidRDefault="00AC5CB9" w:rsidP="00643F73">
            <w:pPr>
              <w:pStyle w:val="TableParagraph"/>
              <w:spacing w:before="13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87.200,00</w:t>
            </w: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064137D0" w14:textId="77777777" w:rsidR="00AC5CB9" w:rsidRDefault="00AC5CB9" w:rsidP="00643F73">
            <w:pPr>
              <w:pStyle w:val="TableParagraph"/>
              <w:spacing w:before="13"/>
              <w:ind w:right="4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191,84</w:t>
            </w: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F06CD1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09C8B64A" w14:textId="77777777" w:rsidTr="00643F73">
        <w:trPr>
          <w:trHeight w:val="206"/>
        </w:trPr>
        <w:tc>
          <w:tcPr>
            <w:tcW w:w="408" w:type="dxa"/>
            <w:tcBorders>
              <w:top w:val="single" w:sz="2" w:space="0" w:color="000000"/>
              <w:bottom w:val="single" w:sz="2" w:space="0" w:color="000000"/>
            </w:tcBorders>
          </w:tcPr>
          <w:p w14:paraId="0E81ADF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  <w:bottom w:val="single" w:sz="2" w:space="0" w:color="000000"/>
            </w:tcBorders>
          </w:tcPr>
          <w:p w14:paraId="1FFBA5E6" w14:textId="77777777" w:rsidR="00AC5CB9" w:rsidRDefault="00AC5CB9" w:rsidP="00643F73">
            <w:pPr>
              <w:pStyle w:val="TableParagraph"/>
              <w:spacing w:before="13"/>
              <w:ind w:left="150"/>
              <w:rPr>
                <w:sz w:val="11"/>
              </w:rPr>
            </w:pPr>
            <w:r>
              <w:rPr>
                <w:w w:val="105"/>
                <w:sz w:val="11"/>
              </w:rPr>
              <w:t xml:space="preserve">C    </w:t>
            </w:r>
            <w:r>
              <w:rPr>
                <w:spacing w:val="1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Bahan</w:t>
            </w: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14183D7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tcBorders>
              <w:top w:val="single" w:sz="2" w:space="0" w:color="000000"/>
              <w:bottom w:val="single" w:sz="2" w:space="0" w:color="000000"/>
            </w:tcBorders>
          </w:tcPr>
          <w:p w14:paraId="00FBA6D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bottom w:val="single" w:sz="2" w:space="0" w:color="000000"/>
            </w:tcBorders>
          </w:tcPr>
          <w:p w14:paraId="513C275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  <w:tcBorders>
              <w:top w:val="single" w:sz="2" w:space="0" w:color="000000"/>
              <w:bottom w:val="single" w:sz="2" w:space="0" w:color="000000"/>
            </w:tcBorders>
          </w:tcPr>
          <w:p w14:paraId="0BBDEA4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2" w:type="dxa"/>
            <w:tcBorders>
              <w:top w:val="single" w:sz="2" w:space="0" w:color="000000"/>
              <w:bottom w:val="single" w:sz="2" w:space="0" w:color="000000"/>
            </w:tcBorders>
          </w:tcPr>
          <w:p w14:paraId="0FD216F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D11BAB1" w14:textId="77777777" w:rsidTr="00643F73">
        <w:trPr>
          <w:trHeight w:val="305"/>
        </w:trPr>
        <w:tc>
          <w:tcPr>
            <w:tcW w:w="408" w:type="dxa"/>
            <w:tcBorders>
              <w:top w:val="single" w:sz="2" w:space="0" w:color="000000"/>
            </w:tcBorders>
          </w:tcPr>
          <w:p w14:paraId="7405E83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  <w:tcBorders>
              <w:top w:val="single" w:sz="2" w:space="0" w:color="000000"/>
            </w:tcBorders>
          </w:tcPr>
          <w:p w14:paraId="21AA235B" w14:textId="77777777" w:rsidR="00AC5CB9" w:rsidRDefault="00AC5CB9" w:rsidP="00643F73">
            <w:pPr>
              <w:pStyle w:val="TableParagraph"/>
              <w:spacing w:before="13"/>
              <w:ind w:left="407"/>
              <w:rPr>
                <w:sz w:val="11"/>
              </w:rPr>
            </w:pPr>
            <w:r>
              <w:rPr>
                <w:w w:val="105"/>
                <w:sz w:val="11"/>
              </w:rPr>
              <w:t>Pemeliharaan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Jalan</w:t>
            </w:r>
          </w:p>
        </w:tc>
        <w:tc>
          <w:tcPr>
            <w:tcW w:w="747" w:type="dxa"/>
            <w:tcBorders>
              <w:top w:val="single" w:sz="2" w:space="0" w:color="000000"/>
            </w:tcBorders>
          </w:tcPr>
          <w:p w14:paraId="171B1554" w14:textId="77777777" w:rsidR="00AC5CB9" w:rsidRDefault="00AC5CB9" w:rsidP="00643F73">
            <w:pPr>
              <w:pStyle w:val="TableParagraph"/>
              <w:spacing w:before="1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jam.org</w:t>
            </w:r>
          </w:p>
        </w:tc>
        <w:tc>
          <w:tcPr>
            <w:tcW w:w="747" w:type="dxa"/>
            <w:tcBorders>
              <w:top w:val="single" w:sz="2" w:space="0" w:color="000000"/>
            </w:tcBorders>
          </w:tcPr>
          <w:p w14:paraId="050E04FF" w14:textId="77777777" w:rsidR="00AC5CB9" w:rsidRDefault="00AC5CB9" w:rsidP="00643F73">
            <w:pPr>
              <w:pStyle w:val="TableParagraph"/>
              <w:spacing w:before="13"/>
              <w:ind w:right="4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1,0000</w:t>
            </w:r>
          </w:p>
        </w:tc>
        <w:tc>
          <w:tcPr>
            <w:tcW w:w="1179" w:type="dxa"/>
            <w:tcBorders>
              <w:top w:val="single" w:sz="2" w:space="0" w:color="000000"/>
            </w:tcBorders>
          </w:tcPr>
          <w:p w14:paraId="05E25713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2.600,00</w:t>
            </w:r>
          </w:p>
        </w:tc>
        <w:tc>
          <w:tcPr>
            <w:tcW w:w="1515" w:type="dxa"/>
            <w:tcBorders>
              <w:top w:val="single" w:sz="2" w:space="0" w:color="000000"/>
            </w:tcBorders>
          </w:tcPr>
          <w:p w14:paraId="57331C5D" w14:textId="77777777" w:rsidR="00AC5CB9" w:rsidRDefault="00AC5CB9" w:rsidP="00643F73">
            <w:pPr>
              <w:pStyle w:val="TableParagraph"/>
              <w:spacing w:before="13"/>
              <w:ind w:right="45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2.600,00</w:t>
            </w:r>
          </w:p>
        </w:tc>
        <w:tc>
          <w:tcPr>
            <w:tcW w:w="2612" w:type="dxa"/>
            <w:tcBorders>
              <w:top w:val="single" w:sz="2" w:space="0" w:color="000000"/>
            </w:tcBorders>
          </w:tcPr>
          <w:p w14:paraId="5ED3F8EB" w14:textId="77777777" w:rsidR="00AC5CB9" w:rsidRDefault="00AC5CB9" w:rsidP="00643F73">
            <w:pPr>
              <w:pStyle w:val="TableParagraph"/>
              <w:spacing w:before="13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Penambahan karena perbaikan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jalan area</w:t>
            </w:r>
          </w:p>
          <w:p w14:paraId="0501471C" w14:textId="77777777" w:rsidR="00AC5CB9" w:rsidRDefault="00AC5CB9" w:rsidP="00643F73">
            <w:pPr>
              <w:pStyle w:val="TableParagraph"/>
              <w:spacing w:before="27" w:line="119" w:lineRule="exact"/>
              <w:ind w:left="20"/>
              <w:rPr>
                <w:sz w:val="11"/>
              </w:rPr>
            </w:pPr>
            <w:r>
              <w:rPr>
                <w:w w:val="105"/>
                <w:sz w:val="11"/>
              </w:rPr>
              <w:t>Pelabuhan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Belawan yang dilalui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dump truck.</w:t>
            </w:r>
          </w:p>
        </w:tc>
      </w:tr>
      <w:tr w:rsidR="00AC5CB9" w14:paraId="74CEE478" w14:textId="77777777" w:rsidTr="00643F73">
        <w:trPr>
          <w:trHeight w:val="196"/>
        </w:trPr>
        <w:tc>
          <w:tcPr>
            <w:tcW w:w="408" w:type="dxa"/>
          </w:tcPr>
          <w:p w14:paraId="4C33D0A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6" w:type="dxa"/>
          </w:tcPr>
          <w:p w14:paraId="7AD83A8E" w14:textId="77777777" w:rsidR="00AC5CB9" w:rsidRDefault="00AC5CB9" w:rsidP="00643F73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Jumlah</w:t>
            </w:r>
          </w:p>
        </w:tc>
        <w:tc>
          <w:tcPr>
            <w:tcW w:w="747" w:type="dxa"/>
          </w:tcPr>
          <w:p w14:paraId="544B5A0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</w:tcPr>
          <w:p w14:paraId="69C90BD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9" w:type="dxa"/>
          </w:tcPr>
          <w:p w14:paraId="60D72BE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15" w:type="dxa"/>
          </w:tcPr>
          <w:p w14:paraId="39BB90F0" w14:textId="77777777" w:rsidR="00AC5CB9" w:rsidRDefault="00AC5CB9" w:rsidP="00643F73">
            <w:pPr>
              <w:pStyle w:val="TableParagraph"/>
              <w:spacing w:before="9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73.814,79</w:t>
            </w:r>
          </w:p>
        </w:tc>
        <w:tc>
          <w:tcPr>
            <w:tcW w:w="2612" w:type="dxa"/>
          </w:tcPr>
          <w:p w14:paraId="6BB4091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1FB353" w14:textId="77777777" w:rsidR="00AC5CB9" w:rsidRDefault="00AC5CB9" w:rsidP="00AC5CB9">
      <w:pPr>
        <w:rPr>
          <w:sz w:val="10"/>
        </w:rPr>
        <w:sectPr w:rsidR="00AC5CB9" w:rsidSect="00A159A5">
          <w:footerReference w:type="default" r:id="rId7"/>
          <w:pgSz w:w="12240" w:h="15840"/>
          <w:pgMar w:top="1500" w:right="1300" w:bottom="851" w:left="1276" w:header="0" w:footer="0" w:gutter="0"/>
          <w:cols w:space="720"/>
        </w:sectPr>
      </w:pPr>
    </w:p>
    <w:p w14:paraId="1B2F4801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FEA0176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4F47076C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2F4A84D" w14:textId="77777777" w:rsidR="00AC5CB9" w:rsidRDefault="00AC5CB9" w:rsidP="00AC5CB9">
      <w:pPr>
        <w:pStyle w:val="BodyText"/>
        <w:spacing w:before="7"/>
        <w:rPr>
          <w:rFonts w:ascii="Arial"/>
          <w:b/>
        </w:rPr>
      </w:pPr>
    </w:p>
    <w:p w14:paraId="2EE98BA8" w14:textId="77777777" w:rsidR="00AC5CB9" w:rsidRDefault="00AC5CB9" w:rsidP="00AC5CB9">
      <w:pPr>
        <w:spacing w:before="97"/>
        <w:ind w:right="567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Lampiran</w:t>
      </w:r>
      <w:r>
        <w:rPr>
          <w:rFonts w:ascii="Arial MT"/>
          <w:spacing w:val="2"/>
          <w:sz w:val="14"/>
        </w:rPr>
        <w:t xml:space="preserve"> </w:t>
      </w:r>
      <w:r>
        <w:rPr>
          <w:rFonts w:ascii="Arial MT"/>
          <w:sz w:val="14"/>
        </w:rPr>
        <w:t>26b</w:t>
      </w:r>
    </w:p>
    <w:p w14:paraId="509F8545" w14:textId="77777777" w:rsidR="00AC5CB9" w:rsidRDefault="00AC5CB9" w:rsidP="00AC5CB9">
      <w:pPr>
        <w:spacing w:before="16"/>
        <w:ind w:left="514"/>
        <w:rPr>
          <w:rFonts w:ascii="Arial"/>
          <w:b/>
          <w:sz w:val="14"/>
        </w:rPr>
      </w:pPr>
      <w:r>
        <w:rPr>
          <w:rFonts w:ascii="Arial"/>
          <w:b/>
          <w:sz w:val="14"/>
        </w:rPr>
        <w:t>Rincian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Perhitungan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Kembali Nilai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Pekerjaan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i/>
          <w:sz w:val="14"/>
        </w:rPr>
        <w:t>Cutting</w:t>
      </w:r>
      <w:r>
        <w:rPr>
          <w:rFonts w:ascii="Arial"/>
          <w:b/>
          <w:i/>
          <w:spacing w:val="1"/>
          <w:sz w:val="14"/>
        </w:rPr>
        <w:t xml:space="preserve"> </w:t>
      </w:r>
      <w:r>
        <w:rPr>
          <w:rFonts w:ascii="Arial"/>
          <w:b/>
          <w:i/>
          <w:sz w:val="14"/>
        </w:rPr>
        <w:t>Preloading</w:t>
      </w:r>
      <w:r>
        <w:rPr>
          <w:rFonts w:ascii="Arial"/>
          <w:b/>
          <w:i/>
          <w:spacing w:val="27"/>
          <w:sz w:val="14"/>
        </w:rPr>
        <w:t xml:space="preserve"> </w:t>
      </w:r>
      <w:r>
        <w:rPr>
          <w:rFonts w:ascii="Arial"/>
          <w:b/>
          <w:sz w:val="14"/>
        </w:rPr>
        <w:t>dan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Pekerjaan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Pembuangan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Material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Pengerukan</w:t>
      </w:r>
      <w:r>
        <w:rPr>
          <w:rFonts w:ascii="Arial"/>
          <w:b/>
          <w:spacing w:val="2"/>
          <w:sz w:val="14"/>
        </w:rPr>
        <w:t xml:space="preserve"> </w:t>
      </w:r>
      <w:r>
        <w:rPr>
          <w:rFonts w:ascii="Arial"/>
          <w:b/>
          <w:sz w:val="14"/>
        </w:rPr>
        <w:t>Tahap</w:t>
      </w:r>
      <w:r>
        <w:rPr>
          <w:rFonts w:ascii="Arial"/>
          <w:b/>
          <w:spacing w:val="1"/>
          <w:sz w:val="14"/>
        </w:rPr>
        <w:t xml:space="preserve"> </w:t>
      </w:r>
      <w:r>
        <w:rPr>
          <w:rFonts w:ascii="Arial"/>
          <w:b/>
          <w:sz w:val="14"/>
        </w:rPr>
        <w:t>2</w:t>
      </w:r>
    </w:p>
    <w:p w14:paraId="12C88EB9" w14:textId="77777777" w:rsidR="00AC5CB9" w:rsidRDefault="00AC5CB9" w:rsidP="00AC5CB9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3945"/>
        <w:gridCol w:w="647"/>
        <w:gridCol w:w="1002"/>
        <w:gridCol w:w="913"/>
        <w:gridCol w:w="1571"/>
        <w:gridCol w:w="913"/>
        <w:gridCol w:w="1571"/>
        <w:gridCol w:w="1698"/>
      </w:tblGrid>
      <w:tr w:rsidR="00AC5CB9" w14:paraId="607ECE92" w14:textId="77777777" w:rsidTr="00643F73">
        <w:trPr>
          <w:trHeight w:val="210"/>
        </w:trPr>
        <w:tc>
          <w:tcPr>
            <w:tcW w:w="343" w:type="dxa"/>
            <w:vMerge w:val="restart"/>
          </w:tcPr>
          <w:p w14:paraId="3317FCD7" w14:textId="77777777" w:rsidR="00AC5CB9" w:rsidRDefault="00AC5CB9" w:rsidP="00643F73">
            <w:pPr>
              <w:pStyle w:val="TableParagraph"/>
              <w:ind w:left="66"/>
              <w:rPr>
                <w:sz w:val="14"/>
              </w:rPr>
            </w:pPr>
            <w:r>
              <w:rPr>
                <w:sz w:val="14"/>
              </w:rPr>
              <w:t>No.</w:t>
            </w:r>
          </w:p>
        </w:tc>
        <w:tc>
          <w:tcPr>
            <w:tcW w:w="3945" w:type="dxa"/>
            <w:vMerge w:val="restart"/>
          </w:tcPr>
          <w:p w14:paraId="3A4B8F56" w14:textId="77777777" w:rsidR="00AC5CB9" w:rsidRDefault="00AC5CB9" w:rsidP="00643F73">
            <w:pPr>
              <w:pStyle w:val="TableParagraph"/>
              <w:ind w:left="1416" w:right="1387"/>
              <w:jc w:val="center"/>
              <w:rPr>
                <w:sz w:val="14"/>
              </w:rPr>
            </w:pPr>
            <w:r>
              <w:rPr>
                <w:sz w:val="14"/>
              </w:rPr>
              <w:t>Uraian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Pekerjaan</w:t>
            </w:r>
          </w:p>
        </w:tc>
        <w:tc>
          <w:tcPr>
            <w:tcW w:w="647" w:type="dxa"/>
            <w:vMerge w:val="restart"/>
          </w:tcPr>
          <w:p w14:paraId="7FC697CD" w14:textId="77777777" w:rsidR="00AC5CB9" w:rsidRDefault="00AC5CB9" w:rsidP="00643F73">
            <w:pPr>
              <w:pStyle w:val="TableParagraph"/>
              <w:ind w:left="185"/>
              <w:rPr>
                <w:sz w:val="14"/>
              </w:rPr>
            </w:pPr>
            <w:r>
              <w:rPr>
                <w:sz w:val="14"/>
              </w:rPr>
              <w:t>HPS</w:t>
            </w:r>
          </w:p>
        </w:tc>
        <w:tc>
          <w:tcPr>
            <w:tcW w:w="3486" w:type="dxa"/>
            <w:gridSpan w:val="3"/>
          </w:tcPr>
          <w:p w14:paraId="00BA9135" w14:textId="77777777" w:rsidR="00AC5CB9" w:rsidRDefault="00AC5CB9" w:rsidP="00643F73">
            <w:pPr>
              <w:pStyle w:val="TableParagraph"/>
              <w:ind w:left="1327" w:right="1292"/>
              <w:jc w:val="center"/>
              <w:rPr>
                <w:sz w:val="14"/>
              </w:rPr>
            </w:pPr>
            <w:r>
              <w:rPr>
                <w:sz w:val="14"/>
              </w:rPr>
              <w:t>Addendum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</w:t>
            </w:r>
          </w:p>
        </w:tc>
        <w:tc>
          <w:tcPr>
            <w:tcW w:w="2484" w:type="dxa"/>
            <w:gridSpan w:val="2"/>
          </w:tcPr>
          <w:p w14:paraId="106149F1" w14:textId="77777777" w:rsidR="00AC5CB9" w:rsidRDefault="00AC5CB9" w:rsidP="00643F73">
            <w:pPr>
              <w:pStyle w:val="TableParagraph"/>
              <w:ind w:left="598"/>
              <w:rPr>
                <w:sz w:val="14"/>
              </w:rPr>
            </w:pPr>
            <w:r>
              <w:rPr>
                <w:sz w:val="14"/>
              </w:rPr>
              <w:t>Perhitungan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Kembali</w:t>
            </w:r>
          </w:p>
        </w:tc>
        <w:tc>
          <w:tcPr>
            <w:tcW w:w="1698" w:type="dxa"/>
            <w:vMerge w:val="restart"/>
          </w:tcPr>
          <w:p w14:paraId="7F5E520E" w14:textId="77777777" w:rsidR="00AC5CB9" w:rsidRDefault="00AC5CB9" w:rsidP="00643F73">
            <w:pPr>
              <w:pStyle w:val="TableParagraph"/>
              <w:spacing w:line="264" w:lineRule="auto"/>
              <w:ind w:left="537" w:right="127" w:hanging="332"/>
              <w:rPr>
                <w:sz w:val="14"/>
              </w:rPr>
            </w:pPr>
            <w:r>
              <w:rPr>
                <w:sz w:val="14"/>
              </w:rPr>
              <w:t>Selisih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Jumlah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Harga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Pekerjaan</w:t>
            </w:r>
          </w:p>
        </w:tc>
      </w:tr>
      <w:tr w:rsidR="00AC5CB9" w14:paraId="7296F8EB" w14:textId="77777777" w:rsidTr="00643F73">
        <w:trPr>
          <w:trHeight w:val="164"/>
        </w:trPr>
        <w:tc>
          <w:tcPr>
            <w:tcW w:w="343" w:type="dxa"/>
            <w:vMerge/>
            <w:tcBorders>
              <w:top w:val="nil"/>
            </w:tcBorders>
          </w:tcPr>
          <w:p w14:paraId="7BC7936C" w14:textId="77777777" w:rsidR="00AC5CB9" w:rsidRDefault="00AC5CB9" w:rsidP="00643F73">
            <w:pPr>
              <w:rPr>
                <w:sz w:val="2"/>
                <w:szCs w:val="2"/>
              </w:rPr>
            </w:pPr>
          </w:p>
        </w:tc>
        <w:tc>
          <w:tcPr>
            <w:tcW w:w="3945" w:type="dxa"/>
            <w:vMerge/>
            <w:tcBorders>
              <w:top w:val="nil"/>
            </w:tcBorders>
          </w:tcPr>
          <w:p w14:paraId="326F9504" w14:textId="77777777" w:rsidR="00AC5CB9" w:rsidRDefault="00AC5CB9" w:rsidP="00643F73"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 w14:paraId="7DB47AD0" w14:textId="77777777" w:rsidR="00AC5CB9" w:rsidRDefault="00AC5CB9" w:rsidP="00643F7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</w:tcPr>
          <w:p w14:paraId="0FD87EE4" w14:textId="77777777" w:rsidR="00AC5CB9" w:rsidRDefault="00AC5CB9" w:rsidP="00643F73">
            <w:pPr>
              <w:pStyle w:val="TableParagraph"/>
              <w:spacing w:line="145" w:lineRule="exact"/>
              <w:ind w:left="368" w:right="336"/>
              <w:jc w:val="center"/>
              <w:rPr>
                <w:sz w:val="14"/>
              </w:rPr>
            </w:pPr>
            <w:r>
              <w:rPr>
                <w:sz w:val="14"/>
              </w:rPr>
              <w:t>Vol.</w:t>
            </w:r>
          </w:p>
        </w:tc>
        <w:tc>
          <w:tcPr>
            <w:tcW w:w="913" w:type="dxa"/>
          </w:tcPr>
          <w:p w14:paraId="7F88B815" w14:textId="77777777" w:rsidR="00AC5CB9" w:rsidRDefault="00AC5CB9" w:rsidP="00643F73">
            <w:pPr>
              <w:pStyle w:val="TableParagraph"/>
              <w:spacing w:line="145" w:lineRule="exact"/>
              <w:ind w:left="77" w:right="40"/>
              <w:jc w:val="center"/>
              <w:rPr>
                <w:sz w:val="14"/>
              </w:rPr>
            </w:pPr>
            <w:r>
              <w:rPr>
                <w:sz w:val="14"/>
              </w:rPr>
              <w:t>Harsat</w:t>
            </w:r>
          </w:p>
        </w:tc>
        <w:tc>
          <w:tcPr>
            <w:tcW w:w="1571" w:type="dxa"/>
          </w:tcPr>
          <w:p w14:paraId="3B0AF3DE" w14:textId="77777777" w:rsidR="00AC5CB9" w:rsidRDefault="00AC5CB9" w:rsidP="00643F73">
            <w:pPr>
              <w:pStyle w:val="TableParagraph"/>
              <w:spacing w:line="145" w:lineRule="exact"/>
              <w:ind w:left="548" w:right="510"/>
              <w:jc w:val="center"/>
              <w:rPr>
                <w:sz w:val="14"/>
              </w:rPr>
            </w:pPr>
            <w:r>
              <w:rPr>
                <w:sz w:val="14"/>
              </w:rPr>
              <w:t>Jumlah</w:t>
            </w:r>
          </w:p>
        </w:tc>
        <w:tc>
          <w:tcPr>
            <w:tcW w:w="913" w:type="dxa"/>
          </w:tcPr>
          <w:p w14:paraId="2E3A5767" w14:textId="77777777" w:rsidR="00AC5CB9" w:rsidRDefault="00AC5CB9" w:rsidP="00643F73">
            <w:pPr>
              <w:pStyle w:val="TableParagraph"/>
              <w:spacing w:line="145" w:lineRule="exact"/>
              <w:ind w:left="82" w:right="40"/>
              <w:jc w:val="center"/>
              <w:rPr>
                <w:sz w:val="14"/>
              </w:rPr>
            </w:pPr>
            <w:r>
              <w:rPr>
                <w:sz w:val="14"/>
              </w:rPr>
              <w:t>Harsat</w:t>
            </w:r>
          </w:p>
        </w:tc>
        <w:tc>
          <w:tcPr>
            <w:tcW w:w="1571" w:type="dxa"/>
          </w:tcPr>
          <w:p w14:paraId="0F37D666" w14:textId="77777777" w:rsidR="00AC5CB9" w:rsidRDefault="00AC5CB9" w:rsidP="00643F73">
            <w:pPr>
              <w:pStyle w:val="TableParagraph"/>
              <w:spacing w:line="145" w:lineRule="exact"/>
              <w:ind w:left="551" w:right="508"/>
              <w:jc w:val="center"/>
              <w:rPr>
                <w:sz w:val="14"/>
              </w:rPr>
            </w:pPr>
            <w:r>
              <w:rPr>
                <w:sz w:val="14"/>
              </w:rPr>
              <w:t>Jumlah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14:paraId="6C28C192" w14:textId="77777777" w:rsidR="00AC5CB9" w:rsidRDefault="00AC5CB9" w:rsidP="00643F73">
            <w:pPr>
              <w:rPr>
                <w:sz w:val="2"/>
                <w:szCs w:val="2"/>
              </w:rPr>
            </w:pPr>
          </w:p>
        </w:tc>
      </w:tr>
      <w:tr w:rsidR="00AC5CB9" w14:paraId="0C62766A" w14:textId="77777777" w:rsidTr="00643F73">
        <w:trPr>
          <w:trHeight w:val="171"/>
        </w:trPr>
        <w:tc>
          <w:tcPr>
            <w:tcW w:w="343" w:type="dxa"/>
            <w:tcBorders>
              <w:bottom w:val="single" w:sz="2" w:space="0" w:color="000000"/>
            </w:tcBorders>
          </w:tcPr>
          <w:p w14:paraId="24D84B61" w14:textId="77777777" w:rsidR="00AC5CB9" w:rsidRDefault="00AC5CB9" w:rsidP="00643F73">
            <w:pPr>
              <w:pStyle w:val="TableParagraph"/>
              <w:spacing w:line="151" w:lineRule="exact"/>
              <w:ind w:right="109"/>
              <w:jc w:val="right"/>
              <w:rPr>
                <w:sz w:val="14"/>
              </w:rPr>
            </w:pPr>
            <w:r>
              <w:rPr>
                <w:sz w:val="14"/>
              </w:rPr>
              <w:t>II</w:t>
            </w:r>
          </w:p>
        </w:tc>
        <w:tc>
          <w:tcPr>
            <w:tcW w:w="3945" w:type="dxa"/>
            <w:tcBorders>
              <w:bottom w:val="single" w:sz="2" w:space="0" w:color="000000"/>
            </w:tcBorders>
          </w:tcPr>
          <w:p w14:paraId="18D09365" w14:textId="77777777" w:rsidR="00AC5CB9" w:rsidRDefault="00AC5CB9" w:rsidP="00643F73">
            <w:pPr>
              <w:pStyle w:val="TableParagraph"/>
              <w:spacing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Pekerjaan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Pengerukan,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Reklamasi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Perbaikan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Tanah</w:t>
            </w:r>
          </w:p>
        </w:tc>
        <w:tc>
          <w:tcPr>
            <w:tcW w:w="647" w:type="dxa"/>
            <w:tcBorders>
              <w:bottom w:val="single" w:sz="2" w:space="0" w:color="000000"/>
            </w:tcBorders>
          </w:tcPr>
          <w:p w14:paraId="14B3444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bottom w:val="single" w:sz="2" w:space="0" w:color="000000"/>
            </w:tcBorders>
          </w:tcPr>
          <w:p w14:paraId="3C4F8002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bottom w:val="single" w:sz="2" w:space="0" w:color="000000"/>
            </w:tcBorders>
          </w:tcPr>
          <w:p w14:paraId="50EE9E3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bottom w:val="single" w:sz="2" w:space="0" w:color="000000"/>
            </w:tcBorders>
          </w:tcPr>
          <w:p w14:paraId="6D39C8B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bottom w:val="single" w:sz="2" w:space="0" w:color="000000"/>
            </w:tcBorders>
          </w:tcPr>
          <w:p w14:paraId="5CD577D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bottom w:val="single" w:sz="2" w:space="0" w:color="000000"/>
            </w:tcBorders>
          </w:tcPr>
          <w:p w14:paraId="0463FE1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bottom w:val="single" w:sz="2" w:space="0" w:color="000000"/>
            </w:tcBorders>
          </w:tcPr>
          <w:p w14:paraId="0B16FFD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7EC3BA29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38656BAB" w14:textId="77777777" w:rsidR="00AC5CB9" w:rsidRDefault="00AC5CB9" w:rsidP="00643F73">
            <w:pPr>
              <w:pStyle w:val="TableParagraph"/>
              <w:spacing w:before="4" w:line="151" w:lineRule="exact"/>
              <w:ind w:right="108"/>
              <w:jc w:val="right"/>
              <w:rPr>
                <w:sz w:val="14"/>
              </w:rPr>
            </w:pPr>
            <w:r>
              <w:rPr>
                <w:w w:val="101"/>
                <w:sz w:val="14"/>
              </w:rPr>
              <w:t>4</w:t>
            </w: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25E04A93" w14:textId="77777777" w:rsidR="00AC5CB9" w:rsidRDefault="00AC5CB9" w:rsidP="00643F73">
            <w:pPr>
              <w:pStyle w:val="TableParagraph"/>
              <w:spacing w:before="4"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Perbaikan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Tanah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2899BFD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2D62990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3A95017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016662B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4FE4CAB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17417A9E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4609BDD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6D92F606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35C9C2C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184277A8" w14:textId="77777777" w:rsidR="00AC5CB9" w:rsidRDefault="00AC5CB9" w:rsidP="00643F73">
            <w:pPr>
              <w:pStyle w:val="TableParagraph"/>
              <w:spacing w:before="4" w:line="151" w:lineRule="exact"/>
              <w:ind w:left="115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65"/>
                <w:sz w:val="14"/>
              </w:rPr>
              <w:t xml:space="preserve"> </w:t>
            </w:r>
            <w:r>
              <w:rPr>
                <w:sz w:val="14"/>
              </w:rPr>
              <w:t>Cutting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preloading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sampai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elevasi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+ 3.50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48F52B5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008BA09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079D66E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3C806FE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2652A03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4AD845B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65F7C6D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1A9D4AB6" w14:textId="77777777" w:rsidTr="00643F73">
        <w:trPr>
          <w:trHeight w:val="35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39F52390" w14:textId="77777777" w:rsidR="00AC5CB9" w:rsidRDefault="00AC5CB9" w:rsidP="00643F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0C622DFF" w14:textId="77777777" w:rsidR="00AC5CB9" w:rsidRDefault="00AC5CB9" w:rsidP="00643F73">
            <w:pPr>
              <w:pStyle w:val="TableParagraph"/>
              <w:spacing w:before="4"/>
              <w:ind w:left="400"/>
              <w:rPr>
                <w:sz w:val="14"/>
              </w:rPr>
            </w:pPr>
            <w:r>
              <w:rPr>
                <w:sz w:val="14"/>
              </w:rPr>
              <w:t xml:space="preserve">-  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Ex preloading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1,2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reklamasi</w:t>
            </w:r>
          </w:p>
          <w:p w14:paraId="2D8B4B95" w14:textId="77777777" w:rsidR="00AC5CB9" w:rsidRDefault="00AC5CB9" w:rsidP="00643F73">
            <w:pPr>
              <w:pStyle w:val="TableParagraph"/>
              <w:spacing w:before="16" w:line="153" w:lineRule="exact"/>
              <w:ind w:left="599"/>
              <w:rPr>
                <w:sz w:val="14"/>
              </w:rPr>
            </w:pPr>
            <w:r>
              <w:rPr>
                <w:sz w:val="14"/>
              </w:rPr>
              <w:t>Ex-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PJN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53DF5298" w14:textId="77777777" w:rsidR="00AC5CB9" w:rsidRDefault="00AC5CB9" w:rsidP="00643F73">
            <w:pPr>
              <w:pStyle w:val="TableParagraph"/>
              <w:spacing w:before="4"/>
              <w:ind w:left="194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3970654A" w14:textId="77777777" w:rsidR="00AC5CB9" w:rsidRDefault="00AC5CB9" w:rsidP="00643F73">
            <w:pPr>
              <w:pStyle w:val="TableParagraph"/>
              <w:spacing w:before="4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115.432,56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27EA9A15" w14:textId="77777777" w:rsidR="00AC5CB9" w:rsidRDefault="00AC5CB9" w:rsidP="00643F73">
            <w:pPr>
              <w:pStyle w:val="TableParagraph"/>
              <w:spacing w:before="4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84.800,00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6E25D511" w14:textId="77777777" w:rsidR="00AC5CB9" w:rsidRDefault="00AC5CB9" w:rsidP="00643F73">
            <w:pPr>
              <w:pStyle w:val="TableParagraph"/>
              <w:spacing w:before="4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9.788.681.088,00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3C6BEB48" w14:textId="77777777" w:rsidR="00AC5CB9" w:rsidRDefault="00AC5CB9" w:rsidP="00643F73">
            <w:pPr>
              <w:pStyle w:val="TableParagraph"/>
              <w:spacing w:before="4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81.908,69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132DF79C" w14:textId="77777777" w:rsidR="00AC5CB9" w:rsidRDefault="00AC5CB9" w:rsidP="00643F73">
            <w:pPr>
              <w:pStyle w:val="TableParagraph"/>
              <w:spacing w:before="4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9.454.930.269,31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6580D5F7" w14:textId="77777777" w:rsidR="00AC5CB9" w:rsidRDefault="00AC5CB9" w:rsidP="00643F73">
            <w:pPr>
              <w:pStyle w:val="TableParagraph"/>
              <w:spacing w:before="4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333.750.818,69</w:t>
            </w:r>
          </w:p>
        </w:tc>
      </w:tr>
      <w:tr w:rsidR="00AC5CB9" w14:paraId="21AA89DA" w14:textId="77777777" w:rsidTr="00643F73">
        <w:trPr>
          <w:trHeight w:val="35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1F47E3C3" w14:textId="77777777" w:rsidR="00AC5CB9" w:rsidRDefault="00AC5CB9" w:rsidP="00643F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23F979CC" w14:textId="77777777" w:rsidR="00AC5CB9" w:rsidRDefault="00AC5CB9" w:rsidP="00643F73">
            <w:pPr>
              <w:pStyle w:val="TableParagraph"/>
              <w:spacing w:before="4"/>
              <w:ind w:left="400"/>
              <w:rPr>
                <w:sz w:val="14"/>
              </w:rPr>
            </w:pPr>
            <w:r>
              <w:rPr>
                <w:sz w:val="14"/>
              </w:rPr>
              <w:t xml:space="preserve">-  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Ex preloading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1,2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reklamasi</w:t>
            </w:r>
          </w:p>
          <w:p w14:paraId="34C2454D" w14:textId="77777777" w:rsidR="00AC5CB9" w:rsidRDefault="00AC5CB9" w:rsidP="00643F73">
            <w:pPr>
              <w:pStyle w:val="TableParagraph"/>
              <w:spacing w:before="16" w:line="153" w:lineRule="exact"/>
              <w:ind w:left="599"/>
              <w:rPr>
                <w:sz w:val="14"/>
              </w:rPr>
            </w:pPr>
            <w:r>
              <w:rPr>
                <w:sz w:val="14"/>
              </w:rPr>
              <w:t>Pantai-A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1BE96BAC" w14:textId="77777777" w:rsidR="00AC5CB9" w:rsidRDefault="00AC5CB9" w:rsidP="00643F73">
            <w:pPr>
              <w:pStyle w:val="TableParagraph"/>
              <w:spacing w:before="4"/>
              <w:ind w:left="194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64D47103" w14:textId="77777777" w:rsidR="00AC5CB9" w:rsidRDefault="00AC5CB9" w:rsidP="00643F73">
            <w:pPr>
              <w:pStyle w:val="TableParagraph"/>
              <w:spacing w:before="4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408.238,33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45005D87" w14:textId="77777777" w:rsidR="00AC5CB9" w:rsidRDefault="00AC5CB9" w:rsidP="00643F73">
            <w:pPr>
              <w:pStyle w:val="TableParagraph"/>
              <w:spacing w:before="4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76.700,00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3A10CAED" w14:textId="77777777" w:rsidR="00AC5CB9" w:rsidRDefault="00AC5CB9" w:rsidP="00643F73">
            <w:pPr>
              <w:pStyle w:val="TableParagraph"/>
              <w:spacing w:before="4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31.311.879.911,00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3145B97E" w14:textId="77777777" w:rsidR="00AC5CB9" w:rsidRDefault="00AC5CB9" w:rsidP="00643F73">
            <w:pPr>
              <w:pStyle w:val="TableParagraph"/>
              <w:spacing w:before="4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73.814,79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5AE9F6FB" w14:textId="77777777" w:rsidR="00AC5CB9" w:rsidRDefault="00AC5CB9" w:rsidP="00643F73">
            <w:pPr>
              <w:pStyle w:val="TableParagraph"/>
              <w:spacing w:before="4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30.134.026.721,37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5CB4DDB6" w14:textId="77777777" w:rsidR="00AC5CB9" w:rsidRDefault="00AC5CB9" w:rsidP="00643F73">
            <w:pPr>
              <w:pStyle w:val="TableParagraph"/>
              <w:spacing w:before="4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1.177.853.189,63</w:t>
            </w:r>
          </w:p>
        </w:tc>
      </w:tr>
      <w:tr w:rsidR="00AC5CB9" w14:paraId="1AAE8806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267737E7" w14:textId="77777777" w:rsidR="00AC5CB9" w:rsidRDefault="00AC5CB9" w:rsidP="00643F73">
            <w:pPr>
              <w:pStyle w:val="TableParagraph"/>
              <w:spacing w:before="4" w:line="151" w:lineRule="exact"/>
              <w:ind w:right="90"/>
              <w:jc w:val="right"/>
              <w:rPr>
                <w:sz w:val="14"/>
              </w:rPr>
            </w:pPr>
            <w:r>
              <w:rPr>
                <w:sz w:val="14"/>
              </w:rPr>
              <w:t>III</w:t>
            </w: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46A86C3D" w14:textId="77777777" w:rsidR="00AC5CB9" w:rsidRDefault="00AC5CB9" w:rsidP="00643F73">
            <w:pPr>
              <w:pStyle w:val="TableParagraph"/>
              <w:spacing w:before="4" w:line="151" w:lineRule="exact"/>
              <w:ind w:left="28"/>
              <w:rPr>
                <w:sz w:val="14"/>
              </w:rPr>
            </w:pPr>
            <w:r>
              <w:rPr>
                <w:sz w:val="14"/>
              </w:rPr>
              <w:t>Pekerjaan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Dermaga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(350m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32m)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464D396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1B9FE4B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6015C7B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3E9CDBF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22AFEDB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52408FC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11D7B10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7F60F639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34A5100B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3B6542E0" w14:textId="77777777" w:rsidR="00AC5CB9" w:rsidRDefault="00AC5CB9" w:rsidP="00643F73">
            <w:pPr>
              <w:pStyle w:val="TableParagraph"/>
              <w:spacing w:before="4" w:line="151" w:lineRule="exact"/>
              <w:ind w:left="100"/>
              <w:rPr>
                <w:sz w:val="14"/>
              </w:rPr>
            </w:pPr>
            <w:r>
              <w:rPr>
                <w:sz w:val="14"/>
              </w:rPr>
              <w:t>b</w:t>
            </w:r>
            <w:r>
              <w:rPr>
                <w:spacing w:val="46"/>
                <w:sz w:val="14"/>
              </w:rPr>
              <w:t xml:space="preserve"> </w:t>
            </w:r>
            <w:r>
              <w:rPr>
                <w:sz w:val="14"/>
              </w:rPr>
              <w:t>Pengerukan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Tahap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36C34CC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7D65AACF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4056C7B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5C380BA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6D23AF2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0D044351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7797388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7A4F5F3C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45D2DEB8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45B715FB" w14:textId="77777777" w:rsidR="00AC5CB9" w:rsidRDefault="00AC5CB9" w:rsidP="00643F73">
            <w:pPr>
              <w:pStyle w:val="TableParagraph"/>
              <w:spacing w:before="4" w:line="151" w:lineRule="exact"/>
              <w:ind w:left="386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66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reklamasi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Pantai-A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1BD30F8F" w14:textId="77777777" w:rsidR="00AC5CB9" w:rsidRDefault="00AC5CB9" w:rsidP="00643F73">
            <w:pPr>
              <w:pStyle w:val="TableParagraph"/>
              <w:spacing w:before="4" w:line="151" w:lineRule="exact"/>
              <w:ind w:left="195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0B089E78" w14:textId="77777777" w:rsidR="00AC5CB9" w:rsidRDefault="00AC5CB9" w:rsidP="00643F73">
            <w:pPr>
              <w:pStyle w:val="TableParagraph"/>
              <w:spacing w:before="4" w:line="151" w:lineRule="exact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62.146,01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64B419F0" w14:textId="77777777" w:rsidR="00AC5CB9" w:rsidRDefault="00AC5CB9" w:rsidP="00643F73">
            <w:pPr>
              <w:pStyle w:val="TableParagraph"/>
              <w:spacing w:before="4" w:line="151" w:lineRule="exact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76.700,00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6C53FCCD" w14:textId="77777777" w:rsidR="00AC5CB9" w:rsidRDefault="00AC5CB9" w:rsidP="00643F73">
            <w:pPr>
              <w:pStyle w:val="TableParagraph"/>
              <w:spacing w:before="4" w:line="151" w:lineRule="exact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4.766.598.967,00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6D1644E6" w14:textId="77777777" w:rsidR="00AC5CB9" w:rsidRDefault="00AC5CB9" w:rsidP="00643F73">
            <w:pPr>
              <w:pStyle w:val="TableParagraph"/>
              <w:spacing w:before="4" w:line="151" w:lineRule="exact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73.814,79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0A5E1249" w14:textId="77777777" w:rsidR="00AC5CB9" w:rsidRDefault="00AC5CB9" w:rsidP="00643F73">
            <w:pPr>
              <w:pStyle w:val="TableParagraph"/>
              <w:spacing w:before="4" w:line="151" w:lineRule="exact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4.587.294.696,13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55F02F31" w14:textId="77777777" w:rsidR="00AC5CB9" w:rsidRDefault="00AC5CB9" w:rsidP="00643F73">
            <w:pPr>
              <w:pStyle w:val="TableParagraph"/>
              <w:spacing w:before="4" w:line="151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179.304.270,87</w:t>
            </w:r>
          </w:p>
        </w:tc>
      </w:tr>
      <w:tr w:rsidR="00AC5CB9" w14:paraId="7FA5B3FC" w14:textId="77777777" w:rsidTr="00643F73">
        <w:trPr>
          <w:trHeight w:val="17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52058B5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39BF5CE7" w14:textId="77777777" w:rsidR="00AC5CB9" w:rsidRDefault="00AC5CB9" w:rsidP="00643F73">
            <w:pPr>
              <w:pStyle w:val="TableParagraph"/>
              <w:spacing w:before="4" w:line="151" w:lineRule="exact"/>
              <w:ind w:left="386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66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reklamasi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Pantai-Ex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PJN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7D5BCAA7" w14:textId="77777777" w:rsidR="00AC5CB9" w:rsidRDefault="00AC5CB9" w:rsidP="00643F73">
            <w:pPr>
              <w:pStyle w:val="TableParagraph"/>
              <w:spacing w:before="4" w:line="151" w:lineRule="exact"/>
              <w:ind w:left="195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457A6679" w14:textId="77777777" w:rsidR="00AC5CB9" w:rsidRDefault="00AC5CB9" w:rsidP="00643F73">
            <w:pPr>
              <w:pStyle w:val="TableParagraph"/>
              <w:spacing w:before="4" w:line="151" w:lineRule="exact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200.952,47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03BA08E7" w14:textId="77777777" w:rsidR="00AC5CB9" w:rsidRDefault="00AC5CB9" w:rsidP="00643F73">
            <w:pPr>
              <w:pStyle w:val="TableParagraph"/>
              <w:spacing w:before="4" w:line="151" w:lineRule="exact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84.800,00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12F42A56" w14:textId="77777777" w:rsidR="00AC5CB9" w:rsidRDefault="00AC5CB9" w:rsidP="00643F73">
            <w:pPr>
              <w:pStyle w:val="TableParagraph"/>
              <w:spacing w:before="4" w:line="151" w:lineRule="exact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17.040.769.456,00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3C08E35C" w14:textId="77777777" w:rsidR="00AC5CB9" w:rsidRDefault="00AC5CB9" w:rsidP="00643F73">
            <w:pPr>
              <w:pStyle w:val="TableParagraph"/>
              <w:spacing w:before="4" w:line="151" w:lineRule="exact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81.908,69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3C070A27" w14:textId="77777777" w:rsidR="00AC5CB9" w:rsidRDefault="00AC5CB9" w:rsidP="00643F73">
            <w:pPr>
              <w:pStyle w:val="TableParagraph"/>
              <w:spacing w:before="4" w:line="151" w:lineRule="exact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16.459.754.434,06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751D49D0" w14:textId="77777777" w:rsidR="00AC5CB9" w:rsidRDefault="00AC5CB9" w:rsidP="00643F73">
            <w:pPr>
              <w:pStyle w:val="TableParagraph"/>
              <w:spacing w:before="4" w:line="151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581.015.021,94</w:t>
            </w:r>
          </w:p>
        </w:tc>
      </w:tr>
      <w:tr w:rsidR="00AC5CB9" w14:paraId="6F4192CE" w14:textId="77777777" w:rsidTr="00643F73">
        <w:trPr>
          <w:trHeight w:val="35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12F6BB78" w14:textId="77777777" w:rsidR="00AC5CB9" w:rsidRDefault="00AC5CB9" w:rsidP="00643F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1E8293E2" w14:textId="77777777" w:rsidR="00AC5CB9" w:rsidRDefault="00AC5CB9" w:rsidP="00643F73">
            <w:pPr>
              <w:pStyle w:val="TableParagraph"/>
              <w:spacing w:before="4"/>
              <w:ind w:left="386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65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Tower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(Setara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dengan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Ex-</w:t>
            </w:r>
          </w:p>
          <w:p w14:paraId="126FFBCD" w14:textId="77777777" w:rsidR="00AC5CB9" w:rsidRDefault="00AC5CB9" w:rsidP="00643F73">
            <w:pPr>
              <w:pStyle w:val="TableParagraph"/>
              <w:spacing w:before="16" w:line="153" w:lineRule="exact"/>
              <w:ind w:left="599"/>
              <w:rPr>
                <w:sz w:val="14"/>
              </w:rPr>
            </w:pPr>
            <w:r>
              <w:rPr>
                <w:sz w:val="14"/>
              </w:rPr>
              <w:t>PJN)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6D1BB1E0" w14:textId="77777777" w:rsidR="00AC5CB9" w:rsidRDefault="00AC5CB9" w:rsidP="00643F73">
            <w:pPr>
              <w:pStyle w:val="TableParagraph"/>
              <w:spacing w:before="4"/>
              <w:ind w:left="194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5A83C660" w14:textId="77777777" w:rsidR="00AC5CB9" w:rsidRDefault="00AC5CB9" w:rsidP="00643F73">
            <w:pPr>
              <w:pStyle w:val="TableParagraph"/>
              <w:spacing w:before="4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14.000,00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0C5E2F37" w14:textId="77777777" w:rsidR="00AC5CB9" w:rsidRDefault="00AC5CB9" w:rsidP="00643F73">
            <w:pPr>
              <w:pStyle w:val="TableParagraph"/>
              <w:spacing w:before="4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84.800,00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1445F865" w14:textId="77777777" w:rsidR="00AC5CB9" w:rsidRDefault="00AC5CB9" w:rsidP="00643F73">
            <w:pPr>
              <w:pStyle w:val="TableParagraph"/>
              <w:spacing w:before="4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1.187.200.000,00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5B5702FF" w14:textId="77777777" w:rsidR="00AC5CB9" w:rsidRDefault="00AC5CB9" w:rsidP="00643F73">
            <w:pPr>
              <w:pStyle w:val="TableParagraph"/>
              <w:spacing w:before="4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81.908,69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341AD557" w14:textId="77777777" w:rsidR="00AC5CB9" w:rsidRDefault="00AC5CB9" w:rsidP="00643F73">
            <w:pPr>
              <w:pStyle w:val="TableParagraph"/>
              <w:spacing w:before="4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1.146.721.720,20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0477493E" w14:textId="77777777" w:rsidR="00AC5CB9" w:rsidRDefault="00AC5CB9" w:rsidP="00643F73">
            <w:pPr>
              <w:pStyle w:val="TableParagraph"/>
              <w:spacing w:before="4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40.478.279,80</w:t>
            </w:r>
          </w:p>
        </w:tc>
      </w:tr>
      <w:tr w:rsidR="00AC5CB9" w14:paraId="1CF654C6" w14:textId="77777777" w:rsidTr="00643F73">
        <w:trPr>
          <w:trHeight w:val="354"/>
        </w:trPr>
        <w:tc>
          <w:tcPr>
            <w:tcW w:w="343" w:type="dxa"/>
            <w:tcBorders>
              <w:top w:val="single" w:sz="2" w:space="0" w:color="000000"/>
              <w:bottom w:val="single" w:sz="2" w:space="0" w:color="000000"/>
            </w:tcBorders>
          </w:tcPr>
          <w:p w14:paraId="41A9ED62" w14:textId="77777777" w:rsidR="00AC5CB9" w:rsidRDefault="00AC5CB9" w:rsidP="00643F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5" w:type="dxa"/>
            <w:tcBorders>
              <w:top w:val="single" w:sz="2" w:space="0" w:color="000000"/>
              <w:bottom w:val="single" w:sz="2" w:space="0" w:color="000000"/>
            </w:tcBorders>
          </w:tcPr>
          <w:p w14:paraId="2F04AEE1" w14:textId="77777777" w:rsidR="00AC5CB9" w:rsidRDefault="00AC5CB9" w:rsidP="00643F73">
            <w:pPr>
              <w:pStyle w:val="TableParagraph"/>
              <w:spacing w:before="4"/>
              <w:ind w:left="386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65"/>
                <w:sz w:val="14"/>
              </w:rPr>
              <w:t xml:space="preserve"> </w:t>
            </w:r>
            <w:r>
              <w:rPr>
                <w:sz w:val="14"/>
              </w:rPr>
              <w:t>Buang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luar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Lamtamal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(Setara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dengan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Ex-</w:t>
            </w:r>
          </w:p>
          <w:p w14:paraId="61B5C541" w14:textId="77777777" w:rsidR="00AC5CB9" w:rsidRDefault="00AC5CB9" w:rsidP="00643F73">
            <w:pPr>
              <w:pStyle w:val="TableParagraph"/>
              <w:spacing w:before="16" w:line="153" w:lineRule="exact"/>
              <w:ind w:left="599"/>
              <w:rPr>
                <w:sz w:val="14"/>
              </w:rPr>
            </w:pPr>
            <w:r>
              <w:rPr>
                <w:sz w:val="14"/>
              </w:rPr>
              <w:t>PJN)</w:t>
            </w: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 w14:paraId="155D2E73" w14:textId="77777777" w:rsidR="00AC5CB9" w:rsidRDefault="00AC5CB9" w:rsidP="00643F73">
            <w:pPr>
              <w:pStyle w:val="TableParagraph"/>
              <w:spacing w:before="4"/>
              <w:ind w:left="194"/>
              <w:rPr>
                <w:sz w:val="14"/>
              </w:rPr>
            </w:pPr>
            <w:r>
              <w:rPr>
                <w:sz w:val="14"/>
              </w:rPr>
              <w:t>m3</w:t>
            </w:r>
          </w:p>
        </w:tc>
        <w:tc>
          <w:tcPr>
            <w:tcW w:w="1002" w:type="dxa"/>
            <w:tcBorders>
              <w:top w:val="single" w:sz="2" w:space="0" w:color="000000"/>
              <w:bottom w:val="single" w:sz="2" w:space="0" w:color="000000"/>
            </w:tcBorders>
          </w:tcPr>
          <w:p w14:paraId="32CBB178" w14:textId="77777777" w:rsidR="00AC5CB9" w:rsidRDefault="00AC5CB9" w:rsidP="00643F73">
            <w:pPr>
              <w:pStyle w:val="TableParagraph"/>
              <w:spacing w:before="4"/>
              <w:ind w:right="57"/>
              <w:jc w:val="right"/>
              <w:rPr>
                <w:sz w:val="14"/>
              </w:rPr>
            </w:pPr>
            <w:r>
              <w:rPr>
                <w:sz w:val="14"/>
              </w:rPr>
              <w:t>6.000,00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4B640B34" w14:textId="77777777" w:rsidR="00AC5CB9" w:rsidRDefault="00AC5CB9" w:rsidP="00643F73">
            <w:pPr>
              <w:pStyle w:val="TableParagraph"/>
              <w:spacing w:before="4"/>
              <w:ind w:left="190" w:right="40"/>
              <w:jc w:val="center"/>
              <w:rPr>
                <w:sz w:val="14"/>
              </w:rPr>
            </w:pPr>
            <w:r>
              <w:rPr>
                <w:sz w:val="14"/>
              </w:rPr>
              <w:t>84.800,00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580EB616" w14:textId="77777777" w:rsidR="00AC5CB9" w:rsidRDefault="00AC5CB9" w:rsidP="00643F73">
            <w:pPr>
              <w:pStyle w:val="TableParagraph"/>
              <w:spacing w:before="4"/>
              <w:ind w:right="55"/>
              <w:jc w:val="right"/>
              <w:rPr>
                <w:sz w:val="14"/>
              </w:rPr>
            </w:pPr>
            <w:r>
              <w:rPr>
                <w:sz w:val="14"/>
              </w:rPr>
              <w:t>508.800.000,00</w:t>
            </w:r>
          </w:p>
        </w:tc>
        <w:tc>
          <w:tcPr>
            <w:tcW w:w="913" w:type="dxa"/>
            <w:tcBorders>
              <w:top w:val="single" w:sz="2" w:space="0" w:color="000000"/>
              <w:bottom w:val="single" w:sz="2" w:space="0" w:color="000000"/>
            </w:tcBorders>
          </w:tcPr>
          <w:p w14:paraId="476C4EEC" w14:textId="77777777" w:rsidR="00AC5CB9" w:rsidRDefault="00AC5CB9" w:rsidP="00643F73">
            <w:pPr>
              <w:pStyle w:val="TableParagraph"/>
              <w:spacing w:before="4"/>
              <w:ind w:left="192" w:right="37"/>
              <w:jc w:val="center"/>
              <w:rPr>
                <w:sz w:val="14"/>
              </w:rPr>
            </w:pPr>
            <w:r>
              <w:rPr>
                <w:sz w:val="14"/>
              </w:rPr>
              <w:t>81.908,69</w:t>
            </w:r>
          </w:p>
        </w:tc>
        <w:tc>
          <w:tcPr>
            <w:tcW w:w="1571" w:type="dxa"/>
            <w:tcBorders>
              <w:top w:val="single" w:sz="2" w:space="0" w:color="000000"/>
              <w:bottom w:val="single" w:sz="2" w:space="0" w:color="000000"/>
            </w:tcBorders>
          </w:tcPr>
          <w:p w14:paraId="211C80EA" w14:textId="77777777" w:rsidR="00AC5CB9" w:rsidRDefault="00AC5CB9" w:rsidP="00643F73">
            <w:pPr>
              <w:pStyle w:val="TableParagraph"/>
              <w:spacing w:before="4"/>
              <w:ind w:right="52"/>
              <w:jc w:val="right"/>
              <w:rPr>
                <w:sz w:val="14"/>
              </w:rPr>
            </w:pPr>
            <w:r>
              <w:rPr>
                <w:sz w:val="14"/>
              </w:rPr>
              <w:t>491.452.165,80</w:t>
            </w:r>
          </w:p>
        </w:tc>
        <w:tc>
          <w:tcPr>
            <w:tcW w:w="1698" w:type="dxa"/>
            <w:tcBorders>
              <w:top w:val="single" w:sz="2" w:space="0" w:color="000000"/>
              <w:bottom w:val="single" w:sz="2" w:space="0" w:color="000000"/>
            </w:tcBorders>
          </w:tcPr>
          <w:p w14:paraId="5D8A47EE" w14:textId="77777777" w:rsidR="00AC5CB9" w:rsidRDefault="00AC5CB9" w:rsidP="00643F73">
            <w:pPr>
              <w:pStyle w:val="TableParagraph"/>
              <w:spacing w:before="4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17.347.834,20</w:t>
            </w:r>
          </w:p>
        </w:tc>
      </w:tr>
      <w:tr w:rsidR="00AC5CB9" w14:paraId="594C49DE" w14:textId="77777777" w:rsidTr="00643F73">
        <w:trPr>
          <w:trHeight w:val="168"/>
        </w:trPr>
        <w:tc>
          <w:tcPr>
            <w:tcW w:w="343" w:type="dxa"/>
            <w:tcBorders>
              <w:top w:val="single" w:sz="2" w:space="0" w:color="000000"/>
            </w:tcBorders>
          </w:tcPr>
          <w:p w14:paraId="311EE534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  <w:tcBorders>
              <w:top w:val="single" w:sz="2" w:space="0" w:color="000000"/>
            </w:tcBorders>
          </w:tcPr>
          <w:p w14:paraId="094BDB5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7" w:type="dxa"/>
            <w:tcBorders>
              <w:top w:val="single" w:sz="2" w:space="0" w:color="000000"/>
            </w:tcBorders>
          </w:tcPr>
          <w:p w14:paraId="3E2ACEE8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  <w:tcBorders>
              <w:top w:val="single" w:sz="2" w:space="0" w:color="000000"/>
            </w:tcBorders>
          </w:tcPr>
          <w:p w14:paraId="0B507180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</w:tcBorders>
          </w:tcPr>
          <w:p w14:paraId="281EFF76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</w:tcBorders>
          </w:tcPr>
          <w:p w14:paraId="483B220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  <w:tcBorders>
              <w:top w:val="single" w:sz="2" w:space="0" w:color="000000"/>
            </w:tcBorders>
          </w:tcPr>
          <w:p w14:paraId="1F95C11C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  <w:tcBorders>
              <w:top w:val="single" w:sz="2" w:space="0" w:color="000000"/>
            </w:tcBorders>
          </w:tcPr>
          <w:p w14:paraId="4F1E231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  <w:tcBorders>
              <w:top w:val="single" w:sz="2" w:space="0" w:color="000000"/>
            </w:tcBorders>
          </w:tcPr>
          <w:p w14:paraId="523513FA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5CB9" w14:paraId="66D106A5" w14:textId="77777777" w:rsidTr="00643F73">
        <w:trPr>
          <w:trHeight w:val="164"/>
        </w:trPr>
        <w:tc>
          <w:tcPr>
            <w:tcW w:w="343" w:type="dxa"/>
          </w:tcPr>
          <w:p w14:paraId="5EBAA0A3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5" w:type="dxa"/>
          </w:tcPr>
          <w:p w14:paraId="38B188FF" w14:textId="77777777" w:rsidR="00AC5CB9" w:rsidRDefault="00AC5CB9" w:rsidP="00643F73">
            <w:pPr>
              <w:pStyle w:val="TableParagraph"/>
              <w:spacing w:line="145" w:lineRule="exact"/>
              <w:ind w:left="28"/>
              <w:rPr>
                <w:sz w:val="14"/>
              </w:rPr>
            </w:pPr>
            <w:r>
              <w:rPr>
                <w:sz w:val="14"/>
              </w:rPr>
              <w:t>JUMLAH</w:t>
            </w:r>
          </w:p>
        </w:tc>
        <w:tc>
          <w:tcPr>
            <w:tcW w:w="647" w:type="dxa"/>
          </w:tcPr>
          <w:p w14:paraId="0DE17B2D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</w:tcPr>
          <w:p w14:paraId="1E3F2D57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</w:tcPr>
          <w:p w14:paraId="78BB1AB9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</w:tcPr>
          <w:p w14:paraId="3CFD2D48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3" w:type="dxa"/>
          </w:tcPr>
          <w:p w14:paraId="57BF099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1" w:type="dxa"/>
          </w:tcPr>
          <w:p w14:paraId="56DF7E95" w14:textId="77777777" w:rsidR="00AC5CB9" w:rsidRDefault="00AC5CB9" w:rsidP="00643F7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8" w:type="dxa"/>
          </w:tcPr>
          <w:p w14:paraId="5707F1B8" w14:textId="77777777" w:rsidR="00AC5CB9" w:rsidRDefault="00AC5CB9" w:rsidP="00643F73"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z w:val="14"/>
              </w:rPr>
              <w:t>2.329.749.415,13</w:t>
            </w:r>
          </w:p>
        </w:tc>
      </w:tr>
    </w:tbl>
    <w:p w14:paraId="7BF8C9DF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1265595D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5522073F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157CDA26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1C9AA9C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60A31576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6B7B3432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08E4451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1CDFD5D5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521B1057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34EA9C7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2BD41EC5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03AD3F91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286C428B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5C41900F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5A4066D0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3B531D2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09453396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3ED8C35B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1CCB46F0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3D6D269A" w14:textId="60936639" w:rsidR="00AC5CB9" w:rsidRDefault="00AC5CB9" w:rsidP="00AC5CB9">
      <w:pPr>
        <w:pStyle w:val="BodyText"/>
        <w:spacing w:before="4"/>
        <w:rPr>
          <w:rFonts w:ascii="Arial"/>
          <w:b/>
          <w:sz w:val="13"/>
        </w:rPr>
      </w:pPr>
    </w:p>
    <w:p w14:paraId="1F6EAB61" w14:textId="77777777" w:rsidR="00AC5CB9" w:rsidRDefault="00AC5CB9" w:rsidP="00AC5CB9">
      <w:pPr>
        <w:rPr>
          <w:rFonts w:ascii="Arial"/>
          <w:sz w:val="13"/>
        </w:rPr>
        <w:sectPr w:rsidR="00AC5CB9" w:rsidSect="00643F73">
          <w:footerReference w:type="default" r:id="rId8"/>
          <w:pgSz w:w="15840" w:h="12240" w:orient="landscape"/>
          <w:pgMar w:top="1140" w:right="1123" w:bottom="278" w:left="1123" w:header="0" w:footer="0" w:gutter="0"/>
          <w:cols w:space="720"/>
        </w:sectPr>
      </w:pPr>
    </w:p>
    <w:p w14:paraId="73B15C03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7623CCA2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566E5245" w14:textId="77777777" w:rsidR="00AC5CB9" w:rsidRDefault="00AC5CB9" w:rsidP="00AC5CB9">
      <w:pPr>
        <w:pStyle w:val="BodyText"/>
        <w:rPr>
          <w:rFonts w:ascii="Arial"/>
          <w:b/>
          <w:sz w:val="20"/>
        </w:rPr>
      </w:pPr>
    </w:p>
    <w:p w14:paraId="6156FECD" w14:textId="77777777" w:rsidR="00AC5CB9" w:rsidRDefault="00AC5CB9" w:rsidP="00AC5CB9">
      <w:pPr>
        <w:pStyle w:val="BodyText"/>
        <w:spacing w:before="6"/>
        <w:rPr>
          <w:rFonts w:ascii="Arial"/>
          <w:b/>
        </w:rPr>
      </w:pPr>
    </w:p>
    <w:p w14:paraId="6179E13A" w14:textId="77777777" w:rsidR="00AC5CB9" w:rsidRDefault="00AC5CB9" w:rsidP="00AC5CB9">
      <w:pPr>
        <w:spacing w:before="97"/>
        <w:ind w:right="143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Lampiran</w:t>
      </w:r>
      <w:r>
        <w:rPr>
          <w:rFonts w:ascii="Arial MT"/>
          <w:spacing w:val="2"/>
          <w:sz w:val="11"/>
        </w:rPr>
        <w:t xml:space="preserve"> </w:t>
      </w:r>
      <w:r>
        <w:rPr>
          <w:rFonts w:ascii="Arial MT"/>
          <w:sz w:val="11"/>
        </w:rPr>
        <w:t>27</w:t>
      </w:r>
    </w:p>
    <w:p w14:paraId="1BC25759" w14:textId="77777777" w:rsidR="00AC5CB9" w:rsidRDefault="00AC5CB9" w:rsidP="00AC5CB9">
      <w:pPr>
        <w:spacing w:before="15"/>
        <w:ind w:left="132"/>
        <w:rPr>
          <w:rFonts w:ascii="Arial"/>
          <w:b/>
          <w:i/>
          <w:sz w:val="11"/>
        </w:rPr>
      </w:pPr>
      <w:r>
        <w:rPr>
          <w:rFonts w:ascii="Arial"/>
          <w:b/>
          <w:sz w:val="11"/>
        </w:rPr>
        <w:t>Rincian</w:t>
      </w:r>
      <w:r>
        <w:rPr>
          <w:rFonts w:ascii="Arial"/>
          <w:b/>
          <w:spacing w:val="-1"/>
          <w:sz w:val="11"/>
        </w:rPr>
        <w:t xml:space="preserve"> </w:t>
      </w:r>
      <w:r>
        <w:rPr>
          <w:rFonts w:ascii="Arial"/>
          <w:b/>
          <w:sz w:val="11"/>
        </w:rPr>
        <w:t>Perhitungan</w:t>
      </w:r>
      <w:r>
        <w:rPr>
          <w:rFonts w:ascii="Arial"/>
          <w:b/>
          <w:spacing w:val="-1"/>
          <w:sz w:val="11"/>
        </w:rPr>
        <w:t xml:space="preserve"> </w:t>
      </w:r>
      <w:r>
        <w:rPr>
          <w:rFonts w:ascii="Arial"/>
          <w:b/>
          <w:sz w:val="11"/>
        </w:rPr>
        <w:t>Kembali</w:t>
      </w:r>
      <w:r>
        <w:rPr>
          <w:rFonts w:ascii="Arial"/>
          <w:b/>
          <w:spacing w:val="-3"/>
          <w:sz w:val="11"/>
        </w:rPr>
        <w:t xml:space="preserve"> </w:t>
      </w:r>
      <w:r>
        <w:rPr>
          <w:rFonts w:ascii="Arial"/>
          <w:b/>
          <w:sz w:val="11"/>
        </w:rPr>
        <w:t>Nilai</w:t>
      </w:r>
      <w:r>
        <w:rPr>
          <w:rFonts w:ascii="Arial"/>
          <w:b/>
          <w:spacing w:val="-2"/>
          <w:sz w:val="11"/>
        </w:rPr>
        <w:t xml:space="preserve"> </w:t>
      </w:r>
      <w:r>
        <w:rPr>
          <w:rFonts w:ascii="Arial"/>
          <w:b/>
          <w:sz w:val="11"/>
        </w:rPr>
        <w:t>Pekerjaan</w:t>
      </w:r>
      <w:r>
        <w:rPr>
          <w:rFonts w:ascii="Arial"/>
          <w:b/>
          <w:spacing w:val="-1"/>
          <w:sz w:val="11"/>
        </w:rPr>
        <w:t xml:space="preserve"> </w:t>
      </w:r>
      <w:r>
        <w:rPr>
          <w:rFonts w:ascii="Arial"/>
          <w:b/>
          <w:i/>
          <w:sz w:val="11"/>
        </w:rPr>
        <w:t>Subbase Access</w:t>
      </w:r>
      <w:r>
        <w:rPr>
          <w:rFonts w:ascii="Arial"/>
          <w:b/>
          <w:i/>
          <w:spacing w:val="-1"/>
          <w:sz w:val="11"/>
        </w:rPr>
        <w:t xml:space="preserve"> </w:t>
      </w:r>
      <w:r>
        <w:rPr>
          <w:rFonts w:ascii="Arial"/>
          <w:b/>
          <w:i/>
          <w:sz w:val="11"/>
        </w:rPr>
        <w:t>Road</w:t>
      </w:r>
      <w:r>
        <w:rPr>
          <w:rFonts w:ascii="Arial"/>
          <w:b/>
          <w:i/>
          <w:spacing w:val="-1"/>
          <w:sz w:val="11"/>
        </w:rPr>
        <w:t xml:space="preserve"> </w:t>
      </w:r>
      <w:r>
        <w:rPr>
          <w:rFonts w:ascii="Arial"/>
          <w:b/>
          <w:i/>
          <w:sz w:val="11"/>
        </w:rPr>
        <w:t>(Causeway)</w:t>
      </w:r>
    </w:p>
    <w:p w14:paraId="099DACAE" w14:textId="77777777" w:rsidR="00AC5CB9" w:rsidRDefault="00AC5CB9" w:rsidP="00AC5CB9">
      <w:pPr>
        <w:pStyle w:val="BodyText"/>
        <w:spacing w:before="10"/>
        <w:rPr>
          <w:rFonts w:ascii="Arial"/>
          <w:b/>
          <w:i/>
          <w:sz w:val="13"/>
        </w:rPr>
      </w:pPr>
    </w:p>
    <w:tbl>
      <w:tblPr>
        <w:tblW w:w="1486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"/>
        <w:gridCol w:w="1495"/>
        <w:gridCol w:w="1495"/>
        <w:gridCol w:w="285"/>
        <w:gridCol w:w="626"/>
        <w:gridCol w:w="756"/>
        <w:gridCol w:w="986"/>
        <w:gridCol w:w="626"/>
        <w:gridCol w:w="756"/>
        <w:gridCol w:w="1097"/>
        <w:gridCol w:w="879"/>
        <w:gridCol w:w="627"/>
        <w:gridCol w:w="757"/>
        <w:gridCol w:w="1098"/>
        <w:gridCol w:w="1012"/>
        <w:gridCol w:w="1012"/>
        <w:gridCol w:w="1098"/>
      </w:tblGrid>
      <w:tr w:rsidR="00643F73" w14:paraId="5D3DB835" w14:textId="77777777" w:rsidTr="00643F73">
        <w:trPr>
          <w:trHeight w:val="131"/>
        </w:trPr>
        <w:tc>
          <w:tcPr>
            <w:tcW w:w="264" w:type="dxa"/>
            <w:vMerge w:val="restart"/>
          </w:tcPr>
          <w:p w14:paraId="00F63D4C" w14:textId="77777777" w:rsidR="00643F73" w:rsidRDefault="00643F73" w:rsidP="00643F73">
            <w:pPr>
              <w:pStyle w:val="TableParagraph"/>
              <w:spacing w:before="1"/>
              <w:ind w:left="50"/>
              <w:rPr>
                <w:sz w:val="11"/>
              </w:rPr>
            </w:pPr>
            <w:r>
              <w:rPr>
                <w:sz w:val="11"/>
              </w:rPr>
              <w:t>No.</w:t>
            </w:r>
          </w:p>
        </w:tc>
        <w:tc>
          <w:tcPr>
            <w:tcW w:w="1495" w:type="dxa"/>
          </w:tcPr>
          <w:p w14:paraId="617DA737" w14:textId="77777777" w:rsidR="00643F73" w:rsidRDefault="00643F73" w:rsidP="00643F73">
            <w:pPr>
              <w:pStyle w:val="TableParagraph"/>
              <w:spacing w:before="1"/>
              <w:ind w:left="321"/>
              <w:rPr>
                <w:sz w:val="11"/>
              </w:rPr>
            </w:pPr>
          </w:p>
        </w:tc>
        <w:tc>
          <w:tcPr>
            <w:tcW w:w="1495" w:type="dxa"/>
            <w:vMerge w:val="restart"/>
          </w:tcPr>
          <w:p w14:paraId="019A34ED" w14:textId="32682C71" w:rsidR="00643F73" w:rsidRDefault="00643F73" w:rsidP="00643F73">
            <w:pPr>
              <w:pStyle w:val="TableParagraph"/>
              <w:spacing w:before="1"/>
              <w:ind w:left="321"/>
              <w:rPr>
                <w:sz w:val="11"/>
              </w:rPr>
            </w:pPr>
            <w:r>
              <w:rPr>
                <w:sz w:val="11"/>
              </w:rPr>
              <w:t>Uraian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Pekerjaan</w:t>
            </w:r>
          </w:p>
        </w:tc>
        <w:tc>
          <w:tcPr>
            <w:tcW w:w="2653" w:type="dxa"/>
            <w:gridSpan w:val="4"/>
          </w:tcPr>
          <w:p w14:paraId="13ED10F0" w14:textId="77777777" w:rsidR="00643F73" w:rsidRDefault="00643F73" w:rsidP="00643F73">
            <w:pPr>
              <w:pStyle w:val="TableParagraph"/>
              <w:spacing w:before="1" w:line="110" w:lineRule="exact"/>
              <w:ind w:left="1197" w:right="1174"/>
              <w:jc w:val="center"/>
              <w:rPr>
                <w:sz w:val="11"/>
              </w:rPr>
            </w:pPr>
            <w:r>
              <w:rPr>
                <w:sz w:val="11"/>
              </w:rPr>
              <w:t>HPS</w:t>
            </w:r>
          </w:p>
        </w:tc>
        <w:tc>
          <w:tcPr>
            <w:tcW w:w="2479" w:type="dxa"/>
            <w:gridSpan w:val="3"/>
            <w:shd w:val="clear" w:color="auto" w:fill="D9D9D9"/>
          </w:tcPr>
          <w:p w14:paraId="08AF85F1" w14:textId="77777777" w:rsidR="00643F73" w:rsidRDefault="00643F73" w:rsidP="00643F73">
            <w:pPr>
              <w:pStyle w:val="TableParagraph"/>
              <w:spacing w:before="1" w:line="110" w:lineRule="exact"/>
              <w:ind w:left="901" w:right="873"/>
              <w:jc w:val="center"/>
              <w:rPr>
                <w:sz w:val="11"/>
              </w:rPr>
            </w:pPr>
            <w:r>
              <w:rPr>
                <w:sz w:val="11"/>
              </w:rPr>
              <w:t>Kontrak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Awal</w:t>
            </w:r>
          </w:p>
        </w:tc>
        <w:tc>
          <w:tcPr>
            <w:tcW w:w="879" w:type="dxa"/>
            <w:shd w:val="clear" w:color="auto" w:fill="D9D9D9"/>
          </w:tcPr>
          <w:p w14:paraId="50B222F6" w14:textId="77777777" w:rsidR="00643F73" w:rsidRDefault="00643F73" w:rsidP="00643F73">
            <w:pPr>
              <w:pStyle w:val="TableParagraph"/>
              <w:spacing w:before="1" w:line="110" w:lineRule="exact"/>
              <w:ind w:left="296" w:right="270"/>
              <w:jc w:val="center"/>
              <w:rPr>
                <w:sz w:val="11"/>
              </w:rPr>
            </w:pPr>
            <w:r>
              <w:rPr>
                <w:sz w:val="11"/>
              </w:rPr>
              <w:t>Ratio</w:t>
            </w:r>
          </w:p>
        </w:tc>
        <w:tc>
          <w:tcPr>
            <w:tcW w:w="2482" w:type="dxa"/>
            <w:gridSpan w:val="3"/>
          </w:tcPr>
          <w:p w14:paraId="5CF42699" w14:textId="77777777" w:rsidR="00643F73" w:rsidRDefault="00643F73" w:rsidP="00643F73">
            <w:pPr>
              <w:pStyle w:val="TableParagraph"/>
              <w:spacing w:before="1" w:line="110" w:lineRule="exact"/>
              <w:ind w:left="905" w:right="883"/>
              <w:jc w:val="center"/>
              <w:rPr>
                <w:sz w:val="11"/>
              </w:rPr>
            </w:pPr>
            <w:r>
              <w:rPr>
                <w:sz w:val="11"/>
              </w:rPr>
              <w:t>Addendum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V</w:t>
            </w:r>
          </w:p>
        </w:tc>
        <w:tc>
          <w:tcPr>
            <w:tcW w:w="3122" w:type="dxa"/>
            <w:gridSpan w:val="3"/>
          </w:tcPr>
          <w:p w14:paraId="1D799B0B" w14:textId="77777777" w:rsidR="00643F73" w:rsidRDefault="00643F73" w:rsidP="00643F73">
            <w:pPr>
              <w:pStyle w:val="TableParagraph"/>
              <w:spacing w:before="1" w:line="110" w:lineRule="exact"/>
              <w:ind w:left="1038" w:right="1033"/>
              <w:jc w:val="center"/>
              <w:rPr>
                <w:sz w:val="11"/>
              </w:rPr>
            </w:pPr>
            <w:r>
              <w:rPr>
                <w:sz w:val="11"/>
              </w:rPr>
              <w:t>Perhitungan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Koreksi</w:t>
            </w:r>
          </w:p>
        </w:tc>
      </w:tr>
      <w:tr w:rsidR="00643F73" w14:paraId="6C6960DE" w14:textId="77777777" w:rsidTr="00643F73">
        <w:trPr>
          <w:trHeight w:val="131"/>
        </w:trPr>
        <w:tc>
          <w:tcPr>
            <w:tcW w:w="264" w:type="dxa"/>
            <w:vMerge/>
            <w:tcBorders>
              <w:top w:val="nil"/>
            </w:tcBorders>
          </w:tcPr>
          <w:p w14:paraId="23D0A079" w14:textId="77777777" w:rsidR="00643F73" w:rsidRDefault="00643F73" w:rsidP="00643F73"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</w:tcBorders>
          </w:tcPr>
          <w:p w14:paraId="0120AB31" w14:textId="77777777" w:rsidR="00643F73" w:rsidRDefault="00643F73" w:rsidP="00643F73"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vMerge/>
            <w:tcBorders>
              <w:top w:val="nil"/>
            </w:tcBorders>
          </w:tcPr>
          <w:p w14:paraId="15A905EB" w14:textId="2C84E3B7" w:rsidR="00643F73" w:rsidRDefault="00643F73" w:rsidP="00643F73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</w:tcPr>
          <w:p w14:paraId="1054D88C" w14:textId="77777777" w:rsidR="00643F73" w:rsidRDefault="00643F73" w:rsidP="00643F73">
            <w:pPr>
              <w:pStyle w:val="TableParagraph"/>
              <w:spacing w:before="1" w:line="110" w:lineRule="exact"/>
              <w:ind w:left="29" w:right="5"/>
              <w:jc w:val="center"/>
              <w:rPr>
                <w:sz w:val="11"/>
              </w:rPr>
            </w:pPr>
            <w:r>
              <w:rPr>
                <w:sz w:val="11"/>
              </w:rPr>
              <w:t>Sat.</w:t>
            </w:r>
          </w:p>
        </w:tc>
        <w:tc>
          <w:tcPr>
            <w:tcW w:w="626" w:type="dxa"/>
          </w:tcPr>
          <w:p w14:paraId="220433F9" w14:textId="77777777" w:rsidR="00643F73" w:rsidRDefault="00643F73" w:rsidP="00643F73">
            <w:pPr>
              <w:pStyle w:val="TableParagraph"/>
              <w:spacing w:before="1" w:line="110" w:lineRule="exact"/>
              <w:ind w:left="51" w:right="28"/>
              <w:jc w:val="center"/>
              <w:rPr>
                <w:sz w:val="11"/>
              </w:rPr>
            </w:pPr>
            <w:r>
              <w:rPr>
                <w:sz w:val="11"/>
              </w:rPr>
              <w:t>Vol.</w:t>
            </w:r>
          </w:p>
        </w:tc>
        <w:tc>
          <w:tcPr>
            <w:tcW w:w="756" w:type="dxa"/>
          </w:tcPr>
          <w:p w14:paraId="164AAB61" w14:textId="77777777" w:rsidR="00643F73" w:rsidRDefault="00643F73" w:rsidP="00643F73">
            <w:pPr>
              <w:pStyle w:val="TableParagraph"/>
              <w:spacing w:before="1" w:line="110" w:lineRule="exact"/>
              <w:ind w:left="52" w:right="29"/>
              <w:jc w:val="center"/>
              <w:rPr>
                <w:sz w:val="11"/>
              </w:rPr>
            </w:pPr>
            <w:r>
              <w:rPr>
                <w:sz w:val="11"/>
              </w:rPr>
              <w:t>Harsat</w:t>
            </w:r>
          </w:p>
        </w:tc>
        <w:tc>
          <w:tcPr>
            <w:tcW w:w="986" w:type="dxa"/>
          </w:tcPr>
          <w:p w14:paraId="499D6C7F" w14:textId="77777777" w:rsidR="00643F73" w:rsidRDefault="00643F73" w:rsidP="00643F73">
            <w:pPr>
              <w:pStyle w:val="TableParagraph"/>
              <w:spacing w:before="1" w:line="110" w:lineRule="exact"/>
              <w:ind w:left="320"/>
              <w:rPr>
                <w:sz w:val="11"/>
              </w:rPr>
            </w:pPr>
            <w:r>
              <w:rPr>
                <w:sz w:val="11"/>
              </w:rPr>
              <w:t>Jumlah</w:t>
            </w:r>
          </w:p>
        </w:tc>
        <w:tc>
          <w:tcPr>
            <w:tcW w:w="626" w:type="dxa"/>
            <w:shd w:val="clear" w:color="auto" w:fill="D9D9D9"/>
          </w:tcPr>
          <w:p w14:paraId="3758302F" w14:textId="77777777" w:rsidR="00643F73" w:rsidRDefault="00643F73" w:rsidP="00643F73">
            <w:pPr>
              <w:pStyle w:val="TableParagraph"/>
              <w:spacing w:before="1" w:line="110" w:lineRule="exact"/>
              <w:ind w:left="52" w:right="28"/>
              <w:jc w:val="center"/>
              <w:rPr>
                <w:sz w:val="11"/>
              </w:rPr>
            </w:pPr>
            <w:r>
              <w:rPr>
                <w:sz w:val="11"/>
              </w:rPr>
              <w:t>Vol.</w:t>
            </w:r>
          </w:p>
        </w:tc>
        <w:tc>
          <w:tcPr>
            <w:tcW w:w="756" w:type="dxa"/>
            <w:shd w:val="clear" w:color="auto" w:fill="D9D9D9"/>
          </w:tcPr>
          <w:p w14:paraId="4D3D5211" w14:textId="77777777" w:rsidR="00643F73" w:rsidRDefault="00643F73" w:rsidP="00643F73">
            <w:pPr>
              <w:pStyle w:val="TableParagraph"/>
              <w:spacing w:before="1" w:line="110" w:lineRule="exact"/>
              <w:ind w:left="54" w:right="29"/>
              <w:jc w:val="center"/>
              <w:rPr>
                <w:sz w:val="11"/>
              </w:rPr>
            </w:pPr>
            <w:r>
              <w:rPr>
                <w:sz w:val="11"/>
              </w:rPr>
              <w:t>Harsat</w:t>
            </w:r>
          </w:p>
        </w:tc>
        <w:tc>
          <w:tcPr>
            <w:tcW w:w="1097" w:type="dxa"/>
            <w:shd w:val="clear" w:color="auto" w:fill="D9D9D9"/>
          </w:tcPr>
          <w:p w14:paraId="44822B98" w14:textId="77777777" w:rsidR="00643F73" w:rsidRDefault="00643F73" w:rsidP="00643F73">
            <w:pPr>
              <w:pStyle w:val="TableParagraph"/>
              <w:spacing w:before="1" w:line="110" w:lineRule="exact"/>
              <w:ind w:left="59" w:right="32"/>
              <w:jc w:val="center"/>
              <w:rPr>
                <w:sz w:val="11"/>
              </w:rPr>
            </w:pPr>
            <w:r>
              <w:rPr>
                <w:sz w:val="11"/>
              </w:rPr>
              <w:t>Jumlah</w:t>
            </w:r>
          </w:p>
        </w:tc>
        <w:tc>
          <w:tcPr>
            <w:tcW w:w="879" w:type="dxa"/>
            <w:shd w:val="clear" w:color="auto" w:fill="D9D9D9"/>
          </w:tcPr>
          <w:p w14:paraId="50CF42C1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7" w:type="dxa"/>
          </w:tcPr>
          <w:p w14:paraId="3A40CC77" w14:textId="77777777" w:rsidR="00643F73" w:rsidRDefault="00643F73" w:rsidP="00643F73">
            <w:pPr>
              <w:pStyle w:val="TableParagraph"/>
              <w:spacing w:before="1" w:line="110" w:lineRule="exact"/>
              <w:ind w:left="52" w:right="29"/>
              <w:jc w:val="center"/>
              <w:rPr>
                <w:sz w:val="11"/>
              </w:rPr>
            </w:pPr>
            <w:r>
              <w:rPr>
                <w:sz w:val="11"/>
              </w:rPr>
              <w:t>Vol.</w:t>
            </w:r>
          </w:p>
        </w:tc>
        <w:tc>
          <w:tcPr>
            <w:tcW w:w="757" w:type="dxa"/>
          </w:tcPr>
          <w:p w14:paraId="62F0CFB7" w14:textId="77777777" w:rsidR="00643F73" w:rsidRDefault="00643F73" w:rsidP="00643F73">
            <w:pPr>
              <w:pStyle w:val="TableParagraph"/>
              <w:spacing w:before="1" w:line="110" w:lineRule="exact"/>
              <w:ind w:left="52" w:right="31"/>
              <w:jc w:val="center"/>
              <w:rPr>
                <w:sz w:val="11"/>
              </w:rPr>
            </w:pPr>
            <w:r>
              <w:rPr>
                <w:sz w:val="11"/>
              </w:rPr>
              <w:t>Harsat</w:t>
            </w:r>
          </w:p>
        </w:tc>
        <w:tc>
          <w:tcPr>
            <w:tcW w:w="1098" w:type="dxa"/>
          </w:tcPr>
          <w:p w14:paraId="4B5D7B31" w14:textId="77777777" w:rsidR="00643F73" w:rsidRDefault="00643F73" w:rsidP="00643F73">
            <w:pPr>
              <w:pStyle w:val="TableParagraph"/>
              <w:spacing w:before="1" w:line="110" w:lineRule="exact"/>
              <w:ind w:left="57" w:right="36"/>
              <w:jc w:val="center"/>
              <w:rPr>
                <w:sz w:val="11"/>
              </w:rPr>
            </w:pPr>
            <w:r>
              <w:rPr>
                <w:sz w:val="11"/>
              </w:rPr>
              <w:t>Jumlah</w:t>
            </w:r>
          </w:p>
        </w:tc>
        <w:tc>
          <w:tcPr>
            <w:tcW w:w="1012" w:type="dxa"/>
          </w:tcPr>
          <w:p w14:paraId="5C4BED3A" w14:textId="77777777" w:rsidR="00643F73" w:rsidRDefault="00643F73" w:rsidP="00643F73">
            <w:pPr>
              <w:pStyle w:val="TableParagraph"/>
              <w:spacing w:before="1" w:line="110" w:lineRule="exact"/>
              <w:ind w:left="392" w:right="375"/>
              <w:jc w:val="center"/>
              <w:rPr>
                <w:sz w:val="11"/>
              </w:rPr>
            </w:pPr>
            <w:r>
              <w:rPr>
                <w:sz w:val="11"/>
              </w:rPr>
              <w:t>Vol.</w:t>
            </w:r>
          </w:p>
        </w:tc>
        <w:tc>
          <w:tcPr>
            <w:tcW w:w="1012" w:type="dxa"/>
          </w:tcPr>
          <w:p w14:paraId="67D8AF85" w14:textId="77777777" w:rsidR="00643F73" w:rsidRDefault="00643F73" w:rsidP="00643F73">
            <w:pPr>
              <w:pStyle w:val="TableParagraph"/>
              <w:spacing w:before="1" w:line="110" w:lineRule="exact"/>
              <w:ind w:left="164"/>
              <w:rPr>
                <w:sz w:val="11"/>
              </w:rPr>
            </w:pPr>
            <w:r>
              <w:rPr>
                <w:sz w:val="11"/>
              </w:rPr>
              <w:t>Selisih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Harsat</w:t>
            </w:r>
          </w:p>
        </w:tc>
        <w:tc>
          <w:tcPr>
            <w:tcW w:w="1098" w:type="dxa"/>
          </w:tcPr>
          <w:p w14:paraId="7ED27F44" w14:textId="77777777" w:rsidR="00643F73" w:rsidRDefault="00643F73" w:rsidP="00643F73">
            <w:pPr>
              <w:pStyle w:val="TableParagraph"/>
              <w:spacing w:before="1" w:line="110" w:lineRule="exact"/>
              <w:ind w:left="369"/>
              <w:rPr>
                <w:sz w:val="11"/>
              </w:rPr>
            </w:pPr>
            <w:r>
              <w:rPr>
                <w:sz w:val="11"/>
              </w:rPr>
              <w:t>Jumlah</w:t>
            </w:r>
          </w:p>
        </w:tc>
      </w:tr>
      <w:tr w:rsidR="00643F73" w14:paraId="1011C380" w14:textId="77777777" w:rsidTr="00643F73">
        <w:trPr>
          <w:trHeight w:val="131"/>
        </w:trPr>
        <w:tc>
          <w:tcPr>
            <w:tcW w:w="264" w:type="dxa"/>
          </w:tcPr>
          <w:p w14:paraId="21B60695" w14:textId="77777777" w:rsidR="00643F73" w:rsidRDefault="00643F73" w:rsidP="00643F73">
            <w:pPr>
              <w:pStyle w:val="TableParagraph"/>
              <w:spacing w:before="1" w:line="110" w:lineRule="exact"/>
              <w:ind w:left="69"/>
              <w:rPr>
                <w:sz w:val="11"/>
              </w:rPr>
            </w:pPr>
            <w:r>
              <w:rPr>
                <w:sz w:val="11"/>
              </w:rPr>
              <w:t>(1)</w:t>
            </w:r>
          </w:p>
        </w:tc>
        <w:tc>
          <w:tcPr>
            <w:tcW w:w="1495" w:type="dxa"/>
          </w:tcPr>
          <w:p w14:paraId="7FECA2B7" w14:textId="77777777" w:rsidR="00643F73" w:rsidRDefault="00643F73" w:rsidP="00643F73">
            <w:pPr>
              <w:pStyle w:val="TableParagraph"/>
              <w:spacing w:before="1" w:line="110" w:lineRule="exact"/>
              <w:ind w:left="663" w:right="641"/>
              <w:jc w:val="center"/>
              <w:rPr>
                <w:sz w:val="11"/>
              </w:rPr>
            </w:pPr>
          </w:p>
        </w:tc>
        <w:tc>
          <w:tcPr>
            <w:tcW w:w="1495" w:type="dxa"/>
          </w:tcPr>
          <w:p w14:paraId="5F274530" w14:textId="5D5423C2" w:rsidR="00643F73" w:rsidRDefault="00643F73" w:rsidP="00643F73">
            <w:pPr>
              <w:pStyle w:val="TableParagraph"/>
              <w:spacing w:before="1" w:line="110" w:lineRule="exact"/>
              <w:ind w:left="663" w:right="641"/>
              <w:jc w:val="center"/>
              <w:rPr>
                <w:sz w:val="11"/>
              </w:rPr>
            </w:pPr>
            <w:r>
              <w:rPr>
                <w:sz w:val="11"/>
              </w:rPr>
              <w:t>(2)</w:t>
            </w:r>
          </w:p>
        </w:tc>
        <w:tc>
          <w:tcPr>
            <w:tcW w:w="285" w:type="dxa"/>
          </w:tcPr>
          <w:p w14:paraId="00963216" w14:textId="77777777" w:rsidR="00643F73" w:rsidRDefault="00643F73" w:rsidP="00643F73">
            <w:pPr>
              <w:pStyle w:val="TableParagraph"/>
              <w:spacing w:before="1" w:line="110" w:lineRule="exact"/>
              <w:ind w:left="28" w:right="5"/>
              <w:jc w:val="center"/>
              <w:rPr>
                <w:sz w:val="11"/>
              </w:rPr>
            </w:pPr>
            <w:r>
              <w:rPr>
                <w:sz w:val="11"/>
              </w:rPr>
              <w:t>(3)</w:t>
            </w:r>
          </w:p>
        </w:tc>
        <w:tc>
          <w:tcPr>
            <w:tcW w:w="626" w:type="dxa"/>
          </w:tcPr>
          <w:p w14:paraId="1D0C1BD5" w14:textId="77777777" w:rsidR="00643F73" w:rsidRDefault="00643F73" w:rsidP="00643F73">
            <w:pPr>
              <w:pStyle w:val="TableParagraph"/>
              <w:spacing w:before="1" w:line="110" w:lineRule="exact"/>
              <w:ind w:left="52" w:right="28"/>
              <w:jc w:val="center"/>
              <w:rPr>
                <w:sz w:val="11"/>
              </w:rPr>
            </w:pPr>
            <w:r>
              <w:rPr>
                <w:sz w:val="11"/>
              </w:rPr>
              <w:t>(4)</w:t>
            </w:r>
          </w:p>
        </w:tc>
        <w:tc>
          <w:tcPr>
            <w:tcW w:w="756" w:type="dxa"/>
          </w:tcPr>
          <w:p w14:paraId="749489CD" w14:textId="77777777" w:rsidR="00643F73" w:rsidRDefault="00643F73" w:rsidP="00643F73">
            <w:pPr>
              <w:pStyle w:val="TableParagraph"/>
              <w:spacing w:before="1" w:line="110" w:lineRule="exact"/>
              <w:ind w:left="53" w:right="29"/>
              <w:jc w:val="center"/>
              <w:rPr>
                <w:sz w:val="11"/>
              </w:rPr>
            </w:pPr>
            <w:r>
              <w:rPr>
                <w:sz w:val="11"/>
              </w:rPr>
              <w:t>(5)</w:t>
            </w:r>
          </w:p>
        </w:tc>
        <w:tc>
          <w:tcPr>
            <w:tcW w:w="986" w:type="dxa"/>
          </w:tcPr>
          <w:p w14:paraId="0177777F" w14:textId="77777777" w:rsidR="00643F73" w:rsidRDefault="00643F73" w:rsidP="00643F73">
            <w:pPr>
              <w:pStyle w:val="TableParagraph"/>
              <w:spacing w:before="1" w:line="110" w:lineRule="exact"/>
              <w:ind w:left="173"/>
              <w:rPr>
                <w:sz w:val="11"/>
              </w:rPr>
            </w:pPr>
            <w:r>
              <w:rPr>
                <w:sz w:val="11"/>
              </w:rPr>
              <w:t>(6)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= (4) x (5)</w:t>
            </w:r>
          </w:p>
        </w:tc>
        <w:tc>
          <w:tcPr>
            <w:tcW w:w="626" w:type="dxa"/>
            <w:shd w:val="clear" w:color="auto" w:fill="D9D9D9"/>
          </w:tcPr>
          <w:p w14:paraId="5F30024D" w14:textId="77777777" w:rsidR="00643F73" w:rsidRDefault="00643F73" w:rsidP="00643F73">
            <w:pPr>
              <w:pStyle w:val="TableParagraph"/>
              <w:spacing w:before="1" w:line="110" w:lineRule="exact"/>
              <w:ind w:left="54" w:right="28"/>
              <w:jc w:val="center"/>
              <w:rPr>
                <w:sz w:val="11"/>
              </w:rPr>
            </w:pPr>
            <w:r>
              <w:rPr>
                <w:sz w:val="11"/>
              </w:rPr>
              <w:t>(7)</w:t>
            </w:r>
          </w:p>
        </w:tc>
        <w:tc>
          <w:tcPr>
            <w:tcW w:w="756" w:type="dxa"/>
            <w:shd w:val="clear" w:color="auto" w:fill="D9D9D9"/>
          </w:tcPr>
          <w:p w14:paraId="4FD52288" w14:textId="77777777" w:rsidR="00643F73" w:rsidRDefault="00643F73" w:rsidP="00643F73">
            <w:pPr>
              <w:pStyle w:val="TableParagraph"/>
              <w:spacing w:before="1" w:line="110" w:lineRule="exact"/>
              <w:ind w:left="55" w:right="29"/>
              <w:jc w:val="center"/>
              <w:rPr>
                <w:sz w:val="11"/>
              </w:rPr>
            </w:pPr>
            <w:r>
              <w:rPr>
                <w:sz w:val="11"/>
              </w:rPr>
              <w:t>(8)</w:t>
            </w:r>
          </w:p>
        </w:tc>
        <w:tc>
          <w:tcPr>
            <w:tcW w:w="1097" w:type="dxa"/>
            <w:shd w:val="clear" w:color="auto" w:fill="D9D9D9"/>
          </w:tcPr>
          <w:p w14:paraId="3E9AA98D" w14:textId="77777777" w:rsidR="00643F73" w:rsidRDefault="00643F73" w:rsidP="00643F73">
            <w:pPr>
              <w:pStyle w:val="TableParagraph"/>
              <w:spacing w:before="1" w:line="110" w:lineRule="exact"/>
              <w:ind w:left="58" w:right="32"/>
              <w:jc w:val="center"/>
              <w:rPr>
                <w:sz w:val="11"/>
              </w:rPr>
            </w:pPr>
            <w:r>
              <w:rPr>
                <w:sz w:val="11"/>
              </w:rPr>
              <w:t>(9)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= (7) x (8)</w:t>
            </w:r>
          </w:p>
        </w:tc>
        <w:tc>
          <w:tcPr>
            <w:tcW w:w="879" w:type="dxa"/>
            <w:shd w:val="clear" w:color="auto" w:fill="D9D9D9"/>
          </w:tcPr>
          <w:p w14:paraId="4E676083" w14:textId="77777777" w:rsidR="00643F73" w:rsidRDefault="00643F73" w:rsidP="00643F73">
            <w:pPr>
              <w:pStyle w:val="TableParagraph"/>
              <w:spacing w:before="1" w:line="110" w:lineRule="exact"/>
              <w:ind w:right="56"/>
              <w:jc w:val="right"/>
              <w:rPr>
                <w:sz w:val="11"/>
              </w:rPr>
            </w:pPr>
            <w:r>
              <w:rPr>
                <w:sz w:val="11"/>
              </w:rPr>
              <w:t>(10)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= (9)/(6)%</w:t>
            </w:r>
          </w:p>
        </w:tc>
        <w:tc>
          <w:tcPr>
            <w:tcW w:w="627" w:type="dxa"/>
          </w:tcPr>
          <w:p w14:paraId="6EEE56B5" w14:textId="77777777" w:rsidR="00643F73" w:rsidRDefault="00643F73" w:rsidP="00643F73">
            <w:pPr>
              <w:pStyle w:val="TableParagraph"/>
              <w:spacing w:before="1" w:line="110" w:lineRule="exact"/>
              <w:ind w:left="53" w:right="29"/>
              <w:jc w:val="center"/>
              <w:rPr>
                <w:sz w:val="11"/>
              </w:rPr>
            </w:pPr>
            <w:r>
              <w:rPr>
                <w:sz w:val="11"/>
              </w:rPr>
              <w:t>(11)</w:t>
            </w:r>
          </w:p>
        </w:tc>
        <w:tc>
          <w:tcPr>
            <w:tcW w:w="757" w:type="dxa"/>
          </w:tcPr>
          <w:p w14:paraId="488144C8" w14:textId="77777777" w:rsidR="00643F73" w:rsidRDefault="00643F73" w:rsidP="00643F73">
            <w:pPr>
              <w:pStyle w:val="TableParagraph"/>
              <w:spacing w:before="1" w:line="110" w:lineRule="exact"/>
              <w:ind w:left="53" w:right="31"/>
              <w:jc w:val="center"/>
              <w:rPr>
                <w:sz w:val="11"/>
              </w:rPr>
            </w:pPr>
            <w:r>
              <w:rPr>
                <w:sz w:val="11"/>
              </w:rPr>
              <w:t>(12)</w:t>
            </w:r>
          </w:p>
        </w:tc>
        <w:tc>
          <w:tcPr>
            <w:tcW w:w="1098" w:type="dxa"/>
          </w:tcPr>
          <w:p w14:paraId="22387D35" w14:textId="77777777" w:rsidR="00643F73" w:rsidRDefault="00643F73" w:rsidP="00643F73">
            <w:pPr>
              <w:pStyle w:val="TableParagraph"/>
              <w:spacing w:before="1" w:line="110" w:lineRule="exact"/>
              <w:ind w:left="30" w:right="36"/>
              <w:jc w:val="center"/>
              <w:rPr>
                <w:sz w:val="11"/>
              </w:rPr>
            </w:pPr>
            <w:r>
              <w:rPr>
                <w:sz w:val="11"/>
              </w:rPr>
              <w:t>(13) =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(11) x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(12)</w:t>
            </w:r>
          </w:p>
        </w:tc>
        <w:tc>
          <w:tcPr>
            <w:tcW w:w="1012" w:type="dxa"/>
          </w:tcPr>
          <w:p w14:paraId="6C2817D8" w14:textId="77777777" w:rsidR="00643F73" w:rsidRDefault="00643F73" w:rsidP="00643F73">
            <w:pPr>
              <w:pStyle w:val="TableParagraph"/>
              <w:spacing w:before="1" w:line="110" w:lineRule="exact"/>
              <w:ind w:right="110"/>
              <w:jc w:val="right"/>
              <w:rPr>
                <w:sz w:val="11"/>
              </w:rPr>
            </w:pPr>
            <w:r>
              <w:rPr>
                <w:sz w:val="11"/>
              </w:rPr>
              <w:t>(14)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=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(11) - (7)</w:t>
            </w:r>
          </w:p>
        </w:tc>
        <w:tc>
          <w:tcPr>
            <w:tcW w:w="1012" w:type="dxa"/>
          </w:tcPr>
          <w:p w14:paraId="59279F25" w14:textId="77777777" w:rsidR="00643F73" w:rsidRDefault="00643F73" w:rsidP="00643F73">
            <w:pPr>
              <w:pStyle w:val="TableParagraph"/>
              <w:spacing w:before="1" w:line="110" w:lineRule="exact"/>
              <w:ind w:left="128"/>
              <w:rPr>
                <w:sz w:val="11"/>
              </w:rPr>
            </w:pPr>
            <w:r>
              <w:rPr>
                <w:sz w:val="11"/>
              </w:rPr>
              <w:t>(15)</w:t>
            </w:r>
            <w:r>
              <w:rPr>
                <w:spacing w:val="-1"/>
                <w:sz w:val="11"/>
              </w:rPr>
              <w:t xml:space="preserve"> </w:t>
            </w:r>
            <w:r>
              <w:rPr>
                <w:sz w:val="11"/>
              </w:rPr>
              <w:t>=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(12) - (5)</w:t>
            </w:r>
          </w:p>
        </w:tc>
        <w:tc>
          <w:tcPr>
            <w:tcW w:w="1098" w:type="dxa"/>
          </w:tcPr>
          <w:p w14:paraId="60113B03" w14:textId="77777777" w:rsidR="00643F73" w:rsidRDefault="00643F73" w:rsidP="00643F73">
            <w:pPr>
              <w:pStyle w:val="TableParagraph"/>
              <w:spacing w:before="1" w:line="110" w:lineRule="exact"/>
              <w:ind w:left="129"/>
              <w:rPr>
                <w:sz w:val="11"/>
              </w:rPr>
            </w:pPr>
            <w:r>
              <w:rPr>
                <w:sz w:val="11"/>
              </w:rPr>
              <w:t>(16) =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(14) x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(15)</w:t>
            </w:r>
          </w:p>
        </w:tc>
      </w:tr>
      <w:tr w:rsidR="00643F73" w14:paraId="28C1283F" w14:textId="77777777" w:rsidTr="00643F73">
        <w:trPr>
          <w:trHeight w:val="136"/>
        </w:trPr>
        <w:tc>
          <w:tcPr>
            <w:tcW w:w="264" w:type="dxa"/>
            <w:tcBorders>
              <w:bottom w:val="single" w:sz="2" w:space="0" w:color="000000"/>
            </w:tcBorders>
          </w:tcPr>
          <w:p w14:paraId="1485BE13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bottom w:val="single" w:sz="2" w:space="0" w:color="000000"/>
            </w:tcBorders>
          </w:tcPr>
          <w:p w14:paraId="792711A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bottom w:val="single" w:sz="2" w:space="0" w:color="000000"/>
            </w:tcBorders>
          </w:tcPr>
          <w:p w14:paraId="69D997B2" w14:textId="342B3899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" w:type="dxa"/>
            <w:tcBorders>
              <w:bottom w:val="single" w:sz="2" w:space="0" w:color="000000"/>
            </w:tcBorders>
          </w:tcPr>
          <w:p w14:paraId="5B9D7BBA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bottom w:val="single" w:sz="2" w:space="0" w:color="000000"/>
            </w:tcBorders>
          </w:tcPr>
          <w:p w14:paraId="43A07645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bottom w:val="single" w:sz="2" w:space="0" w:color="000000"/>
            </w:tcBorders>
          </w:tcPr>
          <w:p w14:paraId="7DE61DE3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6" w:type="dxa"/>
            <w:tcBorders>
              <w:bottom w:val="single" w:sz="2" w:space="0" w:color="000000"/>
            </w:tcBorders>
          </w:tcPr>
          <w:p w14:paraId="00159218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bottom w:val="single" w:sz="2" w:space="0" w:color="000000"/>
            </w:tcBorders>
            <w:shd w:val="clear" w:color="auto" w:fill="D9D9D9"/>
          </w:tcPr>
          <w:p w14:paraId="5692435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bottom w:val="single" w:sz="2" w:space="0" w:color="000000"/>
            </w:tcBorders>
            <w:shd w:val="clear" w:color="auto" w:fill="D9D9D9"/>
          </w:tcPr>
          <w:p w14:paraId="442D2E6D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bottom w:val="single" w:sz="2" w:space="0" w:color="000000"/>
            </w:tcBorders>
            <w:shd w:val="clear" w:color="auto" w:fill="D9D9D9"/>
          </w:tcPr>
          <w:p w14:paraId="145AF553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9" w:type="dxa"/>
            <w:tcBorders>
              <w:bottom w:val="single" w:sz="2" w:space="0" w:color="000000"/>
            </w:tcBorders>
            <w:shd w:val="clear" w:color="auto" w:fill="D9D9D9"/>
          </w:tcPr>
          <w:p w14:paraId="00822FF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7" w:type="dxa"/>
            <w:tcBorders>
              <w:bottom w:val="single" w:sz="2" w:space="0" w:color="000000"/>
            </w:tcBorders>
          </w:tcPr>
          <w:p w14:paraId="1D7612A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7" w:type="dxa"/>
            <w:tcBorders>
              <w:bottom w:val="single" w:sz="2" w:space="0" w:color="000000"/>
            </w:tcBorders>
          </w:tcPr>
          <w:p w14:paraId="55B5A1C6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bottom w:val="single" w:sz="2" w:space="0" w:color="000000"/>
            </w:tcBorders>
          </w:tcPr>
          <w:p w14:paraId="340C14DD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bottom w:val="single" w:sz="2" w:space="0" w:color="000000"/>
            </w:tcBorders>
          </w:tcPr>
          <w:p w14:paraId="4E89420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bottom w:val="single" w:sz="2" w:space="0" w:color="000000"/>
            </w:tcBorders>
          </w:tcPr>
          <w:p w14:paraId="02B77F16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bottom w:val="single" w:sz="2" w:space="0" w:color="000000"/>
            </w:tcBorders>
          </w:tcPr>
          <w:p w14:paraId="54930F5C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43F73" w14:paraId="442CC354" w14:textId="77777777" w:rsidTr="00643F73">
        <w:trPr>
          <w:trHeight w:val="141"/>
        </w:trPr>
        <w:tc>
          <w:tcPr>
            <w:tcW w:w="264" w:type="dxa"/>
            <w:tcBorders>
              <w:top w:val="single" w:sz="2" w:space="0" w:color="000000"/>
              <w:bottom w:val="single" w:sz="2" w:space="0" w:color="000000"/>
            </w:tcBorders>
          </w:tcPr>
          <w:p w14:paraId="1531D1FB" w14:textId="77777777" w:rsidR="00643F73" w:rsidRDefault="00643F73" w:rsidP="00643F73">
            <w:pPr>
              <w:pStyle w:val="TableParagraph"/>
              <w:spacing w:before="6" w:line="115" w:lineRule="exact"/>
              <w:ind w:left="105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22B6D8F1" w14:textId="77777777" w:rsidR="00643F73" w:rsidRDefault="00643F73" w:rsidP="00643F73">
            <w:pPr>
              <w:pStyle w:val="TableParagraph"/>
              <w:spacing w:before="6" w:line="115" w:lineRule="exact"/>
              <w:ind w:left="21"/>
              <w:rPr>
                <w:sz w:val="11"/>
              </w:rPr>
            </w:pP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33513C89" w14:textId="6ADC5BB3" w:rsidR="00643F73" w:rsidRDefault="00643F73" w:rsidP="00643F73">
            <w:pPr>
              <w:pStyle w:val="TableParagraph"/>
              <w:spacing w:before="6" w:line="115" w:lineRule="exact"/>
              <w:ind w:left="21"/>
              <w:rPr>
                <w:sz w:val="11"/>
              </w:rPr>
            </w:pPr>
            <w:r>
              <w:rPr>
                <w:sz w:val="11"/>
              </w:rPr>
              <w:t>Acces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z w:val="11"/>
              </w:rPr>
              <w:t>road</w:t>
            </w:r>
            <w:r>
              <w:rPr>
                <w:spacing w:val="3"/>
                <w:sz w:val="11"/>
              </w:rPr>
              <w:t xml:space="preserve"> </w:t>
            </w:r>
            <w:r>
              <w:rPr>
                <w:sz w:val="11"/>
              </w:rPr>
              <w:t>(Causeway)</w:t>
            </w:r>
          </w:p>
        </w:tc>
        <w:tc>
          <w:tcPr>
            <w:tcW w:w="285" w:type="dxa"/>
            <w:tcBorders>
              <w:top w:val="single" w:sz="2" w:space="0" w:color="000000"/>
              <w:bottom w:val="single" w:sz="2" w:space="0" w:color="000000"/>
            </w:tcBorders>
          </w:tcPr>
          <w:p w14:paraId="4E8C300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</w:tcPr>
          <w:p w14:paraId="731A8734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 w14:paraId="5BC1C4DC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6" w:type="dxa"/>
            <w:tcBorders>
              <w:top w:val="single" w:sz="2" w:space="0" w:color="000000"/>
              <w:bottom w:val="single" w:sz="2" w:space="0" w:color="000000"/>
            </w:tcBorders>
          </w:tcPr>
          <w:p w14:paraId="33AA0636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1CBD1ABD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1DB78553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48291A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019841D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7" w:type="dxa"/>
            <w:tcBorders>
              <w:top w:val="single" w:sz="2" w:space="0" w:color="000000"/>
              <w:bottom w:val="single" w:sz="2" w:space="0" w:color="000000"/>
            </w:tcBorders>
          </w:tcPr>
          <w:p w14:paraId="2DEE0FF9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7" w:type="dxa"/>
            <w:tcBorders>
              <w:top w:val="single" w:sz="2" w:space="0" w:color="000000"/>
              <w:bottom w:val="single" w:sz="2" w:space="0" w:color="000000"/>
            </w:tcBorders>
          </w:tcPr>
          <w:p w14:paraId="20E78938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6D87E0F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10CD4EDA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2F56B7D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2CD6B6BA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43F73" w14:paraId="25854467" w14:textId="77777777" w:rsidTr="00643F73">
        <w:trPr>
          <w:trHeight w:val="141"/>
        </w:trPr>
        <w:tc>
          <w:tcPr>
            <w:tcW w:w="264" w:type="dxa"/>
            <w:tcBorders>
              <w:top w:val="single" w:sz="2" w:space="0" w:color="000000"/>
              <w:bottom w:val="single" w:sz="2" w:space="0" w:color="000000"/>
            </w:tcBorders>
          </w:tcPr>
          <w:p w14:paraId="044E4B7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235E51A1" w14:textId="77777777" w:rsidR="00643F73" w:rsidRDefault="00643F73" w:rsidP="00643F73">
            <w:pPr>
              <w:pStyle w:val="TableParagraph"/>
              <w:spacing w:before="6" w:line="115" w:lineRule="exact"/>
              <w:ind w:left="146"/>
              <w:rPr>
                <w:sz w:val="11"/>
              </w:rPr>
            </w:pP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4AB2589E" w14:textId="5BAD5337" w:rsidR="00643F73" w:rsidRDefault="00643F73" w:rsidP="00643F73">
            <w:pPr>
              <w:pStyle w:val="TableParagraph"/>
              <w:spacing w:before="6" w:line="115" w:lineRule="exact"/>
              <w:ind w:left="146"/>
              <w:rPr>
                <w:sz w:val="11"/>
              </w:rPr>
            </w:pPr>
            <w:r>
              <w:rPr>
                <w:sz w:val="11"/>
              </w:rPr>
              <w:t xml:space="preserve">-    </w:t>
            </w:r>
            <w:r>
              <w:rPr>
                <w:spacing w:val="4"/>
                <w:sz w:val="11"/>
              </w:rPr>
              <w:t xml:space="preserve"> </w:t>
            </w:r>
            <w:r>
              <w:rPr>
                <w:sz w:val="11"/>
              </w:rPr>
              <w:t>Subbase</w:t>
            </w:r>
          </w:p>
        </w:tc>
        <w:tc>
          <w:tcPr>
            <w:tcW w:w="285" w:type="dxa"/>
            <w:tcBorders>
              <w:top w:val="single" w:sz="2" w:space="0" w:color="000000"/>
              <w:bottom w:val="single" w:sz="2" w:space="0" w:color="000000"/>
            </w:tcBorders>
          </w:tcPr>
          <w:p w14:paraId="36FE824F" w14:textId="77777777" w:rsidR="00643F73" w:rsidRDefault="00643F73" w:rsidP="00643F73">
            <w:pPr>
              <w:pStyle w:val="TableParagraph"/>
              <w:spacing w:before="6" w:line="115" w:lineRule="exact"/>
              <w:ind w:left="19" w:right="57"/>
              <w:jc w:val="center"/>
              <w:rPr>
                <w:sz w:val="11"/>
              </w:rPr>
            </w:pPr>
            <w:r>
              <w:rPr>
                <w:sz w:val="11"/>
              </w:rPr>
              <w:t>m3</w:t>
            </w: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</w:tcPr>
          <w:p w14:paraId="5CD9F387" w14:textId="77777777" w:rsidR="00643F73" w:rsidRDefault="00643F73" w:rsidP="00643F73">
            <w:pPr>
              <w:pStyle w:val="TableParagraph"/>
              <w:spacing w:before="6" w:line="115" w:lineRule="exact"/>
              <w:ind w:left="113" w:right="28"/>
              <w:jc w:val="center"/>
              <w:rPr>
                <w:sz w:val="11"/>
              </w:rPr>
            </w:pPr>
            <w:r>
              <w:rPr>
                <w:sz w:val="11"/>
              </w:rPr>
              <w:t>3.152,50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 w14:paraId="30607249" w14:textId="77777777" w:rsidR="00643F73" w:rsidRDefault="00643F73" w:rsidP="00643F73">
            <w:pPr>
              <w:pStyle w:val="TableParagraph"/>
              <w:spacing w:before="6" w:line="115" w:lineRule="exact"/>
              <w:ind w:left="119" w:right="29"/>
              <w:jc w:val="center"/>
              <w:rPr>
                <w:sz w:val="11"/>
              </w:rPr>
            </w:pPr>
            <w:r>
              <w:rPr>
                <w:sz w:val="11"/>
              </w:rPr>
              <w:t>289.551,43</w:t>
            </w:r>
          </w:p>
        </w:tc>
        <w:tc>
          <w:tcPr>
            <w:tcW w:w="986" w:type="dxa"/>
            <w:tcBorders>
              <w:top w:val="single" w:sz="2" w:space="0" w:color="000000"/>
              <w:bottom w:val="single" w:sz="2" w:space="0" w:color="000000"/>
            </w:tcBorders>
          </w:tcPr>
          <w:p w14:paraId="7F0D381A" w14:textId="77777777" w:rsidR="00643F73" w:rsidRDefault="00643F73" w:rsidP="00643F73">
            <w:pPr>
              <w:pStyle w:val="TableParagraph"/>
              <w:spacing w:before="6" w:line="115" w:lineRule="exact"/>
              <w:ind w:left="147"/>
              <w:rPr>
                <w:sz w:val="11"/>
              </w:rPr>
            </w:pPr>
            <w:r>
              <w:rPr>
                <w:sz w:val="11"/>
              </w:rPr>
              <w:t>912.810.879,83</w:t>
            </w: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92E38A1" w14:textId="77777777" w:rsidR="00643F73" w:rsidRDefault="00643F73" w:rsidP="00643F73">
            <w:pPr>
              <w:pStyle w:val="TableParagraph"/>
              <w:spacing w:before="6" w:line="115" w:lineRule="exact"/>
              <w:ind w:left="113" w:right="27"/>
              <w:jc w:val="center"/>
              <w:rPr>
                <w:sz w:val="11"/>
              </w:rPr>
            </w:pPr>
            <w:r>
              <w:rPr>
                <w:sz w:val="11"/>
              </w:rPr>
              <w:t>3.152,50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D3F43A4" w14:textId="77777777" w:rsidR="00643F73" w:rsidRDefault="00643F73" w:rsidP="00643F73">
            <w:pPr>
              <w:pStyle w:val="TableParagraph"/>
              <w:spacing w:before="6" w:line="115" w:lineRule="exact"/>
              <w:ind w:left="120" w:right="29"/>
              <w:jc w:val="center"/>
              <w:rPr>
                <w:sz w:val="11"/>
              </w:rPr>
            </w:pPr>
            <w:r>
              <w:rPr>
                <w:sz w:val="11"/>
              </w:rPr>
              <w:t>485.103,00</w:t>
            </w:r>
          </w:p>
        </w:tc>
        <w:tc>
          <w:tcPr>
            <w:tcW w:w="10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F12CB89" w14:textId="77777777" w:rsidR="00643F73" w:rsidRDefault="00643F73" w:rsidP="00643F73">
            <w:pPr>
              <w:pStyle w:val="TableParagraph"/>
              <w:spacing w:before="6" w:line="115" w:lineRule="exact"/>
              <w:ind w:left="152" w:right="32"/>
              <w:jc w:val="center"/>
              <w:rPr>
                <w:sz w:val="11"/>
              </w:rPr>
            </w:pPr>
            <w:r>
              <w:rPr>
                <w:sz w:val="11"/>
              </w:rPr>
              <w:t>1.529.287.207,50</w:t>
            </w:r>
          </w:p>
        </w:tc>
        <w:tc>
          <w:tcPr>
            <w:tcW w:w="8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F172242" w14:textId="77777777" w:rsidR="00643F73" w:rsidRDefault="00643F73" w:rsidP="00643F73">
            <w:pPr>
              <w:pStyle w:val="TableParagraph"/>
              <w:spacing w:before="6" w:line="115" w:lineRule="exact"/>
              <w:ind w:right="43"/>
              <w:jc w:val="right"/>
              <w:rPr>
                <w:sz w:val="11"/>
              </w:rPr>
            </w:pPr>
            <w:r>
              <w:rPr>
                <w:sz w:val="11"/>
              </w:rPr>
              <w:t>1,68</w:t>
            </w:r>
          </w:p>
        </w:tc>
        <w:tc>
          <w:tcPr>
            <w:tcW w:w="627" w:type="dxa"/>
            <w:tcBorders>
              <w:top w:val="single" w:sz="2" w:space="0" w:color="000000"/>
              <w:bottom w:val="single" w:sz="2" w:space="0" w:color="000000"/>
            </w:tcBorders>
          </w:tcPr>
          <w:p w14:paraId="458A0F80" w14:textId="77777777" w:rsidR="00643F73" w:rsidRDefault="00643F73" w:rsidP="00643F73">
            <w:pPr>
              <w:pStyle w:val="TableParagraph"/>
              <w:spacing w:before="6" w:line="115" w:lineRule="exact"/>
              <w:ind w:left="113" w:right="29"/>
              <w:jc w:val="center"/>
              <w:rPr>
                <w:sz w:val="11"/>
              </w:rPr>
            </w:pPr>
            <w:r>
              <w:rPr>
                <w:sz w:val="11"/>
              </w:rPr>
              <w:t>5.701,70</w:t>
            </w:r>
          </w:p>
        </w:tc>
        <w:tc>
          <w:tcPr>
            <w:tcW w:w="757" w:type="dxa"/>
            <w:tcBorders>
              <w:top w:val="single" w:sz="2" w:space="0" w:color="000000"/>
              <w:bottom w:val="single" w:sz="2" w:space="0" w:color="000000"/>
            </w:tcBorders>
          </w:tcPr>
          <w:p w14:paraId="5C816CF4" w14:textId="77777777" w:rsidR="00643F73" w:rsidRDefault="00643F73" w:rsidP="00643F73">
            <w:pPr>
              <w:pStyle w:val="TableParagraph"/>
              <w:spacing w:before="6" w:line="115" w:lineRule="exact"/>
              <w:ind w:left="119" w:right="31"/>
              <w:jc w:val="center"/>
              <w:rPr>
                <w:sz w:val="11"/>
              </w:rPr>
            </w:pPr>
            <w:r>
              <w:rPr>
                <w:sz w:val="11"/>
              </w:rPr>
              <w:t>485.103,00</w:t>
            </w: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6C3DA31B" w14:textId="77777777" w:rsidR="00643F73" w:rsidRDefault="00643F73" w:rsidP="00643F73">
            <w:pPr>
              <w:pStyle w:val="TableParagraph"/>
              <w:spacing w:before="6" w:line="115" w:lineRule="exact"/>
              <w:ind w:left="150" w:right="36"/>
              <w:jc w:val="center"/>
              <w:rPr>
                <w:sz w:val="11"/>
              </w:rPr>
            </w:pPr>
            <w:r>
              <w:rPr>
                <w:sz w:val="11"/>
              </w:rPr>
              <w:t>2.765.911.775,10</w:t>
            </w: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13A7342E" w14:textId="77777777" w:rsidR="00643F73" w:rsidRDefault="00643F73" w:rsidP="00643F73">
            <w:pPr>
              <w:pStyle w:val="TableParagraph"/>
              <w:spacing w:before="6" w:line="115" w:lineRule="exact"/>
              <w:ind w:right="47"/>
              <w:jc w:val="right"/>
              <w:rPr>
                <w:sz w:val="11"/>
              </w:rPr>
            </w:pPr>
            <w:r>
              <w:rPr>
                <w:sz w:val="11"/>
              </w:rPr>
              <w:t>2.549,20</w:t>
            </w: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10897572" w14:textId="77777777" w:rsidR="00643F73" w:rsidRDefault="00643F73" w:rsidP="00643F73">
            <w:pPr>
              <w:pStyle w:val="TableParagraph"/>
              <w:spacing w:before="6" w:line="115" w:lineRule="exact"/>
              <w:ind w:left="385"/>
              <w:rPr>
                <w:sz w:val="11"/>
              </w:rPr>
            </w:pPr>
            <w:r>
              <w:rPr>
                <w:sz w:val="11"/>
              </w:rPr>
              <w:t>195.551,57</w:t>
            </w: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046B5AC1" w14:textId="77777777" w:rsidR="00643F73" w:rsidRDefault="00643F73" w:rsidP="00643F73">
            <w:pPr>
              <w:pStyle w:val="TableParagraph"/>
              <w:spacing w:before="6" w:line="115" w:lineRule="exact"/>
              <w:ind w:right="50"/>
              <w:jc w:val="right"/>
              <w:rPr>
                <w:sz w:val="11"/>
              </w:rPr>
            </w:pPr>
            <w:r>
              <w:rPr>
                <w:sz w:val="11"/>
              </w:rPr>
              <w:t>498.500.064,86</w:t>
            </w:r>
          </w:p>
        </w:tc>
      </w:tr>
      <w:tr w:rsidR="00643F73" w14:paraId="5434F01E" w14:textId="77777777" w:rsidTr="00643F73">
        <w:trPr>
          <w:trHeight w:val="141"/>
        </w:trPr>
        <w:tc>
          <w:tcPr>
            <w:tcW w:w="264" w:type="dxa"/>
            <w:tcBorders>
              <w:top w:val="single" w:sz="2" w:space="0" w:color="000000"/>
              <w:bottom w:val="single" w:sz="2" w:space="0" w:color="000000"/>
            </w:tcBorders>
          </w:tcPr>
          <w:p w14:paraId="049DF64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46ECBC5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2" w:space="0" w:color="000000"/>
              <w:bottom w:val="single" w:sz="2" w:space="0" w:color="000000"/>
            </w:tcBorders>
          </w:tcPr>
          <w:p w14:paraId="3AFE4AAD" w14:textId="746E4F7F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" w:type="dxa"/>
            <w:tcBorders>
              <w:top w:val="single" w:sz="2" w:space="0" w:color="000000"/>
              <w:bottom w:val="single" w:sz="2" w:space="0" w:color="000000"/>
            </w:tcBorders>
          </w:tcPr>
          <w:p w14:paraId="4883A7DD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</w:tcPr>
          <w:p w14:paraId="7DCB9B07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 w14:paraId="07076245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6" w:type="dxa"/>
            <w:tcBorders>
              <w:top w:val="single" w:sz="2" w:space="0" w:color="000000"/>
              <w:bottom w:val="single" w:sz="2" w:space="0" w:color="000000"/>
            </w:tcBorders>
          </w:tcPr>
          <w:p w14:paraId="415194F5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1CC551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6E853C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9E1E037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4963744C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7" w:type="dxa"/>
            <w:tcBorders>
              <w:top w:val="single" w:sz="2" w:space="0" w:color="000000"/>
              <w:bottom w:val="single" w:sz="2" w:space="0" w:color="000000"/>
            </w:tcBorders>
          </w:tcPr>
          <w:p w14:paraId="07716B0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7" w:type="dxa"/>
            <w:tcBorders>
              <w:top w:val="single" w:sz="2" w:space="0" w:color="000000"/>
              <w:bottom w:val="single" w:sz="2" w:space="0" w:color="000000"/>
            </w:tcBorders>
          </w:tcPr>
          <w:p w14:paraId="252439E6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79CDE92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6B7714CC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  <w:bottom w:val="single" w:sz="2" w:space="0" w:color="000000"/>
            </w:tcBorders>
          </w:tcPr>
          <w:p w14:paraId="5265D1D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  <w:bottom w:val="single" w:sz="2" w:space="0" w:color="000000"/>
            </w:tcBorders>
          </w:tcPr>
          <w:p w14:paraId="272F149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43F73" w14:paraId="4C5738A2" w14:textId="77777777" w:rsidTr="00643F73">
        <w:trPr>
          <w:trHeight w:val="136"/>
        </w:trPr>
        <w:tc>
          <w:tcPr>
            <w:tcW w:w="264" w:type="dxa"/>
            <w:tcBorders>
              <w:top w:val="single" w:sz="2" w:space="0" w:color="000000"/>
            </w:tcBorders>
          </w:tcPr>
          <w:p w14:paraId="0DEC88E4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2" w:space="0" w:color="000000"/>
            </w:tcBorders>
          </w:tcPr>
          <w:p w14:paraId="5E7F3FC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95" w:type="dxa"/>
            <w:tcBorders>
              <w:top w:val="single" w:sz="2" w:space="0" w:color="000000"/>
            </w:tcBorders>
          </w:tcPr>
          <w:p w14:paraId="464C4C13" w14:textId="0301289A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" w:type="dxa"/>
            <w:tcBorders>
              <w:top w:val="single" w:sz="2" w:space="0" w:color="000000"/>
            </w:tcBorders>
          </w:tcPr>
          <w:p w14:paraId="780F460C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</w:tcBorders>
          </w:tcPr>
          <w:p w14:paraId="7CFF2FB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</w:tcBorders>
          </w:tcPr>
          <w:p w14:paraId="64D5AAE2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6" w:type="dxa"/>
            <w:tcBorders>
              <w:top w:val="single" w:sz="2" w:space="0" w:color="000000"/>
            </w:tcBorders>
          </w:tcPr>
          <w:p w14:paraId="74099D9B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  <w:tcBorders>
              <w:top w:val="single" w:sz="2" w:space="0" w:color="000000"/>
            </w:tcBorders>
            <w:shd w:val="clear" w:color="auto" w:fill="D9D9D9"/>
          </w:tcPr>
          <w:p w14:paraId="2FF026AA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6" w:type="dxa"/>
            <w:tcBorders>
              <w:top w:val="single" w:sz="2" w:space="0" w:color="000000"/>
            </w:tcBorders>
            <w:shd w:val="clear" w:color="auto" w:fill="D9D9D9"/>
          </w:tcPr>
          <w:p w14:paraId="2B081C34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7" w:type="dxa"/>
            <w:tcBorders>
              <w:top w:val="single" w:sz="2" w:space="0" w:color="000000"/>
            </w:tcBorders>
            <w:shd w:val="clear" w:color="auto" w:fill="D9D9D9"/>
          </w:tcPr>
          <w:p w14:paraId="712EC59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9" w:type="dxa"/>
            <w:tcBorders>
              <w:top w:val="single" w:sz="2" w:space="0" w:color="000000"/>
            </w:tcBorders>
            <w:shd w:val="clear" w:color="auto" w:fill="D9D9D9"/>
          </w:tcPr>
          <w:p w14:paraId="2A5E1AE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7" w:type="dxa"/>
            <w:tcBorders>
              <w:top w:val="single" w:sz="2" w:space="0" w:color="000000"/>
            </w:tcBorders>
          </w:tcPr>
          <w:p w14:paraId="7739DD10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7" w:type="dxa"/>
            <w:tcBorders>
              <w:top w:val="single" w:sz="2" w:space="0" w:color="000000"/>
            </w:tcBorders>
          </w:tcPr>
          <w:p w14:paraId="01E298EA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</w:tcBorders>
          </w:tcPr>
          <w:p w14:paraId="6D110446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</w:tcBorders>
          </w:tcPr>
          <w:p w14:paraId="40DDE545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2" w:type="dxa"/>
            <w:tcBorders>
              <w:top w:val="single" w:sz="2" w:space="0" w:color="000000"/>
            </w:tcBorders>
          </w:tcPr>
          <w:p w14:paraId="1BB171F1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98" w:type="dxa"/>
            <w:tcBorders>
              <w:top w:val="single" w:sz="2" w:space="0" w:color="000000"/>
            </w:tcBorders>
          </w:tcPr>
          <w:p w14:paraId="016CF748" w14:textId="77777777" w:rsidR="00643F73" w:rsidRDefault="00643F73" w:rsidP="00643F7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43F73" w14:paraId="4D35F21B" w14:textId="77777777" w:rsidTr="00643F73">
        <w:trPr>
          <w:trHeight w:val="131"/>
        </w:trPr>
        <w:tc>
          <w:tcPr>
            <w:tcW w:w="264" w:type="dxa"/>
          </w:tcPr>
          <w:p w14:paraId="49247086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</w:tcPr>
          <w:p w14:paraId="5B844886" w14:textId="77777777" w:rsidR="00643F73" w:rsidRDefault="00643F73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</w:p>
        </w:tc>
        <w:tc>
          <w:tcPr>
            <w:tcW w:w="1495" w:type="dxa"/>
          </w:tcPr>
          <w:p w14:paraId="15FDA989" w14:textId="52BDEEF0" w:rsidR="00643F73" w:rsidRDefault="00643F73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  <w:r>
              <w:rPr>
                <w:sz w:val="11"/>
              </w:rPr>
              <w:t>Jumlah</w:t>
            </w:r>
          </w:p>
        </w:tc>
        <w:tc>
          <w:tcPr>
            <w:tcW w:w="285" w:type="dxa"/>
          </w:tcPr>
          <w:p w14:paraId="3F5DB2FA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</w:tcPr>
          <w:p w14:paraId="08A8023B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</w:tcPr>
          <w:p w14:paraId="306A4A01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86" w:type="dxa"/>
          </w:tcPr>
          <w:p w14:paraId="78A5E785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  <w:shd w:val="clear" w:color="auto" w:fill="D9D9D9"/>
          </w:tcPr>
          <w:p w14:paraId="0FAFCD62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  <w:shd w:val="clear" w:color="auto" w:fill="D9D9D9"/>
          </w:tcPr>
          <w:p w14:paraId="6666EA03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7" w:type="dxa"/>
            <w:shd w:val="clear" w:color="auto" w:fill="D9D9D9"/>
          </w:tcPr>
          <w:p w14:paraId="152C64E3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9" w:type="dxa"/>
            <w:shd w:val="clear" w:color="auto" w:fill="D9D9D9"/>
          </w:tcPr>
          <w:p w14:paraId="63270C3D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7" w:type="dxa"/>
          </w:tcPr>
          <w:p w14:paraId="6C0D6DB4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7" w:type="dxa"/>
          </w:tcPr>
          <w:p w14:paraId="5A3681A8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78190031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722942CC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33F474A3" w14:textId="77777777" w:rsidR="00643F73" w:rsidRDefault="00643F7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442B53AD" w14:textId="77777777" w:rsidR="00643F73" w:rsidRDefault="00643F73" w:rsidP="00643F73">
            <w:pPr>
              <w:pStyle w:val="TableParagraph"/>
              <w:spacing w:before="1" w:line="110" w:lineRule="exact"/>
              <w:ind w:right="50"/>
              <w:jc w:val="right"/>
              <w:rPr>
                <w:sz w:val="11"/>
              </w:rPr>
            </w:pPr>
            <w:r>
              <w:rPr>
                <w:sz w:val="11"/>
              </w:rPr>
              <w:t>498.500.064,86</w:t>
            </w:r>
          </w:p>
        </w:tc>
      </w:tr>
      <w:tr w:rsidR="00265BB1" w14:paraId="794E4C10" w14:textId="77777777" w:rsidTr="00643F73">
        <w:trPr>
          <w:trHeight w:val="131"/>
        </w:trPr>
        <w:tc>
          <w:tcPr>
            <w:tcW w:w="264" w:type="dxa"/>
          </w:tcPr>
          <w:p w14:paraId="782B92F6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  <w:p w14:paraId="1C2C72EC" w14:textId="010DD069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</w:tcPr>
          <w:p w14:paraId="70418D6A" w14:textId="77777777" w:rsidR="00265BB1" w:rsidRDefault="00265BB1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</w:p>
        </w:tc>
        <w:tc>
          <w:tcPr>
            <w:tcW w:w="1495" w:type="dxa"/>
          </w:tcPr>
          <w:p w14:paraId="1DDB18DE" w14:textId="77777777" w:rsidR="00265BB1" w:rsidRDefault="00265BB1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</w:p>
        </w:tc>
        <w:tc>
          <w:tcPr>
            <w:tcW w:w="285" w:type="dxa"/>
          </w:tcPr>
          <w:p w14:paraId="7955ABC6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</w:tcPr>
          <w:p w14:paraId="66ABD4CC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</w:tcPr>
          <w:p w14:paraId="690F7857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86" w:type="dxa"/>
          </w:tcPr>
          <w:p w14:paraId="11888078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  <w:shd w:val="clear" w:color="auto" w:fill="D9D9D9"/>
          </w:tcPr>
          <w:p w14:paraId="3CB52D6C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  <w:shd w:val="clear" w:color="auto" w:fill="D9D9D9"/>
          </w:tcPr>
          <w:p w14:paraId="0D9C5A0F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7" w:type="dxa"/>
            <w:shd w:val="clear" w:color="auto" w:fill="D9D9D9"/>
          </w:tcPr>
          <w:p w14:paraId="4237B26A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9" w:type="dxa"/>
            <w:shd w:val="clear" w:color="auto" w:fill="D9D9D9"/>
          </w:tcPr>
          <w:p w14:paraId="6DC4527D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7" w:type="dxa"/>
          </w:tcPr>
          <w:p w14:paraId="1F9D7847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7" w:type="dxa"/>
          </w:tcPr>
          <w:p w14:paraId="771C00CD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08579D7B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24412578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72471F64" w14:textId="77777777" w:rsidR="00265BB1" w:rsidRDefault="00265BB1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2D8C4560" w14:textId="77777777" w:rsidR="00265BB1" w:rsidRDefault="00265BB1" w:rsidP="00643F73">
            <w:pPr>
              <w:pStyle w:val="TableParagraph"/>
              <w:spacing w:before="1" w:line="110" w:lineRule="exact"/>
              <w:ind w:right="50"/>
              <w:jc w:val="right"/>
              <w:rPr>
                <w:sz w:val="11"/>
              </w:rPr>
            </w:pPr>
          </w:p>
        </w:tc>
      </w:tr>
      <w:tr w:rsidR="00D56A23" w14:paraId="50E4E6AF" w14:textId="77777777" w:rsidTr="00643F73">
        <w:trPr>
          <w:trHeight w:val="131"/>
        </w:trPr>
        <w:tc>
          <w:tcPr>
            <w:tcW w:w="264" w:type="dxa"/>
          </w:tcPr>
          <w:p w14:paraId="1770DCFC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95" w:type="dxa"/>
          </w:tcPr>
          <w:p w14:paraId="5FDA6DD0" w14:textId="77777777" w:rsidR="00D56A23" w:rsidRDefault="00D56A23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</w:p>
        </w:tc>
        <w:tc>
          <w:tcPr>
            <w:tcW w:w="1495" w:type="dxa"/>
          </w:tcPr>
          <w:p w14:paraId="59B39C3A" w14:textId="77777777" w:rsidR="00D56A23" w:rsidRDefault="00D56A23" w:rsidP="00643F73">
            <w:pPr>
              <w:pStyle w:val="TableParagraph"/>
              <w:spacing w:before="1" w:line="110" w:lineRule="exact"/>
              <w:ind w:left="21"/>
              <w:rPr>
                <w:sz w:val="11"/>
              </w:rPr>
            </w:pPr>
          </w:p>
        </w:tc>
        <w:tc>
          <w:tcPr>
            <w:tcW w:w="285" w:type="dxa"/>
          </w:tcPr>
          <w:p w14:paraId="5A7D4AD7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</w:tcPr>
          <w:p w14:paraId="13ACF7EB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</w:tcPr>
          <w:p w14:paraId="6DAFB5BB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86" w:type="dxa"/>
          </w:tcPr>
          <w:p w14:paraId="08DBAC17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6" w:type="dxa"/>
            <w:shd w:val="clear" w:color="auto" w:fill="D9D9D9"/>
          </w:tcPr>
          <w:p w14:paraId="6E65AA38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6" w:type="dxa"/>
            <w:shd w:val="clear" w:color="auto" w:fill="D9D9D9"/>
          </w:tcPr>
          <w:p w14:paraId="4D402B91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7" w:type="dxa"/>
            <w:shd w:val="clear" w:color="auto" w:fill="D9D9D9"/>
          </w:tcPr>
          <w:p w14:paraId="31D43204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9" w:type="dxa"/>
            <w:shd w:val="clear" w:color="auto" w:fill="D9D9D9"/>
          </w:tcPr>
          <w:p w14:paraId="348FA336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27" w:type="dxa"/>
          </w:tcPr>
          <w:p w14:paraId="05752DB5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57" w:type="dxa"/>
          </w:tcPr>
          <w:p w14:paraId="7B67191F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3D3BA616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345F5C28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12" w:type="dxa"/>
          </w:tcPr>
          <w:p w14:paraId="495F2CEB" w14:textId="77777777" w:rsidR="00D56A23" w:rsidRDefault="00D56A23" w:rsidP="00643F7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98" w:type="dxa"/>
          </w:tcPr>
          <w:p w14:paraId="634B0AA9" w14:textId="77777777" w:rsidR="00D56A23" w:rsidRDefault="00D56A23" w:rsidP="00643F73">
            <w:pPr>
              <w:pStyle w:val="TableParagraph"/>
              <w:spacing w:before="1" w:line="110" w:lineRule="exact"/>
              <w:ind w:right="50"/>
              <w:jc w:val="right"/>
              <w:rPr>
                <w:sz w:val="11"/>
              </w:rPr>
            </w:pPr>
          </w:p>
        </w:tc>
      </w:tr>
    </w:tbl>
    <w:p w14:paraId="2995E2FB" w14:textId="77777777" w:rsidR="00AC5CB9" w:rsidRDefault="00AC5CB9" w:rsidP="00AC5CB9">
      <w:pPr>
        <w:pStyle w:val="BodyText"/>
        <w:rPr>
          <w:rFonts w:ascii="Arial"/>
          <w:b/>
          <w:i/>
          <w:sz w:val="20"/>
        </w:rPr>
      </w:pPr>
    </w:p>
    <w:p w14:paraId="7631839C" w14:textId="77777777" w:rsidR="00AC5CB9" w:rsidRDefault="00AC5CB9" w:rsidP="00AC5CB9">
      <w:pPr>
        <w:pStyle w:val="BodyText"/>
        <w:rPr>
          <w:rFonts w:ascii="Arial"/>
          <w:b/>
          <w:i/>
          <w:sz w:val="20"/>
        </w:rPr>
      </w:pPr>
    </w:p>
    <w:p w14:paraId="6492DC00" w14:textId="77777777" w:rsidR="00AC5CB9" w:rsidRDefault="00AC5CB9" w:rsidP="00AC5CB9">
      <w:pPr>
        <w:pStyle w:val="BodyText"/>
        <w:rPr>
          <w:rFonts w:ascii="Arial"/>
          <w:b/>
          <w:i/>
          <w:sz w:val="20"/>
        </w:rPr>
      </w:pPr>
    </w:p>
    <w:p w14:paraId="3426F7EF" w14:textId="77777777" w:rsidR="00AC5CB9" w:rsidRDefault="00AC5CB9" w:rsidP="00AC5CB9">
      <w:pPr>
        <w:pStyle w:val="BodyText"/>
        <w:spacing w:before="119" w:line="264" w:lineRule="auto"/>
        <w:ind w:right="1260"/>
        <w:jc w:val="both"/>
      </w:pPr>
    </w:p>
    <w:p w14:paraId="79F7859F" w14:textId="7872B9FD" w:rsidR="006B1654" w:rsidRDefault="006B1654" w:rsidP="00643F73">
      <w:pPr>
        <w:ind w:left="-709"/>
      </w:pPr>
    </w:p>
    <w:p w14:paraId="645606C2" w14:textId="534E3763" w:rsidR="00D56A23" w:rsidRDefault="00D56A23" w:rsidP="00643F73">
      <w:pPr>
        <w:ind w:left="-709"/>
      </w:pPr>
    </w:p>
    <w:p w14:paraId="7AAFB4EA" w14:textId="41BC810D" w:rsidR="00D56A23" w:rsidRDefault="00D56A23" w:rsidP="00643F73">
      <w:pPr>
        <w:ind w:left="-709"/>
      </w:pPr>
    </w:p>
    <w:p w14:paraId="77AF95ED" w14:textId="2617ACDF" w:rsidR="00D56A23" w:rsidRDefault="00D56A23" w:rsidP="00643F73">
      <w:pPr>
        <w:ind w:left="-709"/>
      </w:pPr>
    </w:p>
    <w:p w14:paraId="754F9F94" w14:textId="0AA9F64B" w:rsidR="00D56A23" w:rsidRDefault="00D56A23" w:rsidP="00643F73">
      <w:pPr>
        <w:ind w:left="-709"/>
      </w:pPr>
    </w:p>
    <w:p w14:paraId="355A42BC" w14:textId="62BEF592" w:rsidR="00D56A23" w:rsidRDefault="00D56A23" w:rsidP="00643F73">
      <w:pPr>
        <w:ind w:left="-709"/>
      </w:pPr>
    </w:p>
    <w:p w14:paraId="52DFC29F" w14:textId="6D3A2CC5" w:rsidR="00D56A23" w:rsidRDefault="00D56A23" w:rsidP="00643F73">
      <w:pPr>
        <w:ind w:left="-709"/>
      </w:pPr>
    </w:p>
    <w:p w14:paraId="6BD467B1" w14:textId="4E9AE151" w:rsidR="00D56A23" w:rsidRDefault="00D56A23" w:rsidP="00643F73">
      <w:pPr>
        <w:ind w:left="-709"/>
      </w:pPr>
    </w:p>
    <w:p w14:paraId="26C2CF8C" w14:textId="1AA0EFA6" w:rsidR="00D56A23" w:rsidRDefault="00D56A23" w:rsidP="00643F73">
      <w:pPr>
        <w:ind w:left="-709"/>
      </w:pPr>
    </w:p>
    <w:p w14:paraId="2B167937" w14:textId="1834F884" w:rsidR="00D56A23" w:rsidRDefault="00D56A23" w:rsidP="00643F73">
      <w:pPr>
        <w:ind w:left="-709"/>
      </w:pPr>
    </w:p>
    <w:p w14:paraId="432EA902" w14:textId="70168F62" w:rsidR="00D56A23" w:rsidRDefault="00D56A23" w:rsidP="00643F73">
      <w:pPr>
        <w:ind w:left="-709"/>
      </w:pPr>
    </w:p>
    <w:p w14:paraId="2C87A4C1" w14:textId="6AC84738" w:rsidR="00D56A23" w:rsidRDefault="00D56A23" w:rsidP="00643F73">
      <w:pPr>
        <w:ind w:left="-709"/>
      </w:pPr>
    </w:p>
    <w:p w14:paraId="206117A5" w14:textId="47D4E8C9" w:rsidR="00D56A23" w:rsidRDefault="00D56A23" w:rsidP="00643F73">
      <w:pPr>
        <w:ind w:left="-709"/>
      </w:pPr>
    </w:p>
    <w:p w14:paraId="4DF34AAC" w14:textId="098498A8" w:rsidR="00D56A23" w:rsidRDefault="00D56A23" w:rsidP="00643F73">
      <w:pPr>
        <w:ind w:left="-709"/>
      </w:pPr>
    </w:p>
    <w:p w14:paraId="3EE11549" w14:textId="5BFA6A75" w:rsidR="00D56A23" w:rsidRDefault="00D56A23" w:rsidP="00643F73">
      <w:pPr>
        <w:ind w:left="-709"/>
      </w:pPr>
    </w:p>
    <w:p w14:paraId="30D2FBA6" w14:textId="290CCD6C" w:rsidR="00D56A23" w:rsidRDefault="00D56A23" w:rsidP="00643F73">
      <w:pPr>
        <w:ind w:left="-709"/>
      </w:pPr>
    </w:p>
    <w:p w14:paraId="6B3171F6" w14:textId="62EDE061" w:rsidR="00D56A23" w:rsidRDefault="00D56A23" w:rsidP="00643F73">
      <w:pPr>
        <w:ind w:left="-709"/>
      </w:pPr>
    </w:p>
    <w:p w14:paraId="5AC5C65F" w14:textId="7058223F" w:rsidR="00D56A23" w:rsidRDefault="00D56A23" w:rsidP="00643F73">
      <w:pPr>
        <w:ind w:left="-709"/>
      </w:pPr>
    </w:p>
    <w:p w14:paraId="0026AEC5" w14:textId="405B4920" w:rsidR="00D56A23" w:rsidRDefault="00D56A23" w:rsidP="00643F73">
      <w:pPr>
        <w:ind w:left="-709"/>
      </w:pPr>
    </w:p>
    <w:p w14:paraId="09111D0E" w14:textId="7094600D" w:rsidR="00D56A23" w:rsidRDefault="00D56A23" w:rsidP="00643F73">
      <w:pPr>
        <w:ind w:left="-709"/>
      </w:pPr>
    </w:p>
    <w:p w14:paraId="0735B4E2" w14:textId="3268F3C8" w:rsidR="00D56A23" w:rsidRDefault="00D56A23" w:rsidP="00643F73">
      <w:pPr>
        <w:ind w:left="-709"/>
      </w:pPr>
    </w:p>
    <w:p w14:paraId="7F5D038A" w14:textId="2E5DB4B4" w:rsidR="00D56A23" w:rsidRDefault="00D56A23" w:rsidP="00643F73">
      <w:pPr>
        <w:ind w:left="-709"/>
      </w:pPr>
    </w:p>
    <w:p w14:paraId="5BEA22B3" w14:textId="4042078B" w:rsidR="00D56A23" w:rsidRDefault="00D56A23" w:rsidP="00643F73">
      <w:pPr>
        <w:ind w:left="-709"/>
      </w:pPr>
    </w:p>
    <w:p w14:paraId="40282328" w14:textId="5ED99031" w:rsidR="00D56A23" w:rsidRDefault="00D56A23" w:rsidP="00643F73">
      <w:pPr>
        <w:ind w:left="-709"/>
      </w:pPr>
    </w:p>
    <w:p w14:paraId="5B7D9FC2" w14:textId="7D66CE42" w:rsidR="00D56A23" w:rsidRDefault="00D56A23" w:rsidP="00643F73">
      <w:pPr>
        <w:ind w:left="-709"/>
      </w:pPr>
    </w:p>
    <w:p w14:paraId="6C03B2AF" w14:textId="64EAD563" w:rsidR="00D56A23" w:rsidRDefault="00D56A23" w:rsidP="00643F73">
      <w:pPr>
        <w:ind w:left="-709"/>
      </w:pPr>
    </w:p>
    <w:p w14:paraId="200933DF" w14:textId="1C17C3FC" w:rsidR="00D56A23" w:rsidRDefault="00D56A23" w:rsidP="00643F73">
      <w:pPr>
        <w:ind w:left="-709"/>
      </w:pPr>
    </w:p>
    <w:p w14:paraId="56C66972" w14:textId="14C81E85" w:rsidR="00D56A23" w:rsidRDefault="00D56A23" w:rsidP="00643F73">
      <w:pPr>
        <w:ind w:left="-709"/>
      </w:pPr>
    </w:p>
    <w:p w14:paraId="5C47A191" w14:textId="430E1BEE" w:rsidR="00D56A23" w:rsidRDefault="00D56A23" w:rsidP="00643F73">
      <w:pPr>
        <w:ind w:left="-709"/>
      </w:pPr>
    </w:p>
    <w:p w14:paraId="0F5254A7" w14:textId="64864051" w:rsidR="00D56A23" w:rsidRDefault="00D56A23" w:rsidP="00643F73">
      <w:pPr>
        <w:ind w:left="-709"/>
      </w:pPr>
    </w:p>
    <w:p w14:paraId="0D5E3F5E" w14:textId="73B1A7C0" w:rsidR="00D56A23" w:rsidRDefault="00D56A23" w:rsidP="00643F73">
      <w:pPr>
        <w:ind w:left="-709"/>
      </w:pPr>
    </w:p>
    <w:p w14:paraId="017D7035" w14:textId="444653AE" w:rsidR="00D56A23" w:rsidRDefault="00D56A23" w:rsidP="00643F73">
      <w:pPr>
        <w:ind w:left="-709"/>
      </w:pPr>
    </w:p>
    <w:p w14:paraId="59051D6A" w14:textId="344663B2" w:rsidR="00D56A23" w:rsidRDefault="00D56A23" w:rsidP="00643F73">
      <w:pPr>
        <w:ind w:left="-709"/>
      </w:pPr>
    </w:p>
    <w:p w14:paraId="0B6B64A1" w14:textId="32003A79" w:rsidR="00D56A23" w:rsidRDefault="00D56A23" w:rsidP="00643F73">
      <w:pPr>
        <w:ind w:left="-709"/>
      </w:pPr>
    </w:p>
    <w:p w14:paraId="4DD00075" w14:textId="77777777" w:rsidR="00D56A23" w:rsidRDefault="00D56A23" w:rsidP="00643F73">
      <w:pPr>
        <w:ind w:left="-709"/>
      </w:pPr>
    </w:p>
    <w:p w14:paraId="3D6D8222" w14:textId="2D2636AF" w:rsidR="00D56A23" w:rsidRDefault="00D56A23" w:rsidP="00643F73">
      <w:pPr>
        <w:ind w:left="-709"/>
      </w:pPr>
    </w:p>
    <w:p w14:paraId="2E0C935E" w14:textId="5AA734F6" w:rsidR="00D56A23" w:rsidRDefault="00D56A23" w:rsidP="00643F73">
      <w:pPr>
        <w:ind w:left="-709"/>
      </w:pPr>
    </w:p>
    <w:p w14:paraId="5BA7A8D7" w14:textId="4A053A63" w:rsidR="00D56A23" w:rsidRDefault="00D56A23" w:rsidP="00643F73">
      <w:pPr>
        <w:ind w:left="-709"/>
      </w:pPr>
    </w:p>
    <w:p w14:paraId="459DD296" w14:textId="52A4B08A" w:rsidR="00D56A23" w:rsidRDefault="00D56A23" w:rsidP="00643F73">
      <w:pPr>
        <w:ind w:left="-709"/>
      </w:pPr>
    </w:p>
    <w:p w14:paraId="13157521" w14:textId="77777777" w:rsidR="00D56A23" w:rsidRDefault="00D56A23" w:rsidP="00643F73">
      <w:pPr>
        <w:ind w:left="-709"/>
      </w:pPr>
    </w:p>
    <w:p w14:paraId="5A84EB55" w14:textId="77777777" w:rsidR="00D56A23" w:rsidRDefault="00D56A23" w:rsidP="00D56A23">
      <w:pPr>
        <w:pStyle w:val="BodyText"/>
        <w:spacing w:before="107"/>
        <w:ind w:left="993" w:right="-421"/>
        <w:jc w:val="both"/>
      </w:pPr>
      <w:r>
        <w:t>BPK</w:t>
      </w:r>
      <w:r>
        <w:rPr>
          <w:spacing w:val="-1"/>
        </w:rPr>
        <w:t xml:space="preserve"> </w:t>
      </w:r>
      <w:r>
        <w:t>merekomendasikan</w:t>
      </w:r>
      <w:r>
        <w:rPr>
          <w:spacing w:val="-1"/>
        </w:rPr>
        <w:t xml:space="preserve"> </w:t>
      </w:r>
      <w:r>
        <w:t>Direksi PT</w:t>
      </w:r>
      <w:r>
        <w:rPr>
          <w:spacing w:val="-1"/>
        </w:rPr>
        <w:t xml:space="preserve"> </w:t>
      </w:r>
      <w:r>
        <w:t>Pelindo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(Persero)</w:t>
      </w:r>
      <w:r>
        <w:rPr>
          <w:spacing w:val="-1"/>
        </w:rPr>
        <w:t xml:space="preserve"> </w:t>
      </w:r>
      <w:r>
        <w:t>agar:</w:t>
      </w:r>
    </w:p>
    <w:p w14:paraId="3844EF80" w14:textId="77777777" w:rsidR="00D56A23" w:rsidRDefault="00D56A23" w:rsidP="00D56A23">
      <w:pPr>
        <w:pStyle w:val="ListParagraph"/>
        <w:numPr>
          <w:ilvl w:val="0"/>
          <w:numId w:val="2"/>
        </w:numPr>
        <w:tabs>
          <w:tab w:val="left" w:pos="1900"/>
        </w:tabs>
        <w:spacing w:before="28"/>
        <w:ind w:left="993" w:right="-421"/>
        <w:jc w:val="both"/>
      </w:pPr>
      <w:r>
        <w:t>Memberikan</w:t>
      </w:r>
      <w:r>
        <w:rPr>
          <w:spacing w:val="-1"/>
        </w:rPr>
        <w:t xml:space="preserve"> </w:t>
      </w:r>
      <w:r>
        <w:t>sanksi sesuai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</w:t>
      </w:r>
      <w:r>
        <w:rPr>
          <w:spacing w:val="-1"/>
        </w:rPr>
        <w:t xml:space="preserve"> </w:t>
      </w:r>
      <w:r>
        <w:t>kepada:</w:t>
      </w:r>
    </w:p>
    <w:p w14:paraId="47A4D040" w14:textId="77777777" w:rsidR="00D56A23" w:rsidRDefault="00D56A23" w:rsidP="0015111D">
      <w:pPr>
        <w:pStyle w:val="ListParagraph"/>
        <w:numPr>
          <w:ilvl w:val="1"/>
          <w:numId w:val="2"/>
        </w:numPr>
        <w:tabs>
          <w:tab w:val="left" w:pos="2241"/>
        </w:tabs>
        <w:spacing w:before="28" w:line="266" w:lineRule="auto"/>
        <w:ind w:left="1418" w:right="-421" w:hanging="425"/>
        <w:jc w:val="both"/>
      </w:pPr>
      <w:r>
        <w:t>Pejabat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Berwenang,</w:t>
      </w:r>
      <w:r>
        <w:rPr>
          <w:spacing w:val="1"/>
        </w:rPr>
        <w:t xml:space="preserve"> </w:t>
      </w:r>
      <w:r>
        <w:t>Penanggung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Panitia</w:t>
      </w:r>
      <w:r>
        <w:rPr>
          <w:spacing w:val="1"/>
        </w:rPr>
        <w:t xml:space="preserve"> </w:t>
      </w:r>
      <w:r>
        <w:rPr>
          <w:i/>
        </w:rPr>
        <w:t>Adhoc</w:t>
      </w:r>
      <w:r>
        <w:rPr>
          <w:i/>
          <w:spacing w:val="1"/>
        </w:rPr>
        <w:t xml:space="preserve"> </w:t>
      </w:r>
      <w:r>
        <w:t xml:space="preserve">Pengadaan Barang/Jasa Pekerjaan Reklamasi, Dermaga, </w:t>
      </w:r>
      <w:r>
        <w:rPr>
          <w:i/>
        </w:rPr>
        <w:t>Container Yard</w:t>
      </w:r>
      <w:r>
        <w:t>, dan</w:t>
      </w:r>
      <w:r>
        <w:rPr>
          <w:spacing w:val="1"/>
        </w:rPr>
        <w:t xml:space="preserve"> </w:t>
      </w:r>
      <w:r>
        <w:t>Utilitas</w:t>
      </w:r>
      <w:r>
        <w:rPr>
          <w:spacing w:val="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Peti</w:t>
      </w:r>
      <w:r>
        <w:rPr>
          <w:spacing w:val="1"/>
        </w:rPr>
        <w:t xml:space="preserve"> </w:t>
      </w:r>
      <w:r>
        <w:t>Kemas</w:t>
      </w:r>
      <w:r>
        <w:rPr>
          <w:spacing w:val="1"/>
        </w:rPr>
        <w:t xml:space="preserve"> </w:t>
      </w:r>
      <w:r>
        <w:t>Belawan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sepenuhnya</w:t>
      </w:r>
      <w:r>
        <w:rPr>
          <w:spacing w:val="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Pengadaan Barang/Jasa</w:t>
      </w:r>
      <w:r>
        <w:rPr>
          <w:spacing w:val="-2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ketentuan;</w:t>
      </w:r>
    </w:p>
    <w:p w14:paraId="18D5FD6C" w14:textId="77777777" w:rsidR="00D56A23" w:rsidRDefault="00D56A23" w:rsidP="0015111D">
      <w:pPr>
        <w:pStyle w:val="ListParagraph"/>
        <w:numPr>
          <w:ilvl w:val="1"/>
          <w:numId w:val="2"/>
        </w:numPr>
        <w:spacing w:line="266" w:lineRule="auto"/>
        <w:ind w:left="1418" w:right="-421" w:hanging="425"/>
        <w:jc w:val="both"/>
      </w:pPr>
      <w:r>
        <w:t>Pejabat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Berwenang,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 xml:space="preserve">Pembangunan Terminal </w:t>
      </w:r>
      <w:r>
        <w:rPr>
          <w:i/>
        </w:rPr>
        <w:t xml:space="preserve">Multipurpose </w:t>
      </w:r>
      <w:r>
        <w:t>dan Fasilitas Pendukung di Pelabuhan</w:t>
      </w:r>
      <w:r>
        <w:rPr>
          <w:spacing w:val="1"/>
        </w:rPr>
        <w:t xml:space="preserve"> </w:t>
      </w:r>
      <w:r>
        <w:t>Kuala Tanjung yang belum sepenuhnya melaksanakan Pengadaan Barang/Jasa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etika</w:t>
      </w:r>
      <w:r>
        <w:rPr>
          <w:spacing w:val="1"/>
        </w:rPr>
        <w:t xml:space="preserve"> </w:t>
      </w:r>
      <w:r>
        <w:t>yang tinggi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ketentuan dalam</w:t>
      </w:r>
      <w:r>
        <w:rPr>
          <w:spacing w:val="1"/>
        </w:rPr>
        <w:t xml:space="preserve"> </w:t>
      </w:r>
      <w:r>
        <w:rPr>
          <w:i/>
        </w:rPr>
        <w:t>Code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Conduct</w:t>
      </w:r>
      <w:r>
        <w:rPr>
          <w:i/>
          <w:spacing w:val="1"/>
        </w:rPr>
        <w:t xml:space="preserve"> </w:t>
      </w:r>
      <w:r>
        <w:t>Perusahaan;</w:t>
      </w:r>
    </w:p>
    <w:p w14:paraId="6467C75D" w14:textId="77777777" w:rsidR="00D56A23" w:rsidRDefault="00D56A23" w:rsidP="0015111D">
      <w:pPr>
        <w:pStyle w:val="ListParagraph"/>
        <w:numPr>
          <w:ilvl w:val="1"/>
          <w:numId w:val="2"/>
        </w:numPr>
        <w:tabs>
          <w:tab w:val="left" w:pos="2241"/>
        </w:tabs>
        <w:spacing w:line="266" w:lineRule="auto"/>
        <w:ind w:left="1418" w:right="-421" w:hanging="425"/>
        <w:jc w:val="both"/>
      </w:pPr>
      <w:r>
        <w:t>Pejabat</w:t>
      </w:r>
      <w:r>
        <w:rPr>
          <w:spacing w:val="-7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Berwenang</w:t>
      </w:r>
      <w:r>
        <w:rPr>
          <w:spacing w:val="-10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Penanggung</w:t>
      </w:r>
      <w:r>
        <w:rPr>
          <w:spacing w:val="-10"/>
        </w:rPr>
        <w:t xml:space="preserve"> </w:t>
      </w:r>
      <w:r>
        <w:t>Jawab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Reklamasi,</w:t>
      </w:r>
      <w:r>
        <w:rPr>
          <w:spacing w:val="-52"/>
        </w:rPr>
        <w:t xml:space="preserve"> </w:t>
      </w:r>
      <w:r>
        <w:t xml:space="preserve">Dermaga, </w:t>
      </w:r>
      <w:r>
        <w:rPr>
          <w:i/>
        </w:rPr>
        <w:t>Container Yard</w:t>
      </w:r>
      <w:r>
        <w:t>, dan Utilitas Terminal Peti Kemas Belawan Fase 2</w:t>
      </w:r>
      <w:r>
        <w:rPr>
          <w:spacing w:val="1"/>
        </w:rPr>
        <w:t xml:space="preserve"> </w:t>
      </w:r>
      <w:r>
        <w:t>atas pemborosan dari tahapan pelaksanaan dan metode kerja pengerukan dan</w:t>
      </w:r>
      <w:r>
        <w:rPr>
          <w:spacing w:val="1"/>
        </w:rPr>
        <w:t xml:space="preserve"> </w:t>
      </w:r>
      <w:r>
        <w:t>pembuangan</w:t>
      </w:r>
      <w:r>
        <w:rPr>
          <w:spacing w:val="-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Rp46.914.230.810,16;</w:t>
      </w:r>
    </w:p>
    <w:p w14:paraId="7C581E49" w14:textId="77777777" w:rsidR="00D56A23" w:rsidRDefault="00D56A23" w:rsidP="00D56A23">
      <w:pPr>
        <w:pStyle w:val="ListParagraph"/>
        <w:numPr>
          <w:ilvl w:val="0"/>
          <w:numId w:val="2"/>
        </w:numPr>
        <w:tabs>
          <w:tab w:val="left" w:pos="1900"/>
        </w:tabs>
        <w:spacing w:line="249" w:lineRule="exact"/>
        <w:ind w:left="993" w:right="-421"/>
        <w:jc w:val="both"/>
      </w:pPr>
      <w:r>
        <w:t>Menginstruksikan</w:t>
      </w:r>
      <w:r>
        <w:rPr>
          <w:spacing w:val="-3"/>
        </w:rPr>
        <w:t xml:space="preserve"> </w:t>
      </w:r>
      <w:r>
        <w:t>kepada:</w:t>
      </w:r>
    </w:p>
    <w:p w14:paraId="5B8EDF1D" w14:textId="77777777" w:rsidR="00D56A23" w:rsidRDefault="00D56A23" w:rsidP="0015111D">
      <w:pPr>
        <w:pStyle w:val="ListParagraph"/>
        <w:numPr>
          <w:ilvl w:val="1"/>
          <w:numId w:val="2"/>
        </w:numPr>
        <w:tabs>
          <w:tab w:val="left" w:pos="2241"/>
        </w:tabs>
        <w:spacing w:before="20" w:line="266" w:lineRule="auto"/>
        <w:ind w:left="1418" w:right="-421" w:hanging="425"/>
        <w:jc w:val="both"/>
      </w:pPr>
      <w:r>
        <w:t>Direksi PT PTP dan PT PMT agar memerintahkan para Penanggung Jawab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menegur</w:t>
      </w:r>
      <w:r>
        <w:rPr>
          <w:spacing w:val="1"/>
        </w:rPr>
        <w:t xml:space="preserve"> </w:t>
      </w:r>
      <w:r>
        <w:t>Pelaksana</w:t>
      </w:r>
      <w:r>
        <w:rPr>
          <w:spacing w:val="1"/>
        </w:rPr>
        <w:t xml:space="preserve"> </w:t>
      </w:r>
      <w:r>
        <w:t>Pekerjaan,</w:t>
      </w:r>
      <w:r>
        <w:rPr>
          <w:spacing w:val="1"/>
        </w:rPr>
        <w:t xml:space="preserve"> </w:t>
      </w:r>
      <w:r>
        <w:t>Konsultan</w:t>
      </w:r>
      <w:r>
        <w:rPr>
          <w:spacing w:val="1"/>
        </w:rPr>
        <w:t xml:space="preserve"> </w:t>
      </w:r>
      <w:r>
        <w:t>Perencana,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Konsultan</w:t>
      </w:r>
      <w:r>
        <w:rPr>
          <w:spacing w:val="1"/>
        </w:rPr>
        <w:t xml:space="preserve"> </w:t>
      </w:r>
      <w:r>
        <w:t>Pengawas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sepenuhnya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Pengadaan</w:t>
      </w:r>
      <w:r>
        <w:rPr>
          <w:spacing w:val="-52"/>
        </w:rPr>
        <w:t xml:space="preserve"> </w:t>
      </w:r>
      <w:r>
        <w:t>Barang/Jasa</w:t>
      </w:r>
      <w:r>
        <w:rPr>
          <w:spacing w:val="-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kontrak</w:t>
      </w:r>
      <w:r>
        <w:rPr>
          <w:spacing w:val="-2"/>
        </w:rPr>
        <w:t xml:space="preserve"> </w:t>
      </w:r>
      <w:r>
        <w:t>dan ketentuan yang</w:t>
      </w:r>
      <w:r>
        <w:rPr>
          <w:spacing w:val="-2"/>
        </w:rPr>
        <w:t xml:space="preserve"> </w:t>
      </w:r>
      <w:r>
        <w:t>berlaku;</w:t>
      </w:r>
    </w:p>
    <w:p w14:paraId="13123A79" w14:textId="77777777" w:rsidR="00D56A23" w:rsidRDefault="00D56A23" w:rsidP="0015111D">
      <w:pPr>
        <w:pStyle w:val="ListParagraph"/>
        <w:numPr>
          <w:ilvl w:val="1"/>
          <w:numId w:val="2"/>
        </w:numPr>
        <w:tabs>
          <w:tab w:val="left" w:pos="2241"/>
        </w:tabs>
        <w:spacing w:line="264" w:lineRule="auto"/>
        <w:ind w:left="1418" w:right="-421" w:hanging="425"/>
        <w:jc w:val="both"/>
      </w:pPr>
      <w:r>
        <w:t>Direksi PT</w:t>
      </w:r>
      <w:r>
        <w:rPr>
          <w:spacing w:val="1"/>
        </w:rPr>
        <w:t xml:space="preserve"> </w:t>
      </w:r>
      <w:r>
        <w:t>PTP agar memerintahkan</w:t>
      </w:r>
      <w:r>
        <w:rPr>
          <w:spacing w:val="1"/>
        </w:rPr>
        <w:t xml:space="preserve"> </w:t>
      </w:r>
      <w:r>
        <w:t>Wika-Hutama JO untuk menyetorkan</w:t>
      </w:r>
      <w:r>
        <w:rPr>
          <w:spacing w:val="1"/>
        </w:rPr>
        <w:t xml:space="preserve"> </w:t>
      </w:r>
      <w:r>
        <w:t>kelebihan</w:t>
      </w:r>
      <w:r>
        <w:rPr>
          <w:spacing w:val="-1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pekerjaan sebesar</w:t>
      </w:r>
      <w:r>
        <w:rPr>
          <w:spacing w:val="2"/>
        </w:rPr>
        <w:t xml:space="preserve"> </w:t>
      </w:r>
      <w:r>
        <w:t>Rp2.828.249.479,99</w:t>
      </w:r>
      <w:r>
        <w:rPr>
          <w:spacing w:val="-3"/>
        </w:rPr>
        <w:t xml:space="preserve"> </w:t>
      </w:r>
      <w:r>
        <w:t>ke rekening</w:t>
      </w:r>
      <w:r>
        <w:rPr>
          <w:spacing w:val="-4"/>
        </w:rPr>
        <w:t xml:space="preserve"> </w:t>
      </w:r>
      <w:r>
        <w:t>PT</w:t>
      </w:r>
      <w:r>
        <w:rPr>
          <w:spacing w:val="1"/>
        </w:rPr>
        <w:t xml:space="preserve"> </w:t>
      </w:r>
      <w:r>
        <w:t>PTP;</w:t>
      </w:r>
    </w:p>
    <w:p w14:paraId="4DA09443" w14:textId="77777777" w:rsidR="00D56A23" w:rsidRDefault="00D56A23" w:rsidP="0015111D">
      <w:pPr>
        <w:pStyle w:val="ListParagraph"/>
        <w:numPr>
          <w:ilvl w:val="1"/>
          <w:numId w:val="2"/>
        </w:numPr>
        <w:tabs>
          <w:tab w:val="left" w:pos="2241"/>
        </w:tabs>
        <w:spacing w:line="266" w:lineRule="auto"/>
        <w:ind w:left="1418" w:right="-421" w:hanging="425"/>
        <w:jc w:val="both"/>
      </w:pPr>
      <w:r>
        <w:t>Direksi</w:t>
      </w:r>
      <w:r>
        <w:rPr>
          <w:spacing w:val="1"/>
        </w:rPr>
        <w:t xml:space="preserve"> </w:t>
      </w:r>
      <w:r>
        <w:t>PT</w:t>
      </w:r>
      <w:r>
        <w:rPr>
          <w:spacing w:val="1"/>
        </w:rPr>
        <w:t xml:space="preserve"> </w:t>
      </w:r>
      <w:r>
        <w:t>PTP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PT</w:t>
      </w:r>
      <w:r>
        <w:rPr>
          <w:spacing w:val="1"/>
        </w:rPr>
        <w:t xml:space="preserve"> </w:t>
      </w:r>
      <w:r>
        <w:t>PMT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meninjau</w:t>
      </w:r>
      <w:r>
        <w:rPr>
          <w:spacing w:val="1"/>
        </w:rPr>
        <w:t xml:space="preserve"> </w:t>
      </w:r>
      <w:r>
        <w:t>ulang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pengadaan</w:t>
      </w:r>
      <w:r>
        <w:rPr>
          <w:spacing w:val="1"/>
        </w:rPr>
        <w:t xml:space="preserve"> </w:t>
      </w:r>
      <w:r>
        <w:t>barang/jasa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kontrak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jangka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pelaksanaan kontrak dengan memperhatikan ketentuan peraturan perundang-</w:t>
      </w:r>
      <w:r>
        <w:rPr>
          <w:spacing w:val="1"/>
        </w:rPr>
        <w:t xml:space="preserve"> </w:t>
      </w:r>
      <w:r>
        <w:t>undangan yang berlaku dan tata kelola perusahaan yang baik (</w:t>
      </w:r>
      <w:r>
        <w:rPr>
          <w:i/>
        </w:rPr>
        <w:t>Good Corporate</w:t>
      </w:r>
      <w:r>
        <w:rPr>
          <w:i/>
          <w:spacing w:val="1"/>
        </w:rPr>
        <w:t xml:space="preserve"> </w:t>
      </w:r>
      <w:r>
        <w:rPr>
          <w:i/>
        </w:rPr>
        <w:t>Governance</w:t>
      </w:r>
      <w:r>
        <w:t>) serta prinsip kehati-hatian dalam pengambilan keputusan bisnis</w:t>
      </w:r>
      <w:r>
        <w:rPr>
          <w:spacing w:val="1"/>
        </w:rPr>
        <w:t xml:space="preserve"> </w:t>
      </w:r>
      <w:r>
        <w:t>(</w:t>
      </w:r>
      <w:r>
        <w:rPr>
          <w:i/>
        </w:rPr>
        <w:t>business</w:t>
      </w:r>
      <w:r>
        <w:rPr>
          <w:i/>
          <w:spacing w:val="-1"/>
        </w:rPr>
        <w:t xml:space="preserve"> </w:t>
      </w:r>
      <w:r>
        <w:rPr>
          <w:i/>
        </w:rPr>
        <w:t>judgement</w:t>
      </w:r>
      <w:r>
        <w:rPr>
          <w:i/>
          <w:spacing w:val="1"/>
        </w:rPr>
        <w:t xml:space="preserve"> </w:t>
      </w:r>
      <w:r>
        <w:rPr>
          <w:i/>
        </w:rPr>
        <w:t>rule</w:t>
      </w:r>
      <w:r>
        <w:t>).</w:t>
      </w:r>
    </w:p>
    <w:p w14:paraId="10913CF3" w14:textId="2EDBE15D" w:rsidR="00D56A23" w:rsidRDefault="00D56A23" w:rsidP="00D56A23">
      <w:pPr>
        <w:ind w:left="993" w:right="-421"/>
      </w:pPr>
    </w:p>
    <w:p w14:paraId="44617145" w14:textId="69433EA7" w:rsidR="00D56A23" w:rsidRDefault="00D56A23" w:rsidP="00643F73">
      <w:pPr>
        <w:ind w:left="-709"/>
      </w:pPr>
    </w:p>
    <w:p w14:paraId="53C77DA9" w14:textId="272C92F0" w:rsidR="00D56A23" w:rsidRDefault="00D56A23" w:rsidP="00643F73">
      <w:pPr>
        <w:ind w:left="-709"/>
      </w:pPr>
    </w:p>
    <w:p w14:paraId="740DD328" w14:textId="516A9ACB" w:rsidR="00D56A23" w:rsidRDefault="00D56A23" w:rsidP="00643F73">
      <w:pPr>
        <w:ind w:left="-709"/>
      </w:pPr>
    </w:p>
    <w:p w14:paraId="01C141EE" w14:textId="6E0AF551" w:rsidR="00D56A23" w:rsidRDefault="00D56A23" w:rsidP="00643F73">
      <w:pPr>
        <w:ind w:left="-709"/>
      </w:pPr>
    </w:p>
    <w:p w14:paraId="35720490" w14:textId="7225D483" w:rsidR="00D56A23" w:rsidRDefault="00D56A23" w:rsidP="00643F73">
      <w:pPr>
        <w:ind w:left="-709"/>
      </w:pPr>
    </w:p>
    <w:p w14:paraId="30569B61" w14:textId="0593A066" w:rsidR="00D56A23" w:rsidRDefault="00D56A23" w:rsidP="00643F73">
      <w:pPr>
        <w:ind w:left="-709"/>
      </w:pPr>
    </w:p>
    <w:p w14:paraId="0B7D1976" w14:textId="59468461" w:rsidR="00D56A23" w:rsidRDefault="00D56A23" w:rsidP="00643F73">
      <w:pPr>
        <w:ind w:left="-709"/>
      </w:pPr>
    </w:p>
    <w:p w14:paraId="01516624" w14:textId="2AC831F2" w:rsidR="00D56A23" w:rsidRDefault="00D56A23" w:rsidP="00643F73">
      <w:pPr>
        <w:ind w:left="-709"/>
      </w:pPr>
    </w:p>
    <w:p w14:paraId="5D30D39A" w14:textId="35329340" w:rsidR="00D56A23" w:rsidRDefault="00D56A23" w:rsidP="00643F73">
      <w:pPr>
        <w:ind w:left="-709"/>
      </w:pPr>
    </w:p>
    <w:p w14:paraId="2EF3F13B" w14:textId="5F7A308F" w:rsidR="00C24A8F" w:rsidRDefault="00C24A8F" w:rsidP="00643F73">
      <w:pPr>
        <w:ind w:left="-709"/>
      </w:pPr>
    </w:p>
    <w:p w14:paraId="6DA5CCC4" w14:textId="6224E41F" w:rsidR="00C24A8F" w:rsidRDefault="00C24A8F" w:rsidP="00643F73">
      <w:pPr>
        <w:ind w:left="-709"/>
        <w:rPr>
          <w:lang w:val="en-US"/>
        </w:r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rups</w:t>
      </w:r>
      <w:proofErr w:type="spellEnd"/>
      <w:r>
        <w:rPr>
          <w:lang w:val="en-US"/>
        </w:rPr>
        <w:t xml:space="preserve"> </w:t>
      </w:r>
      <w:proofErr w:type="spellStart"/>
      <w:r w:rsidR="0015111D">
        <w:rPr>
          <w:lang w:val="en-US"/>
        </w:rPr>
        <w:t>tentang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eskalasi</w:t>
      </w:r>
      <w:proofErr w:type="spellEnd"/>
      <w:r w:rsidR="0015111D">
        <w:rPr>
          <w:lang w:val="en-US"/>
        </w:rPr>
        <w:t xml:space="preserve">. Keputusan </w:t>
      </w:r>
      <w:proofErr w:type="spellStart"/>
      <w:r w:rsidR="0015111D">
        <w:rPr>
          <w:lang w:val="en-US"/>
        </w:rPr>
        <w:t>sirkuler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diadendum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dengan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sirkuler</w:t>
      </w:r>
      <w:proofErr w:type="spellEnd"/>
      <w:r w:rsidR="0015111D">
        <w:rPr>
          <w:lang w:val="en-US"/>
        </w:rPr>
        <w:t xml:space="preserve"> juga. </w:t>
      </w:r>
      <w:proofErr w:type="spellStart"/>
      <w:r w:rsidR="0015111D">
        <w:rPr>
          <w:lang w:val="en-US"/>
        </w:rPr>
        <w:t>Meminta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pemegang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saham</w:t>
      </w:r>
      <w:proofErr w:type="spellEnd"/>
      <w:r w:rsidR="0015111D">
        <w:rPr>
          <w:lang w:val="en-US"/>
        </w:rPr>
        <w:t xml:space="preserve"> yang </w:t>
      </w:r>
      <w:proofErr w:type="spellStart"/>
      <w:r w:rsidR="0015111D">
        <w:rPr>
          <w:lang w:val="en-US"/>
        </w:rPr>
        <w:t>lainnya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merubah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sirkuler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karena</w:t>
      </w:r>
      <w:proofErr w:type="spellEnd"/>
      <w:r w:rsidR="0015111D">
        <w:rPr>
          <w:lang w:val="en-US"/>
        </w:rPr>
        <w:t xml:space="preserve"> </w:t>
      </w:r>
      <w:proofErr w:type="spellStart"/>
      <w:r w:rsidR="0015111D">
        <w:rPr>
          <w:lang w:val="en-US"/>
        </w:rPr>
        <w:t>tidak</w:t>
      </w:r>
      <w:proofErr w:type="spellEnd"/>
      <w:r w:rsidR="0015111D">
        <w:rPr>
          <w:lang w:val="en-US"/>
        </w:rPr>
        <w:t xml:space="preserve"> punya </w:t>
      </w:r>
      <w:proofErr w:type="spellStart"/>
      <w:r w:rsidR="0015111D">
        <w:rPr>
          <w:lang w:val="en-US"/>
        </w:rPr>
        <w:t>uangnya</w:t>
      </w:r>
      <w:proofErr w:type="spellEnd"/>
      <w:r w:rsidR="0015111D">
        <w:rPr>
          <w:lang w:val="en-US"/>
        </w:rPr>
        <w:t xml:space="preserve"> juga </w:t>
      </w:r>
      <w:proofErr w:type="spellStart"/>
      <w:r w:rsidR="0015111D">
        <w:rPr>
          <w:lang w:val="en-US"/>
        </w:rPr>
        <w:t>juga</w:t>
      </w:r>
      <w:proofErr w:type="spellEnd"/>
      <w:r w:rsidR="0015111D">
        <w:rPr>
          <w:lang w:val="en-US"/>
        </w:rPr>
        <w:t xml:space="preserve"> proses </w:t>
      </w:r>
      <w:proofErr w:type="spellStart"/>
      <w:r w:rsidR="0015111D">
        <w:rPr>
          <w:lang w:val="en-US"/>
        </w:rPr>
        <w:t>divestnya</w:t>
      </w:r>
      <w:proofErr w:type="spellEnd"/>
      <w:r w:rsidR="0015111D">
        <w:rPr>
          <w:lang w:val="en-US"/>
        </w:rPr>
        <w:t xml:space="preserve">. </w:t>
      </w:r>
    </w:p>
    <w:p w14:paraId="60A38E0B" w14:textId="1EBD13E4" w:rsidR="0015111D" w:rsidRDefault="0015111D" w:rsidP="00643F73">
      <w:pPr>
        <w:ind w:left="-709"/>
        <w:rPr>
          <w:lang w:val="en-US"/>
        </w:rPr>
      </w:pPr>
      <w:proofErr w:type="spellStart"/>
      <w:r>
        <w:rPr>
          <w:lang w:val="en-US"/>
        </w:rPr>
        <w:t>Pemotongan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disetujui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Adjie</w:t>
      </w:r>
      <w:proofErr w:type="spellEnd"/>
      <w:r>
        <w:rPr>
          <w:lang w:val="en-US"/>
        </w:rPr>
        <w:t xml:space="preserve"> dan bantu </w:t>
      </w: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eskalasi</w:t>
      </w:r>
      <w:proofErr w:type="spellEnd"/>
      <w:r>
        <w:rPr>
          <w:lang w:val="en-US"/>
        </w:rPr>
        <w:t>.</w:t>
      </w:r>
      <w:r w:rsidR="00B01947">
        <w:rPr>
          <w:lang w:val="en-US"/>
        </w:rPr>
        <w:t xml:space="preserve"> Pak Yoyo </w:t>
      </w:r>
      <w:proofErr w:type="spellStart"/>
      <w:r w:rsidR="00B01947">
        <w:rPr>
          <w:lang w:val="en-US"/>
        </w:rPr>
        <w:t>sdh</w:t>
      </w:r>
      <w:proofErr w:type="spellEnd"/>
      <w:r w:rsidR="00B01947">
        <w:rPr>
          <w:lang w:val="en-US"/>
        </w:rPr>
        <w:t xml:space="preserve"> di </w:t>
      </w:r>
      <w:proofErr w:type="spellStart"/>
      <w:r w:rsidR="00B01947">
        <w:rPr>
          <w:lang w:val="en-US"/>
        </w:rPr>
        <w:t>rkap</w:t>
      </w:r>
      <w:proofErr w:type="spellEnd"/>
      <w:r w:rsidR="00B01947">
        <w:rPr>
          <w:lang w:val="en-US"/>
        </w:rPr>
        <w:t xml:space="preserve"> </w:t>
      </w:r>
      <w:proofErr w:type="spellStart"/>
      <w:r w:rsidR="00B01947">
        <w:rPr>
          <w:lang w:val="en-US"/>
        </w:rPr>
        <w:t>kan.</w:t>
      </w:r>
      <w:proofErr w:type="spellEnd"/>
    </w:p>
    <w:p w14:paraId="71B09579" w14:textId="5B00E8A6" w:rsidR="0015111D" w:rsidRDefault="0015111D" w:rsidP="00643F73">
      <w:pPr>
        <w:ind w:left="-709"/>
        <w:rPr>
          <w:lang w:val="en-US"/>
        </w:rPr>
      </w:pPr>
      <w:proofErr w:type="spellStart"/>
      <w:r>
        <w:rPr>
          <w:lang w:val="en-US"/>
        </w:rPr>
        <w:t>Divestasi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di semester 1. </w:t>
      </w:r>
      <w:proofErr w:type="spellStart"/>
      <w:r w:rsidR="00251237">
        <w:rPr>
          <w:lang w:val="en-US"/>
        </w:rPr>
        <w:t>Secara</w:t>
      </w:r>
      <w:proofErr w:type="spellEnd"/>
      <w:r w:rsidR="00251237">
        <w:rPr>
          <w:lang w:val="en-US"/>
        </w:rPr>
        <w:t xml:space="preserve"> </w:t>
      </w:r>
      <w:proofErr w:type="spellStart"/>
      <w:r w:rsidR="00251237">
        <w:rPr>
          <w:lang w:val="en-US"/>
        </w:rPr>
        <w:t>strategis</w:t>
      </w:r>
      <w:proofErr w:type="spellEnd"/>
      <w:r w:rsidR="00251237">
        <w:rPr>
          <w:lang w:val="en-US"/>
        </w:rPr>
        <w:t xml:space="preserve"> </w:t>
      </w:r>
      <w:proofErr w:type="spellStart"/>
      <w:r w:rsidR="00251237">
        <w:rPr>
          <w:lang w:val="en-US"/>
        </w:rPr>
        <w:t>bisnis</w:t>
      </w:r>
      <w:proofErr w:type="spellEnd"/>
      <w:r w:rsidR="00251237">
        <w:rPr>
          <w:lang w:val="en-US"/>
        </w:rPr>
        <w:t xml:space="preserve"> </w:t>
      </w:r>
      <w:proofErr w:type="spellStart"/>
      <w:r w:rsidR="00251237">
        <w:rPr>
          <w:lang w:val="en-US"/>
        </w:rPr>
        <w:t>diakuisisi</w:t>
      </w:r>
      <w:proofErr w:type="spellEnd"/>
      <w:r w:rsidR="00251237">
        <w:rPr>
          <w:lang w:val="en-US"/>
        </w:rPr>
        <w:t xml:space="preserve"> oleh SPTP, </w:t>
      </w:r>
      <w:proofErr w:type="spellStart"/>
      <w:r w:rsidR="00251237">
        <w:rPr>
          <w:lang w:val="en-US"/>
        </w:rPr>
        <w:t>nil</w:t>
      </w:r>
      <w:r w:rsidR="00B01947">
        <w:rPr>
          <w:lang w:val="en-US"/>
        </w:rPr>
        <w:t>a</w:t>
      </w:r>
      <w:r w:rsidR="00251237">
        <w:rPr>
          <w:lang w:val="en-US"/>
        </w:rPr>
        <w:t>iny</w:t>
      </w:r>
      <w:r w:rsidR="00B01947">
        <w:rPr>
          <w:lang w:val="en-US"/>
        </w:rPr>
        <w:t>a</w:t>
      </w:r>
      <w:proofErr w:type="spellEnd"/>
      <w:r w:rsidR="00B01947">
        <w:rPr>
          <w:lang w:val="en-US"/>
        </w:rPr>
        <w:t xml:space="preserve"> oleh KJPP. </w:t>
      </w:r>
      <w:r w:rsidR="00426B98">
        <w:rPr>
          <w:lang w:val="en-US"/>
        </w:rPr>
        <w:t>Underlying, tresshold</w:t>
      </w:r>
      <w:bookmarkStart w:id="1" w:name="_GoBack"/>
      <w:bookmarkEnd w:id="1"/>
    </w:p>
    <w:p w14:paraId="778DCE71" w14:textId="77777777" w:rsidR="00B01947" w:rsidRDefault="00B01947" w:rsidP="00643F73">
      <w:pPr>
        <w:ind w:left="-709"/>
        <w:rPr>
          <w:lang w:val="en-US"/>
        </w:rPr>
      </w:pPr>
    </w:p>
    <w:p w14:paraId="3C505234" w14:textId="63DEB41D" w:rsidR="0015111D" w:rsidRPr="00C24A8F" w:rsidRDefault="0015111D" w:rsidP="00643F73">
      <w:pPr>
        <w:ind w:left="-709"/>
        <w:rPr>
          <w:lang w:val="en-US"/>
        </w:rPr>
      </w:pPr>
      <w:r>
        <w:rPr>
          <w:lang w:val="en-US"/>
        </w:rPr>
        <w:t xml:space="preserve"> </w:t>
      </w:r>
    </w:p>
    <w:sectPr w:rsidR="0015111D" w:rsidRPr="00C24A8F" w:rsidSect="00D56A2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85631" w14:textId="77777777" w:rsidR="00066280" w:rsidRDefault="00066280">
      <w:r>
        <w:separator/>
      </w:r>
    </w:p>
  </w:endnote>
  <w:endnote w:type="continuationSeparator" w:id="0">
    <w:p w14:paraId="476671F9" w14:textId="77777777" w:rsidR="00066280" w:rsidRDefault="0006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86155" w14:textId="77777777" w:rsidR="00643F73" w:rsidRDefault="00643F7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CA48" w14:textId="77777777" w:rsidR="00643F73" w:rsidRDefault="00643F7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F8639" w14:textId="77777777" w:rsidR="00066280" w:rsidRDefault="00066280">
      <w:r>
        <w:separator/>
      </w:r>
    </w:p>
  </w:footnote>
  <w:footnote w:type="continuationSeparator" w:id="0">
    <w:p w14:paraId="419E1520" w14:textId="77777777" w:rsidR="00066280" w:rsidRDefault="0006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58D8"/>
    <w:multiLevelType w:val="hybridMultilevel"/>
    <w:tmpl w:val="3912AF08"/>
    <w:lvl w:ilvl="0" w:tplc="30A6B56E">
      <w:start w:val="1"/>
      <w:numFmt w:val="decimal"/>
      <w:lvlText w:val="%1."/>
      <w:lvlJc w:val="left"/>
      <w:pPr>
        <w:ind w:left="1544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F372DC14">
      <w:start w:val="1"/>
      <w:numFmt w:val="lowerLetter"/>
      <w:lvlText w:val="%2."/>
      <w:lvlJc w:val="left"/>
      <w:pPr>
        <w:ind w:left="1940" w:hanging="358"/>
        <w:jc w:val="left"/>
      </w:pPr>
      <w:rPr>
        <w:rFonts w:hint="default"/>
        <w:w w:val="100"/>
        <w:lang w:val="id" w:eastAsia="en-US" w:bidi="ar-SA"/>
      </w:rPr>
    </w:lvl>
    <w:lvl w:ilvl="2" w:tplc="853E296C">
      <w:start w:val="1"/>
      <w:numFmt w:val="decimal"/>
      <w:lvlText w:val="%3)"/>
      <w:lvlJc w:val="left"/>
      <w:pPr>
        <w:ind w:left="1899" w:hanging="358"/>
        <w:jc w:val="left"/>
      </w:pPr>
      <w:rPr>
        <w:rFonts w:hint="default"/>
        <w:w w:val="100"/>
        <w:lang w:val="id" w:eastAsia="en-US" w:bidi="ar-SA"/>
      </w:rPr>
    </w:lvl>
    <w:lvl w:ilvl="3" w:tplc="84F085B8">
      <w:start w:val="1"/>
      <w:numFmt w:val="lowerLetter"/>
      <w:lvlText w:val="%4)"/>
      <w:lvlJc w:val="left"/>
      <w:pPr>
        <w:ind w:left="2614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4" w:tplc="698ED4B6">
      <w:start w:val="1"/>
      <w:numFmt w:val="decimal"/>
      <w:lvlText w:val="(%5)"/>
      <w:lvlJc w:val="left"/>
      <w:pPr>
        <w:ind w:left="3001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5" w:tplc="0430F616">
      <w:start w:val="1"/>
      <w:numFmt w:val="lowerLetter"/>
      <w:lvlText w:val="(%6)"/>
      <w:lvlJc w:val="left"/>
      <w:pPr>
        <w:ind w:left="3313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6" w:tplc="49CA17BC">
      <w:start w:val="1"/>
      <w:numFmt w:val="lowerRoman"/>
      <w:lvlText w:val="%7."/>
      <w:lvlJc w:val="left"/>
      <w:pPr>
        <w:ind w:left="3755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7" w:tplc="FBDCEE70">
      <w:numFmt w:val="bullet"/>
      <w:lvlText w:val="•"/>
      <w:lvlJc w:val="left"/>
      <w:pPr>
        <w:ind w:left="2300" w:hanging="358"/>
      </w:pPr>
      <w:rPr>
        <w:rFonts w:hint="default"/>
        <w:lang w:val="id" w:eastAsia="en-US" w:bidi="ar-SA"/>
      </w:rPr>
    </w:lvl>
    <w:lvl w:ilvl="8" w:tplc="0554BD22">
      <w:numFmt w:val="bullet"/>
      <w:lvlText w:val="•"/>
      <w:lvlJc w:val="left"/>
      <w:pPr>
        <w:ind w:left="2320" w:hanging="358"/>
      </w:pPr>
      <w:rPr>
        <w:rFonts w:hint="default"/>
        <w:lang w:val="id" w:eastAsia="en-US" w:bidi="ar-SA"/>
      </w:rPr>
    </w:lvl>
  </w:abstractNum>
  <w:abstractNum w:abstractNumId="1" w15:restartNumberingAfterBreak="0">
    <w:nsid w:val="3C04302F"/>
    <w:multiLevelType w:val="hybridMultilevel"/>
    <w:tmpl w:val="68F631A4"/>
    <w:lvl w:ilvl="0" w:tplc="BA54BB40">
      <w:start w:val="1"/>
      <w:numFmt w:val="lowerLetter"/>
      <w:lvlText w:val="%1."/>
      <w:lvlJc w:val="left"/>
      <w:pPr>
        <w:ind w:left="1899" w:hanging="35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DDAC2CC">
      <w:start w:val="1"/>
      <w:numFmt w:val="decimal"/>
      <w:lvlText w:val="%2)"/>
      <w:lvlJc w:val="left"/>
      <w:pPr>
        <w:ind w:left="2240" w:hanging="35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98068DA4">
      <w:numFmt w:val="bullet"/>
      <w:lvlText w:val="•"/>
      <w:lvlJc w:val="left"/>
      <w:pPr>
        <w:ind w:left="3160" w:hanging="358"/>
      </w:pPr>
      <w:rPr>
        <w:rFonts w:hint="default"/>
        <w:lang w:val="id" w:eastAsia="en-US" w:bidi="ar-SA"/>
      </w:rPr>
    </w:lvl>
    <w:lvl w:ilvl="3" w:tplc="3B72DD48">
      <w:numFmt w:val="bullet"/>
      <w:lvlText w:val="•"/>
      <w:lvlJc w:val="left"/>
      <w:pPr>
        <w:ind w:left="4081" w:hanging="358"/>
      </w:pPr>
      <w:rPr>
        <w:rFonts w:hint="default"/>
        <w:lang w:val="id" w:eastAsia="en-US" w:bidi="ar-SA"/>
      </w:rPr>
    </w:lvl>
    <w:lvl w:ilvl="4" w:tplc="A90EF982">
      <w:numFmt w:val="bullet"/>
      <w:lvlText w:val="•"/>
      <w:lvlJc w:val="left"/>
      <w:pPr>
        <w:ind w:left="5002" w:hanging="358"/>
      </w:pPr>
      <w:rPr>
        <w:rFonts w:hint="default"/>
        <w:lang w:val="id" w:eastAsia="en-US" w:bidi="ar-SA"/>
      </w:rPr>
    </w:lvl>
    <w:lvl w:ilvl="5" w:tplc="7E7CC0F6">
      <w:numFmt w:val="bullet"/>
      <w:lvlText w:val="•"/>
      <w:lvlJc w:val="left"/>
      <w:pPr>
        <w:ind w:left="5922" w:hanging="358"/>
      </w:pPr>
      <w:rPr>
        <w:rFonts w:hint="default"/>
        <w:lang w:val="id" w:eastAsia="en-US" w:bidi="ar-SA"/>
      </w:rPr>
    </w:lvl>
    <w:lvl w:ilvl="6" w:tplc="0F64D918">
      <w:numFmt w:val="bullet"/>
      <w:lvlText w:val="•"/>
      <w:lvlJc w:val="left"/>
      <w:pPr>
        <w:ind w:left="6843" w:hanging="358"/>
      </w:pPr>
      <w:rPr>
        <w:rFonts w:hint="default"/>
        <w:lang w:val="id" w:eastAsia="en-US" w:bidi="ar-SA"/>
      </w:rPr>
    </w:lvl>
    <w:lvl w:ilvl="7" w:tplc="FF38C782">
      <w:numFmt w:val="bullet"/>
      <w:lvlText w:val="•"/>
      <w:lvlJc w:val="left"/>
      <w:pPr>
        <w:ind w:left="7764" w:hanging="358"/>
      </w:pPr>
      <w:rPr>
        <w:rFonts w:hint="default"/>
        <w:lang w:val="id" w:eastAsia="en-US" w:bidi="ar-SA"/>
      </w:rPr>
    </w:lvl>
    <w:lvl w:ilvl="8" w:tplc="46302EB6">
      <w:numFmt w:val="bullet"/>
      <w:lvlText w:val="•"/>
      <w:lvlJc w:val="left"/>
      <w:pPr>
        <w:ind w:left="8684" w:hanging="35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B9"/>
    <w:rsid w:val="00066280"/>
    <w:rsid w:val="00106ACE"/>
    <w:rsid w:val="0015111D"/>
    <w:rsid w:val="00251237"/>
    <w:rsid w:val="00265BB1"/>
    <w:rsid w:val="00426B98"/>
    <w:rsid w:val="004B18F7"/>
    <w:rsid w:val="00526637"/>
    <w:rsid w:val="00565E41"/>
    <w:rsid w:val="00576801"/>
    <w:rsid w:val="0062570F"/>
    <w:rsid w:val="00643F73"/>
    <w:rsid w:val="006B1654"/>
    <w:rsid w:val="006F6C58"/>
    <w:rsid w:val="007A4157"/>
    <w:rsid w:val="009744DC"/>
    <w:rsid w:val="00991E49"/>
    <w:rsid w:val="009A621C"/>
    <w:rsid w:val="009D01F0"/>
    <w:rsid w:val="00A159A5"/>
    <w:rsid w:val="00A56AD8"/>
    <w:rsid w:val="00AC5CB9"/>
    <w:rsid w:val="00B01947"/>
    <w:rsid w:val="00C24A8F"/>
    <w:rsid w:val="00D225EC"/>
    <w:rsid w:val="00D56A23"/>
    <w:rsid w:val="00E0486B"/>
    <w:rsid w:val="00E44A8B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0FC2"/>
  <w15:chartTrackingRefBased/>
  <w15:docId w15:val="{28128617-C70A-45CC-BF4F-0042386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AC5CB9"/>
    <w:pPr>
      <w:ind w:left="1894" w:hanging="358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B9"/>
    <w:rPr>
      <w:rFonts w:ascii="Times New Roman" w:eastAsia="Times New Roman" w:hAnsi="Times New Roman" w:cs="Times New Roman"/>
      <w:b/>
      <w:bCs/>
      <w:lang w:val="id"/>
    </w:rPr>
  </w:style>
  <w:style w:type="paragraph" w:styleId="TOC1">
    <w:name w:val="toc 1"/>
    <w:basedOn w:val="Normal"/>
    <w:uiPriority w:val="1"/>
    <w:qFormat/>
    <w:rsid w:val="00AC5CB9"/>
    <w:pPr>
      <w:spacing w:before="307"/>
      <w:ind w:left="1153"/>
    </w:pPr>
    <w:rPr>
      <w:b/>
      <w:bCs/>
    </w:rPr>
  </w:style>
  <w:style w:type="paragraph" w:styleId="TOC2">
    <w:name w:val="toc 2"/>
    <w:basedOn w:val="Normal"/>
    <w:uiPriority w:val="1"/>
    <w:qFormat/>
    <w:rsid w:val="00AC5CB9"/>
    <w:pPr>
      <w:ind w:left="2713" w:right="525" w:hanging="569"/>
    </w:pPr>
  </w:style>
  <w:style w:type="paragraph" w:styleId="TOC3">
    <w:name w:val="toc 3"/>
    <w:basedOn w:val="Normal"/>
    <w:uiPriority w:val="1"/>
    <w:qFormat/>
    <w:rsid w:val="00AC5CB9"/>
    <w:pPr>
      <w:ind w:left="2713" w:right="1078" w:hanging="569"/>
    </w:pPr>
    <w:rPr>
      <w:b/>
      <w:bCs/>
      <w:i/>
      <w:iCs/>
    </w:rPr>
  </w:style>
  <w:style w:type="paragraph" w:styleId="TOC4">
    <w:name w:val="toc 4"/>
    <w:basedOn w:val="Normal"/>
    <w:uiPriority w:val="1"/>
    <w:qFormat/>
    <w:rsid w:val="00AC5CB9"/>
    <w:pPr>
      <w:ind w:left="2713"/>
    </w:pPr>
  </w:style>
  <w:style w:type="paragraph" w:styleId="BodyText">
    <w:name w:val="Body Text"/>
    <w:basedOn w:val="Normal"/>
    <w:link w:val="BodyTextChar"/>
    <w:uiPriority w:val="1"/>
    <w:qFormat/>
    <w:rsid w:val="00AC5CB9"/>
  </w:style>
  <w:style w:type="character" w:customStyle="1" w:styleId="BodyTextChar">
    <w:name w:val="Body Text Char"/>
    <w:basedOn w:val="DefaultParagraphFont"/>
    <w:link w:val="BodyText"/>
    <w:uiPriority w:val="1"/>
    <w:rsid w:val="00AC5CB9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1"/>
    <w:qFormat/>
    <w:rsid w:val="00AC5CB9"/>
    <w:pPr>
      <w:ind w:left="1894" w:hanging="358"/>
      <w:jc w:val="both"/>
    </w:pPr>
  </w:style>
  <w:style w:type="paragraph" w:customStyle="1" w:styleId="TableParagraph">
    <w:name w:val="Table Paragraph"/>
    <w:basedOn w:val="Normal"/>
    <w:uiPriority w:val="1"/>
    <w:qFormat/>
    <w:rsid w:val="00AC5CB9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EC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Wardani</dc:creator>
  <cp:keywords/>
  <dc:description/>
  <cp:lastModifiedBy>Trisna Wardani</cp:lastModifiedBy>
  <cp:revision>7</cp:revision>
  <cp:lastPrinted>2022-02-08T08:11:00Z</cp:lastPrinted>
  <dcterms:created xsi:type="dcterms:W3CDTF">2022-02-08T06:10:00Z</dcterms:created>
  <dcterms:modified xsi:type="dcterms:W3CDTF">2022-02-09T22:36:00Z</dcterms:modified>
</cp:coreProperties>
</file>