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40B5" w14:textId="33A2958E" w:rsidR="00D066E9" w:rsidRDefault="00D066E9">
      <w:pPr>
        <w:rPr>
          <w:noProof/>
        </w:rPr>
      </w:pPr>
    </w:p>
    <w:p w14:paraId="15210EC9" w14:textId="05408053" w:rsidR="008812F6" w:rsidRDefault="008812F6" w:rsidP="008812F6">
      <w:r>
        <w:t>Status Software dan Hardware Online</w:t>
      </w:r>
    </w:p>
    <w:p w14:paraId="1687AC8C" w14:textId="7F504797" w:rsidR="008812F6" w:rsidRDefault="008812F6" w:rsidP="008812F6">
      <w:r>
        <w:rPr>
          <w:noProof/>
        </w:rPr>
        <w:drawing>
          <wp:inline distT="0" distB="0" distL="0" distR="0" wp14:anchorId="1A807796" wp14:editId="0E5A274E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859" w14:textId="3883AC06" w:rsidR="008812F6" w:rsidRPr="008812F6" w:rsidRDefault="008812F6" w:rsidP="008812F6">
      <w:r>
        <w:rPr>
          <w:noProof/>
        </w:rPr>
        <w:drawing>
          <wp:inline distT="0" distB="0" distL="0" distR="0" wp14:anchorId="2E6B29AA" wp14:editId="4E383460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F6" w:rsidRPr="0088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F6"/>
    <w:rsid w:val="008812F6"/>
    <w:rsid w:val="00D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0883"/>
  <w15:chartTrackingRefBased/>
  <w15:docId w15:val="{A1CFCD82-50A6-4AA0-80B3-39780A6A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1</cp:revision>
  <dcterms:created xsi:type="dcterms:W3CDTF">2021-10-12T01:45:00Z</dcterms:created>
  <dcterms:modified xsi:type="dcterms:W3CDTF">2021-10-12T01:47:00Z</dcterms:modified>
</cp:coreProperties>
</file>