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EE7B" w14:textId="77777777" w:rsidR="00A725E4" w:rsidRPr="002B1555" w:rsidRDefault="00A725E4" w:rsidP="00A725E4">
      <w:pPr>
        <w:pStyle w:val="Heading2"/>
        <w:spacing w:after="120"/>
        <w:ind w:left="-91"/>
        <w:rPr>
          <w:sz w:val="28"/>
          <w:szCs w:val="28"/>
          <w:lang w:val="id-ID"/>
        </w:rPr>
      </w:pPr>
      <w:r w:rsidRPr="002B1555">
        <w:rPr>
          <w:sz w:val="28"/>
          <w:szCs w:val="28"/>
          <w:lang w:val="id-ID"/>
        </w:rPr>
        <w:t>N O T A   D I N A S</w:t>
      </w:r>
    </w:p>
    <w:p w14:paraId="45709AC8" w14:textId="77777777" w:rsidR="00A725E4" w:rsidRPr="002B1555" w:rsidRDefault="00A725E4" w:rsidP="00621600">
      <w:pPr>
        <w:tabs>
          <w:tab w:val="left" w:pos="4140"/>
        </w:tabs>
        <w:spacing w:line="276" w:lineRule="auto"/>
        <w:ind w:left="2977"/>
        <w:jc w:val="both"/>
        <w:rPr>
          <w:b/>
          <w:sz w:val="24"/>
          <w:u w:val="single"/>
          <w:lang w:val="id-ID"/>
        </w:rPr>
      </w:pPr>
      <w:r w:rsidRPr="002B1555">
        <w:rPr>
          <w:sz w:val="24"/>
          <w:lang w:val="id-ID"/>
        </w:rPr>
        <w:t>Nomor :</w:t>
      </w:r>
    </w:p>
    <w:p w14:paraId="0BEECA0B" w14:textId="77777777" w:rsidR="00A725E4" w:rsidRPr="002B1555" w:rsidRDefault="00A725E4" w:rsidP="00621600">
      <w:pPr>
        <w:spacing w:line="180" w:lineRule="auto"/>
        <w:rPr>
          <w:sz w:val="24"/>
          <w:lang w:val="id-ID"/>
        </w:rPr>
      </w:pPr>
    </w:p>
    <w:p w14:paraId="62C9C43D" w14:textId="77777777" w:rsidR="00A725E4" w:rsidRPr="002B1555" w:rsidRDefault="00A725E4" w:rsidP="00A725E4">
      <w:pPr>
        <w:tabs>
          <w:tab w:val="left" w:pos="2410"/>
          <w:tab w:val="left" w:pos="2835"/>
        </w:tabs>
        <w:spacing w:line="120" w:lineRule="auto"/>
        <w:ind w:left="1276"/>
        <w:jc w:val="both"/>
        <w:rPr>
          <w:sz w:val="24"/>
          <w:lang w:val="id-ID"/>
        </w:rPr>
      </w:pPr>
    </w:p>
    <w:p w14:paraId="717A337F" w14:textId="77777777" w:rsidR="00A725E4" w:rsidRPr="007A3F5A" w:rsidRDefault="00A725E4" w:rsidP="00A725E4">
      <w:pPr>
        <w:tabs>
          <w:tab w:val="left" w:pos="2268"/>
          <w:tab w:val="left" w:pos="2552"/>
        </w:tabs>
        <w:spacing w:after="120"/>
        <w:ind w:left="567"/>
        <w:jc w:val="both"/>
        <w:rPr>
          <w:sz w:val="24"/>
          <w:lang w:val="id-ID"/>
        </w:rPr>
      </w:pPr>
      <w:r w:rsidRPr="007A3F5A">
        <w:rPr>
          <w:sz w:val="24"/>
          <w:lang w:val="id-ID"/>
        </w:rPr>
        <w:t xml:space="preserve">Kepada </w:t>
      </w:r>
      <w:r w:rsidRPr="007A3F5A">
        <w:rPr>
          <w:sz w:val="24"/>
          <w:lang w:val="id-ID"/>
        </w:rPr>
        <w:tab/>
        <w:t>:</w:t>
      </w:r>
      <w:r w:rsidRPr="007A3F5A">
        <w:rPr>
          <w:sz w:val="24"/>
          <w:lang w:val="id-ID"/>
        </w:rPr>
        <w:tab/>
      </w:r>
      <w:r w:rsidR="00836337" w:rsidRPr="007A3F5A">
        <w:rPr>
          <w:sz w:val="24"/>
          <w:lang w:val="id-ID"/>
        </w:rPr>
        <w:t>Direktur Keuangan dan Umum</w:t>
      </w:r>
    </w:p>
    <w:p w14:paraId="78167915" w14:textId="77777777" w:rsidR="00A725E4" w:rsidRPr="007A3F5A" w:rsidRDefault="00A725E4" w:rsidP="00A725E4">
      <w:pPr>
        <w:tabs>
          <w:tab w:val="left" w:pos="2268"/>
          <w:tab w:val="left" w:pos="2552"/>
        </w:tabs>
        <w:spacing w:after="120"/>
        <w:ind w:left="567"/>
        <w:jc w:val="both"/>
        <w:rPr>
          <w:sz w:val="24"/>
          <w:lang w:val="id-ID"/>
        </w:rPr>
      </w:pPr>
      <w:r w:rsidRPr="007A3F5A">
        <w:rPr>
          <w:sz w:val="24"/>
          <w:lang w:val="id-ID"/>
        </w:rPr>
        <w:t>Dari</w:t>
      </w:r>
      <w:r w:rsidRPr="007A3F5A">
        <w:rPr>
          <w:sz w:val="24"/>
          <w:lang w:val="id-ID"/>
        </w:rPr>
        <w:tab/>
        <w:t>:</w:t>
      </w:r>
      <w:r w:rsidRPr="007A3F5A">
        <w:rPr>
          <w:sz w:val="24"/>
          <w:lang w:val="id-ID"/>
        </w:rPr>
        <w:tab/>
      </w:r>
      <w:r w:rsidR="00836337" w:rsidRPr="007A3F5A">
        <w:rPr>
          <w:sz w:val="24"/>
          <w:lang w:val="id-ID"/>
        </w:rPr>
        <w:t>Direktur Operasi dan Teknik</w:t>
      </w:r>
    </w:p>
    <w:p w14:paraId="113014D7" w14:textId="2262F7A2" w:rsidR="00A725E4" w:rsidRPr="002B1555" w:rsidRDefault="00A725E4" w:rsidP="00A725E4">
      <w:pPr>
        <w:tabs>
          <w:tab w:val="left" w:pos="2268"/>
          <w:tab w:val="left" w:pos="2552"/>
        </w:tabs>
        <w:ind w:left="2552" w:right="93" w:hanging="1985"/>
        <w:jc w:val="both"/>
        <w:rPr>
          <w:sz w:val="24"/>
          <w:lang w:val="id-ID"/>
        </w:rPr>
      </w:pPr>
      <w:r w:rsidRPr="007A3F5A">
        <w:rPr>
          <w:sz w:val="24"/>
          <w:lang w:val="id-ID"/>
        </w:rPr>
        <w:t>Perihal</w:t>
      </w:r>
      <w:r w:rsidRPr="007A3F5A">
        <w:rPr>
          <w:sz w:val="24"/>
          <w:lang w:val="id-ID"/>
        </w:rPr>
        <w:tab/>
        <w:t>:</w:t>
      </w:r>
      <w:r w:rsidRPr="007A3F5A">
        <w:rPr>
          <w:sz w:val="24"/>
          <w:lang w:val="id-ID"/>
        </w:rPr>
        <w:tab/>
      </w:r>
      <w:r w:rsidR="00E16A1A">
        <w:rPr>
          <w:sz w:val="24"/>
        </w:rPr>
        <w:t>Perbaikan</w:t>
      </w:r>
      <w:r w:rsidR="00A84B9F" w:rsidRPr="007A3F5A">
        <w:rPr>
          <w:sz w:val="24"/>
          <w:lang w:val="id-ID"/>
        </w:rPr>
        <w:t xml:space="preserve"> dan Peningkatan Utilitas </w:t>
      </w:r>
      <w:r w:rsidR="00A06D3F">
        <w:rPr>
          <w:sz w:val="24"/>
        </w:rPr>
        <w:t>Laptop</w:t>
      </w:r>
      <w:r w:rsidR="00A84B9F" w:rsidRPr="007A3F5A">
        <w:rPr>
          <w:sz w:val="24"/>
          <w:lang w:val="id-ID"/>
        </w:rPr>
        <w:t xml:space="preserve"> Kerja</w:t>
      </w:r>
    </w:p>
    <w:p w14:paraId="7C9C3978" w14:textId="77777777" w:rsidR="00A725E4" w:rsidRPr="002B1555" w:rsidRDefault="00A725E4" w:rsidP="00A725E4">
      <w:pPr>
        <w:tabs>
          <w:tab w:val="left" w:pos="1276"/>
          <w:tab w:val="left" w:pos="2552"/>
        </w:tabs>
        <w:spacing w:after="120"/>
        <w:ind w:left="720" w:right="86" w:firstLine="533"/>
        <w:jc w:val="both"/>
        <w:rPr>
          <w:sz w:val="24"/>
          <w:szCs w:val="24"/>
          <w:lang w:val="id-ID"/>
        </w:rPr>
      </w:pPr>
    </w:p>
    <w:p w14:paraId="41108394" w14:textId="51B35E12" w:rsidR="004F6872" w:rsidRPr="002B1555" w:rsidRDefault="00C57DBD" w:rsidP="00564211">
      <w:pPr>
        <w:tabs>
          <w:tab w:val="left" w:pos="1276"/>
          <w:tab w:val="left" w:pos="2552"/>
        </w:tabs>
        <w:spacing w:after="120"/>
        <w:ind w:left="567" w:right="8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 w:rsidR="00524D40">
        <w:rPr>
          <w:sz w:val="24"/>
          <w:szCs w:val="24"/>
          <w:lang w:val="id-ID"/>
        </w:rPr>
        <w:t xml:space="preserve">Memperhatikan kondisi </w:t>
      </w:r>
      <w:r w:rsidR="00A06D3F">
        <w:rPr>
          <w:sz w:val="24"/>
          <w:szCs w:val="24"/>
        </w:rPr>
        <w:t>teknis</w:t>
      </w:r>
      <w:r w:rsidR="00711D9A">
        <w:rPr>
          <w:sz w:val="24"/>
          <w:szCs w:val="24"/>
          <w:lang w:val="id-ID"/>
        </w:rPr>
        <w:t xml:space="preserve"> </w:t>
      </w:r>
      <w:r w:rsidR="00780AA5">
        <w:rPr>
          <w:sz w:val="24"/>
          <w:szCs w:val="24"/>
          <w:lang w:val="id-ID"/>
        </w:rPr>
        <w:t>dan utilitas</w:t>
      </w:r>
      <w:r w:rsidR="00564211">
        <w:rPr>
          <w:sz w:val="24"/>
          <w:szCs w:val="24"/>
        </w:rPr>
        <w:t>asi</w:t>
      </w:r>
      <w:r w:rsidR="00780AA5">
        <w:rPr>
          <w:sz w:val="24"/>
          <w:szCs w:val="24"/>
          <w:lang w:val="id-ID"/>
        </w:rPr>
        <w:t xml:space="preserve"> </w:t>
      </w:r>
      <w:r w:rsidR="00E87CE6">
        <w:rPr>
          <w:sz w:val="24"/>
          <w:szCs w:val="24"/>
          <w:lang w:val="id-ID"/>
        </w:rPr>
        <w:t>laptop k</w:t>
      </w:r>
      <w:r w:rsidR="00711D9A">
        <w:rPr>
          <w:sz w:val="24"/>
          <w:szCs w:val="24"/>
          <w:lang w:val="id-ID"/>
        </w:rPr>
        <w:t xml:space="preserve">erja </w:t>
      </w:r>
      <w:r w:rsidR="00564211">
        <w:rPr>
          <w:sz w:val="24"/>
          <w:szCs w:val="24"/>
        </w:rPr>
        <w:t>dalam</w:t>
      </w:r>
      <w:r w:rsidR="00711D9A">
        <w:rPr>
          <w:sz w:val="24"/>
          <w:szCs w:val="24"/>
          <w:lang w:val="id-ID"/>
        </w:rPr>
        <w:t xml:space="preserve"> menunjang </w:t>
      </w:r>
      <w:r w:rsidR="00564211">
        <w:rPr>
          <w:sz w:val="24"/>
          <w:szCs w:val="24"/>
        </w:rPr>
        <w:t>pelaksanaan tugas dan fungsi</w:t>
      </w:r>
      <w:r w:rsidR="00711D9A">
        <w:rPr>
          <w:sz w:val="24"/>
          <w:szCs w:val="24"/>
          <w:lang w:val="id-ID"/>
        </w:rPr>
        <w:t xml:space="preserve"> </w:t>
      </w:r>
      <w:r w:rsidR="00564211">
        <w:rPr>
          <w:sz w:val="24"/>
          <w:szCs w:val="24"/>
        </w:rPr>
        <w:t>p</w:t>
      </w:r>
      <w:r w:rsidR="00711D9A">
        <w:rPr>
          <w:sz w:val="24"/>
          <w:szCs w:val="24"/>
          <w:lang w:val="id-ID"/>
        </w:rPr>
        <w:t xml:space="preserve">egawai dan </w:t>
      </w:r>
      <w:r w:rsidR="00524D40">
        <w:rPr>
          <w:sz w:val="24"/>
          <w:szCs w:val="24"/>
          <w:lang w:val="id-ID"/>
        </w:rPr>
        <w:t>kegiatan operasional</w:t>
      </w:r>
      <w:r w:rsidR="003023BF">
        <w:rPr>
          <w:sz w:val="24"/>
          <w:szCs w:val="24"/>
          <w:lang w:val="id-ID"/>
        </w:rPr>
        <w:t xml:space="preserve"> </w:t>
      </w:r>
      <w:r w:rsidR="00780AA5">
        <w:rPr>
          <w:sz w:val="24"/>
          <w:szCs w:val="24"/>
          <w:lang w:val="id-ID"/>
        </w:rPr>
        <w:t>di lingkungan kerja Perusahaan</w:t>
      </w:r>
      <w:r w:rsidR="00564211">
        <w:rPr>
          <w:sz w:val="24"/>
          <w:szCs w:val="24"/>
        </w:rPr>
        <w:t>, bersama ini</w:t>
      </w:r>
      <w:r w:rsidR="00FA0E81" w:rsidRPr="002B1555">
        <w:rPr>
          <w:sz w:val="24"/>
          <w:szCs w:val="24"/>
          <w:lang w:val="id-ID"/>
        </w:rPr>
        <w:t xml:space="preserve"> </w:t>
      </w:r>
      <w:r w:rsidR="00836337">
        <w:rPr>
          <w:sz w:val="24"/>
          <w:szCs w:val="24"/>
          <w:lang w:val="id-ID"/>
        </w:rPr>
        <w:t xml:space="preserve">disampaikan </w:t>
      </w:r>
      <w:r w:rsidR="00FA0E81" w:rsidRPr="002B1555">
        <w:rPr>
          <w:sz w:val="24"/>
          <w:szCs w:val="24"/>
          <w:lang w:val="id-ID"/>
        </w:rPr>
        <w:t>sebagai berikut:</w:t>
      </w:r>
    </w:p>
    <w:p w14:paraId="3194AC05" w14:textId="35268903" w:rsidR="004855F8" w:rsidRPr="004855F8" w:rsidRDefault="00564211" w:rsidP="00E16A1A">
      <w:pPr>
        <w:pStyle w:val="ListParagraph"/>
        <w:numPr>
          <w:ilvl w:val="0"/>
          <w:numId w:val="6"/>
        </w:numPr>
        <w:tabs>
          <w:tab w:val="left" w:pos="1276"/>
          <w:tab w:val="left" w:pos="2552"/>
        </w:tabs>
        <w:spacing w:after="120"/>
        <w:ind w:left="910" w:right="85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Bahwa Perusahaan telah menyediakan</w:t>
      </w:r>
      <w:r w:rsidR="00E87CE6">
        <w:rPr>
          <w:sz w:val="24"/>
          <w:szCs w:val="24"/>
          <w:lang w:val="id-ID"/>
        </w:rPr>
        <w:t xml:space="preserve"> </w:t>
      </w:r>
      <w:r w:rsidR="00C20DB7">
        <w:rPr>
          <w:sz w:val="24"/>
          <w:szCs w:val="24"/>
          <w:lang w:val="id-ID"/>
        </w:rPr>
        <w:t xml:space="preserve">1 unit laptop kerja </w:t>
      </w:r>
      <w:r>
        <w:rPr>
          <w:sz w:val="24"/>
          <w:szCs w:val="24"/>
        </w:rPr>
        <w:t>untuk</w:t>
      </w:r>
      <w:r w:rsidR="00C20DB7">
        <w:rPr>
          <w:sz w:val="24"/>
          <w:szCs w:val="24"/>
          <w:lang w:val="id-ID"/>
        </w:rPr>
        <w:t xml:space="preserve"> Manajer Pengembangan </w:t>
      </w:r>
      <w:r>
        <w:rPr>
          <w:sz w:val="24"/>
          <w:szCs w:val="24"/>
        </w:rPr>
        <w:t>dan</w:t>
      </w:r>
      <w:r w:rsidR="00C20DB7">
        <w:rPr>
          <w:sz w:val="24"/>
          <w:szCs w:val="24"/>
          <w:lang w:val="id-ID"/>
        </w:rPr>
        <w:t xml:space="preserve"> </w:t>
      </w:r>
      <w:r w:rsidR="00E87CE6">
        <w:rPr>
          <w:sz w:val="24"/>
          <w:szCs w:val="24"/>
          <w:lang w:val="id-ID"/>
        </w:rPr>
        <w:t>2</w:t>
      </w:r>
      <w:r w:rsidR="00E16A1A">
        <w:rPr>
          <w:sz w:val="24"/>
          <w:szCs w:val="24"/>
        </w:rPr>
        <w:t xml:space="preserve"> </w:t>
      </w:r>
      <w:r w:rsidR="00E87CE6">
        <w:rPr>
          <w:sz w:val="24"/>
          <w:szCs w:val="24"/>
          <w:lang w:val="id-ID"/>
        </w:rPr>
        <w:t>unit</w:t>
      </w:r>
      <w:r w:rsidR="00E16A1A">
        <w:rPr>
          <w:sz w:val="24"/>
          <w:szCs w:val="24"/>
        </w:rPr>
        <w:t xml:space="preserve"> </w:t>
      </w:r>
      <w:r w:rsidR="00E87CE6">
        <w:rPr>
          <w:sz w:val="24"/>
          <w:szCs w:val="24"/>
          <w:lang w:val="id-ID"/>
        </w:rPr>
        <w:t xml:space="preserve">laptop kerja </w:t>
      </w:r>
      <w:r>
        <w:rPr>
          <w:sz w:val="24"/>
          <w:szCs w:val="24"/>
        </w:rPr>
        <w:t>untuk</w:t>
      </w:r>
      <w:r w:rsidR="00E87CE6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2</w:t>
      </w:r>
      <w:r w:rsidR="00E87CE6">
        <w:rPr>
          <w:sz w:val="24"/>
          <w:szCs w:val="24"/>
          <w:lang w:val="id-ID"/>
        </w:rPr>
        <w:t xml:space="preserve"> Staf T</w:t>
      </w:r>
      <w:r w:rsidR="00C20DB7">
        <w:rPr>
          <w:sz w:val="24"/>
          <w:szCs w:val="24"/>
          <w:lang w:val="id-ID"/>
        </w:rPr>
        <w:t>eknologi Informasi (T</w:t>
      </w:r>
      <w:r w:rsidR="00E87CE6">
        <w:rPr>
          <w:sz w:val="24"/>
          <w:szCs w:val="24"/>
          <w:lang w:val="id-ID"/>
        </w:rPr>
        <w:t>I</w:t>
      </w:r>
      <w:r w:rsidR="008E5D21">
        <w:rPr>
          <w:sz w:val="24"/>
          <w:szCs w:val="24"/>
          <w:lang w:val="id-ID"/>
        </w:rPr>
        <w:t>)</w:t>
      </w:r>
      <w:r>
        <w:rPr>
          <w:sz w:val="24"/>
          <w:szCs w:val="24"/>
        </w:rPr>
        <w:t xml:space="preserve"> sejak tahun 2019</w:t>
      </w:r>
      <w:r w:rsidR="008E5D21">
        <w:rPr>
          <w:sz w:val="24"/>
          <w:szCs w:val="24"/>
          <w:lang w:val="id-ID"/>
        </w:rPr>
        <w:t>;</w:t>
      </w:r>
    </w:p>
    <w:p w14:paraId="747E8E00" w14:textId="2A5D5E82" w:rsidR="002C4870" w:rsidRPr="00564211" w:rsidRDefault="006C7E50" w:rsidP="00E16A1A">
      <w:pPr>
        <w:pStyle w:val="ListParagraph"/>
        <w:numPr>
          <w:ilvl w:val="0"/>
          <w:numId w:val="6"/>
        </w:numPr>
        <w:tabs>
          <w:tab w:val="left" w:pos="1276"/>
          <w:tab w:val="left" w:pos="2552"/>
        </w:tabs>
        <w:spacing w:after="120"/>
        <w:ind w:left="910" w:right="85"/>
        <w:jc w:val="both"/>
        <w:rPr>
          <w:sz w:val="24"/>
          <w:szCs w:val="24"/>
          <w:lang w:val="id-ID"/>
        </w:rPr>
      </w:pPr>
      <w:r w:rsidRPr="00564211">
        <w:rPr>
          <w:sz w:val="24"/>
          <w:szCs w:val="24"/>
        </w:rPr>
        <w:t xml:space="preserve">Berdasarkan pengamatan </w:t>
      </w:r>
      <w:r w:rsidR="00564211" w:rsidRPr="00564211">
        <w:rPr>
          <w:sz w:val="24"/>
          <w:szCs w:val="24"/>
        </w:rPr>
        <w:t>melalui</w:t>
      </w:r>
      <w:r w:rsidR="008E5D21" w:rsidRPr="00564211">
        <w:rPr>
          <w:sz w:val="24"/>
          <w:szCs w:val="24"/>
        </w:rPr>
        <w:t xml:space="preserve"> aplikasi monitoring Laptop</w:t>
      </w:r>
      <w:r w:rsidR="00564211" w:rsidRPr="00564211">
        <w:rPr>
          <w:sz w:val="24"/>
          <w:szCs w:val="24"/>
          <w:lang w:val="id-ID"/>
        </w:rPr>
        <w:t xml:space="preserve"> </w:t>
      </w:r>
      <w:r w:rsidR="00564211" w:rsidRPr="00564211">
        <w:rPr>
          <w:sz w:val="24"/>
          <w:szCs w:val="24"/>
          <w:lang w:val="id-ID"/>
        </w:rPr>
        <w:t>pada 2 unit laptop Staf TI</w:t>
      </w:r>
      <w:r w:rsidR="008E5D21" w:rsidRPr="00564211">
        <w:rPr>
          <w:sz w:val="24"/>
          <w:szCs w:val="24"/>
        </w:rPr>
        <w:t xml:space="preserve">, </w:t>
      </w:r>
      <w:r w:rsidRPr="00564211">
        <w:rPr>
          <w:sz w:val="24"/>
          <w:szCs w:val="24"/>
        </w:rPr>
        <w:t>terdapat p</w:t>
      </w:r>
      <w:r w:rsidR="008F25B7" w:rsidRPr="00564211">
        <w:rPr>
          <w:sz w:val="24"/>
          <w:szCs w:val="24"/>
          <w:lang w:val="id-ID"/>
        </w:rPr>
        <w:t xml:space="preserve">enurunan performa kinerja </w:t>
      </w:r>
      <w:r w:rsidR="004855F8" w:rsidRPr="00564211">
        <w:rPr>
          <w:sz w:val="24"/>
          <w:szCs w:val="24"/>
          <w:lang w:val="id-ID"/>
        </w:rPr>
        <w:t>media penyimpanan dengan tipe Hard Disk</w:t>
      </w:r>
      <w:r w:rsidR="000A668B" w:rsidRPr="00564211">
        <w:rPr>
          <w:sz w:val="24"/>
          <w:szCs w:val="24"/>
          <w:lang w:val="id-ID"/>
        </w:rPr>
        <w:t xml:space="preserve"> (HDD)</w:t>
      </w:r>
      <w:r w:rsidR="00C20DB7" w:rsidRPr="00564211">
        <w:rPr>
          <w:sz w:val="24"/>
          <w:szCs w:val="24"/>
          <w:lang w:val="id-ID"/>
        </w:rPr>
        <w:t xml:space="preserve"> yang </w:t>
      </w:r>
      <w:r w:rsidRPr="00564211">
        <w:rPr>
          <w:sz w:val="24"/>
          <w:szCs w:val="24"/>
        </w:rPr>
        <w:t xml:space="preserve">mengakibatkan performa </w:t>
      </w:r>
      <w:r w:rsidR="00C20DB7" w:rsidRPr="00564211">
        <w:rPr>
          <w:sz w:val="24"/>
          <w:szCs w:val="24"/>
          <w:lang w:val="id-ID"/>
        </w:rPr>
        <w:t xml:space="preserve">menjadi lambat sehingga berdampak besar terhadap </w:t>
      </w:r>
      <w:r w:rsidRPr="00564211">
        <w:rPr>
          <w:sz w:val="24"/>
          <w:szCs w:val="24"/>
        </w:rPr>
        <w:t xml:space="preserve">kelancaran </w:t>
      </w:r>
      <w:r w:rsidR="008F25B7" w:rsidRPr="00564211">
        <w:rPr>
          <w:sz w:val="24"/>
          <w:szCs w:val="24"/>
          <w:lang w:val="id-ID"/>
        </w:rPr>
        <w:t xml:space="preserve">kegiatan kerja </w:t>
      </w:r>
      <w:r w:rsidR="008E5D21" w:rsidRPr="00564211">
        <w:rPr>
          <w:sz w:val="24"/>
          <w:szCs w:val="24"/>
          <w:lang w:val="id-ID"/>
        </w:rPr>
        <w:t>pegawai</w:t>
      </w:r>
      <w:r w:rsidR="00564211" w:rsidRPr="00564211">
        <w:rPr>
          <w:sz w:val="24"/>
          <w:szCs w:val="24"/>
        </w:rPr>
        <w:t xml:space="preserve"> dan</w:t>
      </w:r>
      <w:r w:rsidR="00564211">
        <w:rPr>
          <w:sz w:val="24"/>
          <w:szCs w:val="24"/>
        </w:rPr>
        <w:t xml:space="preserve"> t</w:t>
      </w:r>
      <w:r w:rsidR="002C4870" w:rsidRPr="00564211">
        <w:rPr>
          <w:sz w:val="24"/>
          <w:szCs w:val="24"/>
          <w:lang w:val="id-ID"/>
        </w:rPr>
        <w:t xml:space="preserve">erdapat kerusakan pada komponen </w:t>
      </w:r>
      <w:r w:rsidR="000A668B" w:rsidRPr="00564211">
        <w:rPr>
          <w:sz w:val="24"/>
          <w:szCs w:val="24"/>
          <w:lang w:val="id-ID"/>
        </w:rPr>
        <w:t>T</w:t>
      </w:r>
      <w:r w:rsidR="002C4870" w:rsidRPr="00564211">
        <w:rPr>
          <w:sz w:val="24"/>
          <w:szCs w:val="24"/>
          <w:lang w:val="id-ID"/>
        </w:rPr>
        <w:t xml:space="preserve">ouchpad (papan sentuh) sehingga </w:t>
      </w:r>
      <w:r w:rsidR="008B1040" w:rsidRPr="00564211">
        <w:rPr>
          <w:sz w:val="24"/>
          <w:szCs w:val="24"/>
          <w:lang w:val="id-ID"/>
        </w:rPr>
        <w:t>mengganggu</w:t>
      </w:r>
      <w:r w:rsidR="002C4870" w:rsidRPr="00564211">
        <w:rPr>
          <w:sz w:val="24"/>
          <w:szCs w:val="24"/>
          <w:lang w:val="id-ID"/>
        </w:rPr>
        <w:t xml:space="preserve"> </w:t>
      </w:r>
      <w:r w:rsidR="007211E0" w:rsidRPr="00564211">
        <w:rPr>
          <w:sz w:val="24"/>
          <w:szCs w:val="24"/>
          <w:lang w:val="id-ID"/>
        </w:rPr>
        <w:t xml:space="preserve">aktivitas </w:t>
      </w:r>
      <w:r w:rsidR="00056C71" w:rsidRPr="00564211">
        <w:rPr>
          <w:sz w:val="24"/>
          <w:szCs w:val="24"/>
          <w:lang w:val="id-ID"/>
        </w:rPr>
        <w:t>k</w:t>
      </w:r>
      <w:r w:rsidR="008E5D21" w:rsidRPr="00564211">
        <w:rPr>
          <w:sz w:val="24"/>
          <w:szCs w:val="24"/>
          <w:lang w:val="id-ID"/>
        </w:rPr>
        <w:t>etika menggunakan laptop;</w:t>
      </w:r>
    </w:p>
    <w:p w14:paraId="361A80EC" w14:textId="23DD46AC" w:rsidR="008F25B7" w:rsidRDefault="008E5D21" w:rsidP="00E16A1A">
      <w:pPr>
        <w:pStyle w:val="ListParagraph"/>
        <w:numPr>
          <w:ilvl w:val="0"/>
          <w:numId w:val="6"/>
        </w:numPr>
        <w:tabs>
          <w:tab w:val="left" w:pos="1276"/>
          <w:tab w:val="left" w:pos="2552"/>
        </w:tabs>
        <w:spacing w:after="120"/>
        <w:ind w:left="910" w:right="85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Untuk laptop yg digunakan oleh Manajer Pengembangan, kerusakan terjadi pada </w:t>
      </w:r>
      <w:r w:rsidR="00E16A1A">
        <w:rPr>
          <w:sz w:val="24"/>
          <w:szCs w:val="24"/>
        </w:rPr>
        <w:t>k</w:t>
      </w:r>
      <w:r>
        <w:rPr>
          <w:sz w:val="24"/>
          <w:szCs w:val="24"/>
          <w:lang w:val="id-ID"/>
        </w:rPr>
        <w:t xml:space="preserve">apasitas </w:t>
      </w:r>
      <w:r>
        <w:rPr>
          <w:sz w:val="24"/>
          <w:szCs w:val="24"/>
        </w:rPr>
        <w:t>battery laptop</w:t>
      </w:r>
      <w:r w:rsidR="008F25B7">
        <w:rPr>
          <w:sz w:val="24"/>
          <w:szCs w:val="24"/>
          <w:lang w:val="id-ID"/>
        </w:rPr>
        <w:t xml:space="preserve"> yang sudah </w:t>
      </w:r>
      <w:r>
        <w:rPr>
          <w:sz w:val="24"/>
          <w:szCs w:val="24"/>
        </w:rPr>
        <w:t>berkurang</w:t>
      </w:r>
      <w:r w:rsidR="00E16A1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8F25B7">
        <w:rPr>
          <w:sz w:val="24"/>
          <w:szCs w:val="24"/>
          <w:lang w:val="id-ID"/>
        </w:rPr>
        <w:t xml:space="preserve">sehingga </w:t>
      </w:r>
      <w:r w:rsidR="002548EC">
        <w:rPr>
          <w:sz w:val="24"/>
          <w:szCs w:val="24"/>
          <w:lang w:val="id-ID"/>
        </w:rPr>
        <w:t xml:space="preserve">mempengaruhi mobilitas laptop ketika </w:t>
      </w:r>
      <w:r w:rsidR="00C20DB7">
        <w:rPr>
          <w:sz w:val="24"/>
          <w:szCs w:val="24"/>
          <w:lang w:val="id-ID"/>
        </w:rPr>
        <w:t xml:space="preserve">digunakan </w:t>
      </w:r>
      <w:r w:rsidR="002548EC">
        <w:rPr>
          <w:sz w:val="24"/>
          <w:szCs w:val="24"/>
          <w:lang w:val="id-ID"/>
        </w:rPr>
        <w:t>tanpa t</w:t>
      </w:r>
      <w:r>
        <w:rPr>
          <w:sz w:val="24"/>
          <w:szCs w:val="24"/>
          <w:lang w:val="id-ID"/>
        </w:rPr>
        <w:t xml:space="preserve">erhubung ke </w:t>
      </w:r>
      <w:r w:rsidR="00E16A1A">
        <w:rPr>
          <w:sz w:val="24"/>
          <w:szCs w:val="24"/>
        </w:rPr>
        <w:t>sumber</w:t>
      </w:r>
      <w:r>
        <w:rPr>
          <w:sz w:val="24"/>
          <w:szCs w:val="24"/>
          <w:lang w:val="id-ID"/>
        </w:rPr>
        <w:t xml:space="preserve"> listrik;</w:t>
      </w:r>
    </w:p>
    <w:p w14:paraId="304A46A0" w14:textId="600CB24D" w:rsidR="00024763" w:rsidRPr="00E16A1A" w:rsidRDefault="006C7E50" w:rsidP="00E16A1A">
      <w:pPr>
        <w:pStyle w:val="ListParagraph"/>
        <w:numPr>
          <w:ilvl w:val="0"/>
          <w:numId w:val="6"/>
        </w:numPr>
        <w:tabs>
          <w:tab w:val="left" w:pos="1276"/>
          <w:tab w:val="left" w:pos="2552"/>
        </w:tabs>
        <w:spacing w:after="120"/>
        <w:ind w:left="910" w:right="85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Berdasarkan kendala-kendala di</w:t>
      </w:r>
      <w:r w:rsidR="00E16A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atas, </w:t>
      </w:r>
      <w:r w:rsidR="00E16A1A">
        <w:rPr>
          <w:sz w:val="24"/>
          <w:szCs w:val="24"/>
        </w:rPr>
        <w:t>untuk memastikan unit laptop tetap dapat berfungsi dengan optimal</w:t>
      </w:r>
      <w:r w:rsidR="00E16A1A">
        <w:rPr>
          <w:sz w:val="24"/>
          <w:szCs w:val="24"/>
        </w:rPr>
        <w:t xml:space="preserve">, maka </w:t>
      </w:r>
      <w:r>
        <w:rPr>
          <w:sz w:val="24"/>
          <w:szCs w:val="24"/>
        </w:rPr>
        <w:t xml:space="preserve">diperlukan tindakan secepatnya </w:t>
      </w:r>
      <w:r w:rsidR="00E16A1A">
        <w:rPr>
          <w:sz w:val="24"/>
          <w:szCs w:val="24"/>
        </w:rPr>
        <w:t xml:space="preserve">sebagaimana </w:t>
      </w:r>
      <w:r w:rsidR="00E16A1A">
        <w:rPr>
          <w:sz w:val="24"/>
          <w:szCs w:val="24"/>
        </w:rPr>
        <w:t xml:space="preserve">detail kerusakan dan </w:t>
      </w:r>
      <w:r w:rsidR="00E16A1A">
        <w:rPr>
          <w:sz w:val="24"/>
          <w:szCs w:val="24"/>
        </w:rPr>
        <w:t xml:space="preserve">alternatif </w:t>
      </w:r>
      <w:r w:rsidR="00E16A1A">
        <w:rPr>
          <w:sz w:val="24"/>
          <w:szCs w:val="24"/>
        </w:rPr>
        <w:t xml:space="preserve">solusi </w:t>
      </w:r>
      <w:r w:rsidR="00E16A1A">
        <w:rPr>
          <w:sz w:val="24"/>
          <w:szCs w:val="24"/>
        </w:rPr>
        <w:t xml:space="preserve">dalam </w:t>
      </w:r>
      <w:r w:rsidRPr="00E16A1A">
        <w:rPr>
          <w:sz w:val="24"/>
          <w:szCs w:val="24"/>
        </w:rPr>
        <w:t>s</w:t>
      </w:r>
      <w:r w:rsidR="00E16A1A">
        <w:rPr>
          <w:sz w:val="24"/>
          <w:szCs w:val="24"/>
        </w:rPr>
        <w:t>k</w:t>
      </w:r>
      <w:r w:rsidRPr="00E16A1A">
        <w:rPr>
          <w:sz w:val="24"/>
          <w:szCs w:val="24"/>
        </w:rPr>
        <w:t xml:space="preserve">enario </w:t>
      </w:r>
      <w:r w:rsidR="00E16A1A">
        <w:rPr>
          <w:sz w:val="24"/>
          <w:szCs w:val="24"/>
        </w:rPr>
        <w:t>t</w:t>
      </w:r>
      <w:r w:rsidRPr="00E16A1A">
        <w:rPr>
          <w:sz w:val="24"/>
          <w:szCs w:val="24"/>
        </w:rPr>
        <w:t>erlampir;</w:t>
      </w:r>
    </w:p>
    <w:p w14:paraId="20635033" w14:textId="73F1D754" w:rsidR="00E16A1A" w:rsidRDefault="00E16A1A" w:rsidP="00C57DBD">
      <w:pPr>
        <w:spacing w:after="120"/>
        <w:ind w:left="546" w:right="86"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Berkenan dengan hal tersebut di atas, diharapkan kerjasamanya untuk</w:t>
      </w:r>
      <w:r w:rsidR="00C57DB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pelaksanaan perbaikan dimaksud oleh Dinas Teknologi Informasi dengan menggunakan mata anggaran beban umum/pemeliharaan.</w:t>
      </w:r>
    </w:p>
    <w:p w14:paraId="2C843AEC" w14:textId="03187428" w:rsidR="00A725E4" w:rsidRPr="002B1555" w:rsidRDefault="00A725E4" w:rsidP="00C57DBD">
      <w:pPr>
        <w:spacing w:after="120"/>
        <w:ind w:left="546" w:right="86" w:firstLine="720"/>
        <w:jc w:val="both"/>
        <w:rPr>
          <w:bCs/>
          <w:sz w:val="24"/>
          <w:szCs w:val="24"/>
          <w:lang w:val="id-ID"/>
        </w:rPr>
      </w:pPr>
      <w:r w:rsidRPr="002B1555">
        <w:rPr>
          <w:bCs/>
          <w:sz w:val="24"/>
          <w:szCs w:val="24"/>
          <w:lang w:val="id-ID"/>
        </w:rPr>
        <w:t>Demikian disampaikan, atas bantuan</w:t>
      </w:r>
      <w:r w:rsidR="00C57DBD">
        <w:rPr>
          <w:bCs/>
          <w:sz w:val="24"/>
          <w:szCs w:val="24"/>
        </w:rPr>
        <w:t xml:space="preserve"> dan kerjasama</w:t>
      </w:r>
      <w:r w:rsidRPr="002B1555">
        <w:rPr>
          <w:bCs/>
          <w:sz w:val="24"/>
          <w:szCs w:val="24"/>
          <w:lang w:val="id-ID"/>
        </w:rPr>
        <w:t>nya diucapkan terima kasih.</w:t>
      </w:r>
    </w:p>
    <w:p w14:paraId="67D53E8F" w14:textId="77777777" w:rsidR="00A725E4" w:rsidRPr="002B1555" w:rsidRDefault="00A725E4" w:rsidP="00A725E4">
      <w:pPr>
        <w:tabs>
          <w:tab w:val="left" w:pos="1560"/>
          <w:tab w:val="left" w:pos="1843"/>
        </w:tabs>
        <w:spacing w:after="120"/>
        <w:ind w:left="1560" w:right="86" w:hanging="851"/>
        <w:jc w:val="both"/>
        <w:rPr>
          <w:sz w:val="24"/>
          <w:lang w:val="id-ID"/>
        </w:rPr>
      </w:pPr>
    </w:p>
    <w:p w14:paraId="7ACDD115" w14:textId="77777777" w:rsidR="00A725E4" w:rsidRPr="006C7E50" w:rsidRDefault="00A725E4" w:rsidP="00F441C3">
      <w:pPr>
        <w:tabs>
          <w:tab w:val="left" w:pos="1276"/>
        </w:tabs>
        <w:spacing w:after="120"/>
        <w:ind w:left="5529" w:right="115"/>
        <w:jc w:val="center"/>
        <w:rPr>
          <w:spacing w:val="20"/>
          <w:position w:val="-6"/>
          <w:sz w:val="24"/>
        </w:rPr>
      </w:pPr>
      <w:r w:rsidRPr="002B1555">
        <w:rPr>
          <w:sz w:val="24"/>
          <w:lang w:val="id-ID"/>
        </w:rPr>
        <w:t xml:space="preserve">Medan,         </w:t>
      </w:r>
      <w:r w:rsidR="006C7E50">
        <w:rPr>
          <w:sz w:val="24"/>
        </w:rPr>
        <w:t>November</w:t>
      </w:r>
      <w:r w:rsidR="005B7F22" w:rsidRPr="002B1555">
        <w:rPr>
          <w:sz w:val="24"/>
          <w:lang w:val="id-ID"/>
        </w:rPr>
        <w:t xml:space="preserve"> 202</w:t>
      </w:r>
      <w:r w:rsidR="006C7E50">
        <w:rPr>
          <w:sz w:val="24"/>
        </w:rPr>
        <w:t>1</w:t>
      </w:r>
    </w:p>
    <w:p w14:paraId="44DB0A5D" w14:textId="77777777" w:rsidR="00A725E4" w:rsidRPr="002B1555" w:rsidRDefault="00F34706" w:rsidP="00F441C3">
      <w:pPr>
        <w:pStyle w:val="BodyText"/>
        <w:spacing w:after="0"/>
        <w:ind w:left="5529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Direktur Operasi dan Teknik</w:t>
      </w:r>
    </w:p>
    <w:p w14:paraId="222975D1" w14:textId="77777777" w:rsidR="00F441C3" w:rsidRPr="002B1555" w:rsidRDefault="00F441C3" w:rsidP="00F441C3">
      <w:pPr>
        <w:pStyle w:val="BodyText"/>
        <w:spacing w:after="0"/>
        <w:ind w:left="5529"/>
        <w:jc w:val="center"/>
        <w:rPr>
          <w:sz w:val="24"/>
          <w:szCs w:val="24"/>
          <w:lang w:val="id-ID"/>
        </w:rPr>
      </w:pPr>
    </w:p>
    <w:p w14:paraId="2B999936" w14:textId="77777777" w:rsidR="00F441C3" w:rsidRPr="002B1555" w:rsidRDefault="00F441C3" w:rsidP="00F441C3">
      <w:pPr>
        <w:pStyle w:val="BodyText"/>
        <w:spacing w:after="0"/>
        <w:ind w:left="5529"/>
        <w:jc w:val="center"/>
        <w:rPr>
          <w:sz w:val="24"/>
          <w:szCs w:val="24"/>
          <w:lang w:val="id-ID"/>
        </w:rPr>
      </w:pPr>
    </w:p>
    <w:p w14:paraId="3E976EA1" w14:textId="77777777" w:rsidR="00F441C3" w:rsidRPr="002B1555" w:rsidRDefault="00F441C3" w:rsidP="00F441C3">
      <w:pPr>
        <w:pStyle w:val="BodyText"/>
        <w:spacing w:after="0"/>
        <w:ind w:left="5529"/>
        <w:jc w:val="center"/>
        <w:rPr>
          <w:sz w:val="24"/>
          <w:szCs w:val="24"/>
          <w:lang w:val="id-ID"/>
        </w:rPr>
      </w:pPr>
    </w:p>
    <w:p w14:paraId="527BF14D" w14:textId="77777777" w:rsidR="00F441C3" w:rsidRPr="002B1555" w:rsidRDefault="00F441C3" w:rsidP="00F441C3">
      <w:pPr>
        <w:pStyle w:val="BodyText"/>
        <w:spacing w:after="0"/>
        <w:ind w:left="5529"/>
        <w:jc w:val="center"/>
        <w:rPr>
          <w:sz w:val="24"/>
          <w:szCs w:val="24"/>
          <w:lang w:val="id-ID"/>
        </w:rPr>
      </w:pPr>
    </w:p>
    <w:p w14:paraId="77E4F681" w14:textId="77777777" w:rsidR="00F25CEE" w:rsidRDefault="00F34706" w:rsidP="00F441C3">
      <w:pPr>
        <w:pStyle w:val="BodyText"/>
        <w:spacing w:after="0"/>
        <w:ind w:left="5529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AGUS WILARSO</w:t>
      </w:r>
    </w:p>
    <w:p w14:paraId="25D1A368" w14:textId="77777777" w:rsidR="00610D5B" w:rsidRDefault="00610D5B" w:rsidP="00610D5B">
      <w:pPr>
        <w:rPr>
          <w:lang w:val="id-ID"/>
        </w:rPr>
      </w:pPr>
    </w:p>
    <w:p w14:paraId="7676A006" w14:textId="77777777" w:rsidR="00610D5B" w:rsidRDefault="00610D5B" w:rsidP="00610D5B">
      <w:pPr>
        <w:rPr>
          <w:lang w:val="id-ID"/>
        </w:rPr>
      </w:pPr>
    </w:p>
    <w:p w14:paraId="3FE5FED1" w14:textId="77777777" w:rsidR="00EF4E60" w:rsidRDefault="00EF4E60" w:rsidP="00610D5B">
      <w:pPr>
        <w:rPr>
          <w:lang w:val="id-ID"/>
        </w:rPr>
      </w:pPr>
    </w:p>
    <w:p w14:paraId="756D5C7B" w14:textId="77777777" w:rsidR="00621600" w:rsidRDefault="00621600">
      <w:pPr>
        <w:spacing w:after="160" w:line="259" w:lineRule="auto"/>
        <w:rPr>
          <w:i/>
          <w:iCs/>
          <w:sz w:val="22"/>
          <w:szCs w:val="18"/>
        </w:rPr>
      </w:pPr>
      <w:r>
        <w:br w:type="page"/>
      </w:r>
    </w:p>
    <w:p w14:paraId="7F81E29A" w14:textId="77777777" w:rsidR="00610D5B" w:rsidRPr="00610D5B" w:rsidRDefault="00610D5B" w:rsidP="00610D5B">
      <w:pPr>
        <w:pStyle w:val="Caption"/>
        <w:keepNext/>
        <w:rPr>
          <w:lang w:val="id-ID"/>
        </w:rPr>
      </w:pPr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621600">
        <w:rPr>
          <w:noProof/>
        </w:rPr>
        <w:t>1</w:t>
      </w:r>
      <w:r>
        <w:fldChar w:fldCharType="end"/>
      </w:r>
      <w:r>
        <w:rPr>
          <w:lang w:val="id-ID"/>
        </w:rPr>
        <w:t xml:space="preserve"> : </w:t>
      </w:r>
      <w:r w:rsidR="002073B1">
        <w:rPr>
          <w:lang w:val="id-ID"/>
        </w:rPr>
        <w:t>Kebutuhan perbaikan Laptop Kerja</w:t>
      </w:r>
    </w:p>
    <w:tbl>
      <w:tblPr>
        <w:tblStyle w:val="TableGrid"/>
        <w:tblW w:w="9793" w:type="dxa"/>
        <w:tblLook w:val="04A0" w:firstRow="1" w:lastRow="0" w:firstColumn="1" w:lastColumn="0" w:noHBand="0" w:noVBand="1"/>
      </w:tblPr>
      <w:tblGrid>
        <w:gridCol w:w="511"/>
        <w:gridCol w:w="1395"/>
        <w:gridCol w:w="2496"/>
        <w:gridCol w:w="2681"/>
        <w:gridCol w:w="2710"/>
      </w:tblGrid>
      <w:tr w:rsidR="00E57B51" w:rsidRPr="00610D5B" w14:paraId="760EC439" w14:textId="77777777" w:rsidTr="003D75A6">
        <w:trPr>
          <w:trHeight w:val="375"/>
        </w:trPr>
        <w:tc>
          <w:tcPr>
            <w:tcW w:w="511" w:type="dxa"/>
          </w:tcPr>
          <w:p w14:paraId="34DF1AF8" w14:textId="77777777" w:rsidR="00433DC4" w:rsidRPr="00433DC4" w:rsidRDefault="00433DC4" w:rsidP="00433DC4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No.</w:t>
            </w:r>
          </w:p>
        </w:tc>
        <w:tc>
          <w:tcPr>
            <w:tcW w:w="1395" w:type="dxa"/>
            <w:noWrap/>
            <w:vAlign w:val="center"/>
            <w:hideMark/>
          </w:tcPr>
          <w:p w14:paraId="6E1A5AA8" w14:textId="77777777" w:rsidR="00433DC4" w:rsidRPr="00433DC4" w:rsidRDefault="00433DC4" w:rsidP="00610D5B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Komponen</w:t>
            </w:r>
          </w:p>
        </w:tc>
        <w:tc>
          <w:tcPr>
            <w:tcW w:w="2496" w:type="dxa"/>
            <w:noWrap/>
            <w:vAlign w:val="center"/>
            <w:hideMark/>
          </w:tcPr>
          <w:p w14:paraId="0414D293" w14:textId="77777777" w:rsidR="00433DC4" w:rsidRDefault="00433DC4" w:rsidP="00610D5B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HP Laptop 14s-cf1xxx</w:t>
            </w:r>
          </w:p>
          <w:p w14:paraId="2DDF087A" w14:textId="77777777" w:rsidR="00433DC4" w:rsidRPr="00DC42C9" w:rsidRDefault="00433DC4" w:rsidP="00610D5B">
            <w:pPr>
              <w:jc w:val="center"/>
              <w:rPr>
                <w:rFonts w:ascii="Technic" w:hAnsi="Technic"/>
                <w:lang w:val="id-ID"/>
              </w:rPr>
            </w:pPr>
            <w:r w:rsidRPr="00DC42C9">
              <w:rPr>
                <w:rFonts w:ascii="Technic" w:hAnsi="Technic"/>
                <w:lang w:val="id-ID"/>
              </w:rPr>
              <w:t></w:t>
            </w:r>
            <w:r w:rsidRPr="00DC42C9">
              <w:rPr>
                <w:rFonts w:ascii="Technic" w:hAnsi="Technic"/>
                <w:lang w:val="id-ID"/>
              </w:rPr>
              <w:t></w:t>
            </w:r>
            <w:r w:rsidRPr="00DC42C9">
              <w:rPr>
                <w:rFonts w:ascii="Technic" w:hAnsi="Technic"/>
                <w:lang w:val="id-ID"/>
              </w:rPr>
              <w:t></w:t>
            </w:r>
            <w:r w:rsidRPr="00DC42C9">
              <w:rPr>
                <w:rFonts w:ascii="Technic" w:hAnsi="Technic"/>
                <w:lang w:val="id-ID"/>
              </w:rPr>
              <w:t></w:t>
            </w:r>
            <w:r w:rsidRPr="00DC42C9">
              <w:rPr>
                <w:rFonts w:ascii="Technic" w:hAnsi="Technic"/>
                <w:lang w:val="id-ID"/>
              </w:rPr>
              <w:t></w:t>
            </w:r>
            <w:r w:rsidRPr="00DC42C9">
              <w:rPr>
                <w:rFonts w:ascii="Technic" w:hAnsi="Technic"/>
                <w:lang w:val="id-ID"/>
              </w:rPr>
              <w:t></w:t>
            </w:r>
            <w:r w:rsidRPr="00DC42C9">
              <w:rPr>
                <w:rFonts w:ascii="Technic" w:hAnsi="Technic"/>
                <w:lang w:val="id-ID"/>
              </w:rPr>
              <w:t></w:t>
            </w:r>
            <w:r w:rsidRPr="00DC42C9">
              <w:rPr>
                <w:rFonts w:ascii="Technic" w:hAnsi="Technic"/>
                <w:lang w:val="id-ID"/>
              </w:rPr>
              <w:t></w:t>
            </w:r>
            <w:r w:rsidRPr="00DC42C9">
              <w:rPr>
                <w:rFonts w:ascii="Technic" w:hAnsi="Technic"/>
                <w:lang w:val="id-ID"/>
              </w:rPr>
              <w:t></w:t>
            </w:r>
            <w:r w:rsidRPr="00DC42C9">
              <w:rPr>
                <w:rFonts w:ascii="Technic" w:hAnsi="Technic"/>
                <w:lang w:val="id-ID"/>
              </w:rPr>
              <w:t></w:t>
            </w:r>
            <w:r w:rsidRPr="00DC42C9">
              <w:rPr>
                <w:rFonts w:ascii="Technic" w:hAnsi="Technic"/>
                <w:lang w:val="id-ID"/>
              </w:rPr>
              <w:t></w:t>
            </w:r>
            <w:r w:rsidRPr="00DC42C9">
              <w:rPr>
                <w:rFonts w:ascii="Technic" w:hAnsi="Technic"/>
                <w:lang w:val="id-ID"/>
              </w:rPr>
              <w:t></w:t>
            </w:r>
            <w:r w:rsidRPr="00DC42C9">
              <w:rPr>
                <w:rFonts w:ascii="Technic" w:hAnsi="Technic"/>
                <w:lang w:val="id-ID"/>
              </w:rPr>
              <w:t></w:t>
            </w:r>
            <w:r w:rsidRPr="00DC42C9">
              <w:rPr>
                <w:rFonts w:ascii="Technic" w:hAnsi="Technic"/>
                <w:lang w:val="id-ID"/>
              </w:rPr>
              <w:t></w:t>
            </w:r>
            <w:r w:rsidRPr="00DC42C9">
              <w:rPr>
                <w:rFonts w:ascii="Technic" w:hAnsi="Technic"/>
                <w:lang w:val="id-ID"/>
              </w:rPr>
              <w:t></w:t>
            </w:r>
            <w:r w:rsidRPr="00DC42C9">
              <w:rPr>
                <w:rFonts w:ascii="Technic" w:hAnsi="Technic"/>
                <w:lang w:val="id-ID"/>
              </w:rPr>
              <w:t></w:t>
            </w:r>
            <w:r w:rsidRPr="00DC42C9">
              <w:rPr>
                <w:rFonts w:ascii="Technic" w:hAnsi="Technic"/>
                <w:lang w:val="id-ID"/>
              </w:rPr>
              <w:t></w:t>
            </w:r>
          </w:p>
          <w:p w14:paraId="6054F733" w14:textId="77777777" w:rsidR="00433DC4" w:rsidRPr="00433DC4" w:rsidRDefault="00433DC4" w:rsidP="00610D5B">
            <w:pPr>
              <w:jc w:val="center"/>
              <w:rPr>
                <w:b/>
                <w:bCs/>
                <w:lang w:val="id-ID"/>
              </w:rPr>
            </w:pPr>
            <w:r w:rsidRPr="00DC42C9">
              <w:rPr>
                <w:rFonts w:ascii="Technic" w:hAnsi="Technic"/>
                <w:lang w:val="id-ID"/>
              </w:rPr>
              <w:t></w:t>
            </w:r>
            <w:r w:rsidRPr="00DC42C9">
              <w:rPr>
                <w:rFonts w:ascii="Technic" w:hAnsi="Technic"/>
                <w:lang w:val="id-ID"/>
              </w:rPr>
              <w:t></w:t>
            </w:r>
            <w:r w:rsidRPr="00DC42C9">
              <w:rPr>
                <w:rFonts w:ascii="Technic" w:hAnsi="Technic"/>
                <w:lang w:val="id-ID"/>
              </w:rPr>
              <w:t></w:t>
            </w:r>
            <w:r w:rsidRPr="00DC42C9">
              <w:rPr>
                <w:rFonts w:ascii="Technic" w:hAnsi="Technic"/>
                <w:lang w:val="id-ID"/>
              </w:rPr>
              <w:t></w:t>
            </w:r>
            <w:r w:rsidRPr="00DC42C9">
              <w:rPr>
                <w:rFonts w:ascii="Technic" w:hAnsi="Technic"/>
                <w:lang w:val="id-ID"/>
              </w:rPr>
              <w:t></w:t>
            </w:r>
            <w:r w:rsidRPr="00DC42C9">
              <w:rPr>
                <w:rFonts w:ascii="Technic" w:hAnsi="Technic"/>
                <w:lang w:val="id-ID"/>
              </w:rPr>
              <w:t></w:t>
            </w:r>
            <w:r w:rsidRPr="00DC42C9">
              <w:rPr>
                <w:rFonts w:ascii="Technic" w:hAnsi="Technic"/>
                <w:lang w:val="id-ID"/>
              </w:rPr>
              <w:t></w:t>
            </w:r>
            <w:r w:rsidRPr="00DC42C9">
              <w:rPr>
                <w:rFonts w:ascii="Technic" w:hAnsi="Technic"/>
                <w:lang w:val="id-ID"/>
              </w:rPr>
              <w:t></w:t>
            </w:r>
            <w:r w:rsidRPr="00DC42C9">
              <w:rPr>
                <w:rFonts w:ascii="Technic" w:hAnsi="Technic"/>
                <w:lang w:val="id-ID"/>
              </w:rPr>
              <w:t></w:t>
            </w:r>
            <w:r w:rsidRPr="00DC42C9">
              <w:rPr>
                <w:rFonts w:ascii="Technic" w:hAnsi="Technic"/>
                <w:lang w:val="id-ID"/>
              </w:rPr>
              <w:t></w:t>
            </w:r>
            <w:r w:rsidRPr="00DC42C9">
              <w:rPr>
                <w:rFonts w:ascii="Technic" w:hAnsi="Technic"/>
                <w:lang w:val="id-ID"/>
              </w:rPr>
              <w:t></w:t>
            </w:r>
            <w:r w:rsidRPr="00DC42C9">
              <w:rPr>
                <w:rFonts w:ascii="Technic" w:hAnsi="Technic"/>
                <w:lang w:val="id-ID"/>
              </w:rPr>
              <w:t></w:t>
            </w:r>
            <w:r w:rsidRPr="00DC42C9">
              <w:rPr>
                <w:rFonts w:ascii="Technic" w:hAnsi="Technic"/>
                <w:lang w:val="id-ID"/>
              </w:rPr>
              <w:t></w:t>
            </w:r>
            <w:r w:rsidRPr="00DC42C9">
              <w:rPr>
                <w:rFonts w:ascii="Technic" w:hAnsi="Technic"/>
                <w:lang w:val="id-ID"/>
              </w:rPr>
              <w:t></w:t>
            </w:r>
            <w:r w:rsidRPr="00DC42C9">
              <w:rPr>
                <w:rFonts w:ascii="Technic" w:hAnsi="Technic"/>
                <w:lang w:val="id-ID"/>
              </w:rPr>
              <w:t></w:t>
            </w:r>
            <w:r w:rsidRPr="00DC42C9">
              <w:rPr>
                <w:rFonts w:ascii="Technic" w:hAnsi="Technic"/>
                <w:lang w:val="id-ID"/>
              </w:rPr>
              <w:t></w:t>
            </w:r>
          </w:p>
        </w:tc>
        <w:tc>
          <w:tcPr>
            <w:tcW w:w="2681" w:type="dxa"/>
          </w:tcPr>
          <w:p w14:paraId="369C5949" w14:textId="77777777" w:rsidR="00433DC4" w:rsidRDefault="00433DC4" w:rsidP="00610D5B">
            <w:pPr>
              <w:jc w:val="center"/>
              <w:rPr>
                <w:b/>
                <w:bCs/>
              </w:rPr>
            </w:pPr>
            <w:r w:rsidRPr="00433DC4">
              <w:rPr>
                <w:b/>
                <w:bCs/>
              </w:rPr>
              <w:t>HP Notebook - 14s-cf1028tx</w:t>
            </w:r>
          </w:p>
          <w:p w14:paraId="271A25BB" w14:textId="77777777" w:rsidR="00DC42C9" w:rsidRPr="00DC42C9" w:rsidRDefault="00DC42C9" w:rsidP="00610D5B">
            <w:pPr>
              <w:jc w:val="center"/>
              <w:rPr>
                <w:rFonts w:ascii="Technic" w:hAnsi="Technic"/>
                <w:lang w:val="id-ID"/>
              </w:rPr>
            </w:pPr>
            <w:r w:rsidRPr="00DC42C9">
              <w:rPr>
                <w:rFonts w:ascii="Technic" w:hAnsi="Technic"/>
                <w:lang w:val="id-ID"/>
              </w:rPr>
              <w:t></w:t>
            </w:r>
            <w:r w:rsidRPr="00DC42C9">
              <w:rPr>
                <w:rFonts w:ascii="Technic" w:hAnsi="Technic"/>
                <w:lang w:val="id-ID"/>
              </w:rPr>
              <w:t></w:t>
            </w:r>
            <w:r w:rsidRPr="00DC42C9">
              <w:rPr>
                <w:rFonts w:ascii="Technic" w:hAnsi="Technic"/>
                <w:lang w:val="id-ID"/>
              </w:rPr>
              <w:t></w:t>
            </w:r>
            <w:r w:rsidRPr="00DC42C9">
              <w:rPr>
                <w:rFonts w:ascii="Technic" w:hAnsi="Technic"/>
                <w:lang w:val="id-ID"/>
              </w:rPr>
              <w:t></w:t>
            </w:r>
            <w:r w:rsidRPr="00DC42C9">
              <w:rPr>
                <w:rFonts w:ascii="Technic" w:hAnsi="Technic"/>
                <w:lang w:val="id-ID"/>
              </w:rPr>
              <w:t></w:t>
            </w:r>
            <w:r w:rsidRPr="00DC42C9">
              <w:rPr>
                <w:rFonts w:ascii="Technic" w:hAnsi="Technic"/>
                <w:lang w:val="id-ID"/>
              </w:rPr>
              <w:t></w:t>
            </w:r>
            <w:r w:rsidRPr="00DC42C9">
              <w:rPr>
                <w:rFonts w:ascii="Technic" w:hAnsi="Technic"/>
                <w:lang w:val="id-ID"/>
              </w:rPr>
              <w:t></w:t>
            </w:r>
            <w:r w:rsidRPr="00DC42C9">
              <w:rPr>
                <w:rFonts w:ascii="Technic" w:hAnsi="Technic"/>
                <w:lang w:val="id-ID"/>
              </w:rPr>
              <w:t></w:t>
            </w:r>
            <w:r w:rsidRPr="00DC42C9">
              <w:rPr>
                <w:rFonts w:ascii="Technic" w:hAnsi="Technic"/>
                <w:lang w:val="id-ID"/>
              </w:rPr>
              <w:t></w:t>
            </w:r>
            <w:r w:rsidRPr="00DC42C9">
              <w:rPr>
                <w:rFonts w:ascii="Technic" w:hAnsi="Technic"/>
                <w:lang w:val="id-ID"/>
              </w:rPr>
              <w:t></w:t>
            </w:r>
            <w:r w:rsidRPr="00DC42C9">
              <w:rPr>
                <w:rFonts w:ascii="Technic" w:hAnsi="Technic"/>
                <w:lang w:val="id-ID"/>
              </w:rPr>
              <w:t></w:t>
            </w:r>
            <w:r w:rsidRPr="00DC42C9">
              <w:rPr>
                <w:rFonts w:ascii="Technic" w:hAnsi="Technic"/>
                <w:lang w:val="id-ID"/>
              </w:rPr>
              <w:t></w:t>
            </w:r>
            <w:r w:rsidRPr="00DC42C9">
              <w:rPr>
                <w:rFonts w:ascii="Technic" w:hAnsi="Technic"/>
                <w:lang w:val="id-ID"/>
              </w:rPr>
              <w:t></w:t>
            </w:r>
            <w:r w:rsidRPr="00DC42C9">
              <w:rPr>
                <w:rFonts w:ascii="Technic" w:hAnsi="Technic"/>
                <w:lang w:val="id-ID"/>
              </w:rPr>
              <w:t></w:t>
            </w:r>
            <w:r w:rsidRPr="00DC42C9">
              <w:rPr>
                <w:rFonts w:ascii="Technic" w:hAnsi="Technic"/>
                <w:lang w:val="id-ID"/>
              </w:rPr>
              <w:t></w:t>
            </w:r>
            <w:r w:rsidRPr="00DC42C9">
              <w:rPr>
                <w:rFonts w:ascii="Technic" w:hAnsi="Technic"/>
                <w:lang w:val="id-ID"/>
              </w:rPr>
              <w:t></w:t>
            </w:r>
            <w:r w:rsidRPr="00DC42C9">
              <w:rPr>
                <w:rFonts w:ascii="Technic" w:hAnsi="Technic"/>
                <w:lang w:val="id-ID"/>
              </w:rPr>
              <w:t></w:t>
            </w:r>
          </w:p>
          <w:p w14:paraId="3126331A" w14:textId="77777777" w:rsidR="00DC42C9" w:rsidRPr="00DC42C9" w:rsidRDefault="00DC42C9" w:rsidP="00610D5B">
            <w:pPr>
              <w:jc w:val="center"/>
              <w:rPr>
                <w:b/>
                <w:bCs/>
                <w:lang w:val="id-ID"/>
              </w:rPr>
            </w:pPr>
            <w:r w:rsidRPr="00DC42C9">
              <w:rPr>
                <w:rFonts w:ascii="Technic" w:hAnsi="Technic"/>
                <w:lang w:val="id-ID"/>
              </w:rPr>
              <w:t></w:t>
            </w:r>
            <w:r w:rsidRPr="00DC42C9">
              <w:rPr>
                <w:rFonts w:ascii="Technic" w:hAnsi="Technic"/>
                <w:lang w:val="id-ID"/>
              </w:rPr>
              <w:t></w:t>
            </w:r>
            <w:r w:rsidRPr="00DC42C9">
              <w:rPr>
                <w:rFonts w:ascii="Technic" w:hAnsi="Technic"/>
                <w:lang w:val="id-ID"/>
              </w:rPr>
              <w:t></w:t>
            </w:r>
            <w:r w:rsidRPr="00DC42C9">
              <w:rPr>
                <w:rFonts w:ascii="Technic" w:hAnsi="Technic"/>
                <w:lang w:val="id-ID"/>
              </w:rPr>
              <w:t></w:t>
            </w:r>
            <w:r w:rsidRPr="00DC42C9">
              <w:rPr>
                <w:rFonts w:ascii="Technic" w:hAnsi="Technic"/>
                <w:lang w:val="id-ID"/>
              </w:rPr>
              <w:t></w:t>
            </w:r>
            <w:r w:rsidRPr="00DC42C9">
              <w:rPr>
                <w:rFonts w:ascii="Technic" w:hAnsi="Technic"/>
                <w:lang w:val="id-ID"/>
              </w:rPr>
              <w:t></w:t>
            </w:r>
            <w:r w:rsidRPr="00DC42C9">
              <w:rPr>
                <w:rFonts w:ascii="Technic" w:hAnsi="Technic"/>
                <w:lang w:val="id-ID"/>
              </w:rPr>
              <w:t></w:t>
            </w:r>
            <w:r w:rsidRPr="00DC42C9">
              <w:rPr>
                <w:rFonts w:ascii="Technic" w:hAnsi="Technic"/>
                <w:lang w:val="id-ID"/>
              </w:rPr>
              <w:t></w:t>
            </w:r>
            <w:r w:rsidRPr="00DC42C9">
              <w:rPr>
                <w:rFonts w:ascii="Technic" w:hAnsi="Technic"/>
                <w:lang w:val="id-ID"/>
              </w:rPr>
              <w:t></w:t>
            </w:r>
            <w:r w:rsidRPr="00DC42C9">
              <w:rPr>
                <w:rFonts w:ascii="Technic" w:hAnsi="Technic"/>
                <w:lang w:val="id-ID"/>
              </w:rPr>
              <w:t></w:t>
            </w:r>
            <w:r w:rsidRPr="00DC42C9">
              <w:rPr>
                <w:rFonts w:ascii="Technic" w:hAnsi="Technic"/>
                <w:lang w:val="id-ID"/>
              </w:rPr>
              <w:t></w:t>
            </w:r>
            <w:r w:rsidRPr="00DC42C9">
              <w:rPr>
                <w:rFonts w:ascii="Technic" w:hAnsi="Technic"/>
                <w:lang w:val="id-ID"/>
              </w:rPr>
              <w:t></w:t>
            </w:r>
            <w:r w:rsidRPr="00DC42C9">
              <w:rPr>
                <w:rFonts w:ascii="Technic" w:hAnsi="Technic"/>
                <w:lang w:val="id-ID"/>
              </w:rPr>
              <w:t></w:t>
            </w:r>
            <w:r w:rsidRPr="00DC42C9">
              <w:rPr>
                <w:rFonts w:ascii="Technic" w:hAnsi="Technic"/>
                <w:lang w:val="id-ID"/>
              </w:rPr>
              <w:t></w:t>
            </w:r>
            <w:r w:rsidRPr="00DC42C9">
              <w:rPr>
                <w:rFonts w:ascii="Technic" w:hAnsi="Technic"/>
                <w:lang w:val="id-ID"/>
              </w:rPr>
              <w:t></w:t>
            </w:r>
            <w:r w:rsidRPr="00DC42C9">
              <w:rPr>
                <w:rFonts w:ascii="Technic" w:hAnsi="Technic"/>
                <w:lang w:val="id-ID"/>
              </w:rPr>
              <w:t></w:t>
            </w:r>
          </w:p>
        </w:tc>
        <w:tc>
          <w:tcPr>
            <w:tcW w:w="2710" w:type="dxa"/>
            <w:noWrap/>
            <w:vAlign w:val="center"/>
            <w:hideMark/>
          </w:tcPr>
          <w:p w14:paraId="218340D1" w14:textId="77777777" w:rsidR="00DC42C9" w:rsidRDefault="00DC42C9" w:rsidP="00DC42C9">
            <w:pPr>
              <w:jc w:val="center"/>
              <w:rPr>
                <w:b/>
                <w:bCs/>
              </w:rPr>
            </w:pPr>
            <w:r w:rsidRPr="00433DC4">
              <w:rPr>
                <w:b/>
                <w:bCs/>
              </w:rPr>
              <w:t>HP Notebook - 14s-cf1028tx</w:t>
            </w:r>
          </w:p>
          <w:p w14:paraId="435A59A2" w14:textId="77777777" w:rsidR="00DC42C9" w:rsidRPr="00DC42C9" w:rsidRDefault="00DC42C9" w:rsidP="00DC42C9">
            <w:pPr>
              <w:jc w:val="center"/>
              <w:rPr>
                <w:rFonts w:ascii="Technic" w:hAnsi="Technic"/>
                <w:lang w:val="id-ID"/>
              </w:rPr>
            </w:pPr>
            <w:r w:rsidRPr="00DC42C9">
              <w:rPr>
                <w:rFonts w:ascii="Technic" w:hAnsi="Technic"/>
                <w:lang w:val="id-ID"/>
              </w:rPr>
              <w:t></w:t>
            </w:r>
            <w:r w:rsidRPr="00DC42C9">
              <w:rPr>
                <w:rFonts w:ascii="Technic" w:hAnsi="Technic"/>
                <w:lang w:val="id-ID"/>
              </w:rPr>
              <w:t></w:t>
            </w:r>
            <w:r w:rsidRPr="00DC42C9">
              <w:rPr>
                <w:rFonts w:ascii="Technic" w:hAnsi="Technic"/>
                <w:lang w:val="id-ID"/>
              </w:rPr>
              <w:t></w:t>
            </w:r>
            <w:r w:rsidRPr="00DC42C9">
              <w:rPr>
                <w:rFonts w:ascii="Technic" w:hAnsi="Technic"/>
                <w:lang w:val="id-ID"/>
              </w:rPr>
              <w:t></w:t>
            </w:r>
            <w:r w:rsidRPr="00DC42C9">
              <w:rPr>
                <w:rFonts w:ascii="Technic" w:hAnsi="Technic"/>
                <w:lang w:val="id-ID"/>
              </w:rPr>
              <w:t></w:t>
            </w:r>
            <w:r w:rsidRPr="00DC42C9">
              <w:rPr>
                <w:rFonts w:ascii="Technic" w:hAnsi="Technic"/>
                <w:lang w:val="id-ID"/>
              </w:rPr>
              <w:t></w:t>
            </w:r>
            <w:r w:rsidRPr="00DC42C9">
              <w:rPr>
                <w:rFonts w:ascii="Technic" w:hAnsi="Technic"/>
                <w:lang w:val="id-ID"/>
              </w:rPr>
              <w:t></w:t>
            </w:r>
            <w:r w:rsidRPr="00DC42C9">
              <w:rPr>
                <w:rFonts w:ascii="Technic" w:hAnsi="Technic"/>
                <w:lang w:val="id-ID"/>
              </w:rPr>
              <w:t></w:t>
            </w:r>
            <w:r w:rsidRPr="00DC42C9">
              <w:rPr>
                <w:rFonts w:ascii="Technic" w:hAnsi="Technic"/>
                <w:lang w:val="id-ID"/>
              </w:rPr>
              <w:t></w:t>
            </w:r>
            <w:r w:rsidRPr="00DC42C9">
              <w:rPr>
                <w:rFonts w:ascii="Technic" w:hAnsi="Technic"/>
                <w:lang w:val="id-ID"/>
              </w:rPr>
              <w:t></w:t>
            </w:r>
            <w:r w:rsidRPr="00DC42C9">
              <w:rPr>
                <w:rFonts w:ascii="Technic" w:hAnsi="Technic"/>
                <w:lang w:val="id-ID"/>
              </w:rPr>
              <w:t></w:t>
            </w:r>
            <w:r w:rsidRPr="00DC42C9">
              <w:rPr>
                <w:rFonts w:ascii="Technic" w:hAnsi="Technic"/>
                <w:lang w:val="id-ID"/>
              </w:rPr>
              <w:t></w:t>
            </w:r>
            <w:r w:rsidRPr="00DC42C9">
              <w:rPr>
                <w:rFonts w:ascii="Technic" w:hAnsi="Technic"/>
                <w:lang w:val="id-ID"/>
              </w:rPr>
              <w:t></w:t>
            </w:r>
            <w:r w:rsidRPr="00DC42C9">
              <w:rPr>
                <w:rFonts w:ascii="Technic" w:hAnsi="Technic"/>
                <w:lang w:val="id-ID"/>
              </w:rPr>
              <w:t></w:t>
            </w:r>
            <w:r w:rsidRPr="00DC42C9">
              <w:rPr>
                <w:rFonts w:ascii="Technic" w:hAnsi="Technic"/>
                <w:lang w:val="id-ID"/>
              </w:rPr>
              <w:t></w:t>
            </w:r>
            <w:r w:rsidRPr="00DC42C9">
              <w:rPr>
                <w:rFonts w:ascii="Technic" w:hAnsi="Technic"/>
                <w:lang w:val="id-ID"/>
              </w:rPr>
              <w:t></w:t>
            </w:r>
            <w:r w:rsidRPr="00DC42C9">
              <w:rPr>
                <w:rFonts w:ascii="Technic" w:hAnsi="Technic"/>
                <w:lang w:val="id-ID"/>
              </w:rPr>
              <w:t></w:t>
            </w:r>
          </w:p>
          <w:p w14:paraId="7C2D6F2B" w14:textId="77777777" w:rsidR="00433DC4" w:rsidRPr="00610D5B" w:rsidRDefault="00DC42C9" w:rsidP="00DC42C9">
            <w:pPr>
              <w:jc w:val="center"/>
              <w:rPr>
                <w:b/>
                <w:bCs/>
              </w:rPr>
            </w:pPr>
            <w:r w:rsidRPr="00DC42C9">
              <w:rPr>
                <w:rFonts w:ascii="Technic" w:hAnsi="Technic"/>
                <w:lang w:val="id-ID"/>
              </w:rPr>
              <w:t></w:t>
            </w:r>
            <w:r w:rsidRPr="00DC42C9">
              <w:rPr>
                <w:rFonts w:ascii="Technic" w:hAnsi="Technic"/>
                <w:lang w:val="id-ID"/>
              </w:rPr>
              <w:t></w:t>
            </w:r>
            <w:r w:rsidRPr="00DC42C9">
              <w:rPr>
                <w:rFonts w:ascii="Technic" w:hAnsi="Technic"/>
                <w:lang w:val="id-ID"/>
              </w:rPr>
              <w:t></w:t>
            </w:r>
            <w:r w:rsidRPr="00DC42C9">
              <w:rPr>
                <w:rFonts w:ascii="Technic" w:hAnsi="Technic"/>
                <w:lang w:val="id-ID"/>
              </w:rPr>
              <w:t></w:t>
            </w:r>
            <w:r w:rsidRPr="00DC42C9">
              <w:rPr>
                <w:rFonts w:ascii="Technic" w:hAnsi="Technic"/>
                <w:lang w:val="id-ID"/>
              </w:rPr>
              <w:t></w:t>
            </w:r>
            <w:r w:rsidRPr="00DC42C9">
              <w:rPr>
                <w:rFonts w:ascii="Technic" w:hAnsi="Technic"/>
                <w:lang w:val="id-ID"/>
              </w:rPr>
              <w:t></w:t>
            </w:r>
            <w:r w:rsidRPr="00DC42C9">
              <w:rPr>
                <w:rFonts w:ascii="Technic" w:hAnsi="Technic"/>
                <w:lang w:val="id-ID"/>
              </w:rPr>
              <w:t></w:t>
            </w:r>
            <w:r w:rsidRPr="00DC42C9">
              <w:rPr>
                <w:rFonts w:ascii="Technic" w:hAnsi="Technic"/>
                <w:lang w:val="id-ID"/>
              </w:rPr>
              <w:t></w:t>
            </w:r>
            <w:r w:rsidRPr="00DC42C9">
              <w:rPr>
                <w:rFonts w:ascii="Technic" w:hAnsi="Technic"/>
                <w:lang w:val="id-ID"/>
              </w:rPr>
              <w:t></w:t>
            </w:r>
            <w:r w:rsidRPr="00DC42C9">
              <w:rPr>
                <w:rFonts w:ascii="Technic" w:hAnsi="Technic"/>
                <w:lang w:val="id-ID"/>
              </w:rPr>
              <w:t></w:t>
            </w:r>
            <w:r w:rsidRPr="00DC42C9">
              <w:rPr>
                <w:rFonts w:ascii="Technic" w:hAnsi="Technic"/>
                <w:lang w:val="id-ID"/>
              </w:rPr>
              <w:t></w:t>
            </w:r>
            <w:r w:rsidRPr="00DC42C9">
              <w:rPr>
                <w:rFonts w:ascii="Technic" w:hAnsi="Technic"/>
                <w:lang w:val="id-ID"/>
              </w:rPr>
              <w:t></w:t>
            </w:r>
            <w:r w:rsidRPr="00DC42C9">
              <w:rPr>
                <w:rFonts w:ascii="Technic" w:hAnsi="Technic"/>
                <w:lang w:val="id-ID"/>
              </w:rPr>
              <w:t></w:t>
            </w:r>
            <w:r w:rsidRPr="00DC42C9">
              <w:rPr>
                <w:rFonts w:ascii="Technic" w:hAnsi="Technic"/>
                <w:lang w:val="id-ID"/>
              </w:rPr>
              <w:t></w:t>
            </w:r>
            <w:r w:rsidRPr="00DC42C9">
              <w:rPr>
                <w:rFonts w:ascii="Technic" w:hAnsi="Technic"/>
                <w:lang w:val="id-ID"/>
              </w:rPr>
              <w:t></w:t>
            </w:r>
            <w:r w:rsidRPr="00DC42C9">
              <w:rPr>
                <w:rFonts w:ascii="Technic" w:hAnsi="Technic"/>
                <w:lang w:val="id-ID"/>
              </w:rPr>
              <w:t></w:t>
            </w:r>
          </w:p>
        </w:tc>
      </w:tr>
      <w:tr w:rsidR="00E57B51" w:rsidRPr="00610D5B" w14:paraId="6BBC9DD2" w14:textId="77777777" w:rsidTr="003D75A6">
        <w:trPr>
          <w:trHeight w:val="750"/>
        </w:trPr>
        <w:tc>
          <w:tcPr>
            <w:tcW w:w="511" w:type="dxa"/>
            <w:vAlign w:val="center"/>
          </w:tcPr>
          <w:p w14:paraId="2F8AA56F" w14:textId="77777777" w:rsidR="00433DC4" w:rsidRPr="00433DC4" w:rsidRDefault="00433DC4" w:rsidP="002073B1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1.</w:t>
            </w:r>
          </w:p>
        </w:tc>
        <w:tc>
          <w:tcPr>
            <w:tcW w:w="1395" w:type="dxa"/>
            <w:vAlign w:val="center"/>
            <w:hideMark/>
          </w:tcPr>
          <w:p w14:paraId="74F96E5C" w14:textId="77777777" w:rsidR="00433DC4" w:rsidRPr="00433DC4" w:rsidRDefault="00433DC4" w:rsidP="002073B1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Media Penyimpanan (Storage)</w:t>
            </w:r>
          </w:p>
        </w:tc>
        <w:tc>
          <w:tcPr>
            <w:tcW w:w="2496" w:type="dxa"/>
            <w:vAlign w:val="center"/>
            <w:hideMark/>
          </w:tcPr>
          <w:p w14:paraId="200BB3DD" w14:textId="77777777" w:rsidR="00433DC4" w:rsidRPr="002073B1" w:rsidRDefault="002073B1" w:rsidP="002073B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681" w:type="dxa"/>
            <w:vAlign w:val="center"/>
          </w:tcPr>
          <w:p w14:paraId="7BFFE33F" w14:textId="77777777" w:rsidR="00433DC4" w:rsidRPr="002073B1" w:rsidRDefault="002073B1" w:rsidP="002073B1">
            <w:pPr>
              <w:rPr>
                <w:lang w:val="id-ID"/>
              </w:rPr>
            </w:pPr>
            <w:r>
              <w:rPr>
                <w:lang w:val="id-ID"/>
              </w:rPr>
              <w:t xml:space="preserve">Penggantian HDD menjadi SSD </w:t>
            </w:r>
            <w:r w:rsidR="004A216C">
              <w:rPr>
                <w:lang w:val="id-ID"/>
              </w:rPr>
              <w:t>SATA dengan kapasitas penyimpanan 256/250/240 GB</w:t>
            </w:r>
          </w:p>
        </w:tc>
        <w:tc>
          <w:tcPr>
            <w:tcW w:w="2710" w:type="dxa"/>
            <w:vAlign w:val="center"/>
            <w:hideMark/>
          </w:tcPr>
          <w:p w14:paraId="22BDF068" w14:textId="77777777" w:rsidR="00433DC4" w:rsidRPr="00610D5B" w:rsidRDefault="004A216C" w:rsidP="002073B1">
            <w:r>
              <w:rPr>
                <w:lang w:val="id-ID"/>
              </w:rPr>
              <w:t>Penggantian HDD menjadi SSD SATA dengan kapasitas penyimpanan 256/250/240 GB</w:t>
            </w:r>
          </w:p>
        </w:tc>
      </w:tr>
      <w:tr w:rsidR="00E57B51" w:rsidRPr="00610D5B" w14:paraId="701C09FF" w14:textId="77777777" w:rsidTr="003D75A6">
        <w:trPr>
          <w:trHeight w:val="750"/>
        </w:trPr>
        <w:tc>
          <w:tcPr>
            <w:tcW w:w="511" w:type="dxa"/>
            <w:vAlign w:val="center"/>
          </w:tcPr>
          <w:p w14:paraId="3DFF6B8A" w14:textId="77777777" w:rsidR="00433DC4" w:rsidRPr="00433DC4" w:rsidRDefault="00433DC4" w:rsidP="002073B1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2.</w:t>
            </w:r>
          </w:p>
        </w:tc>
        <w:tc>
          <w:tcPr>
            <w:tcW w:w="1395" w:type="dxa"/>
            <w:vAlign w:val="center"/>
            <w:hideMark/>
          </w:tcPr>
          <w:p w14:paraId="0ACD567E" w14:textId="77777777" w:rsidR="00433DC4" w:rsidRPr="00433DC4" w:rsidRDefault="00433DC4" w:rsidP="002073B1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Papan Sentuh (Touchpad)</w:t>
            </w:r>
          </w:p>
        </w:tc>
        <w:tc>
          <w:tcPr>
            <w:tcW w:w="2496" w:type="dxa"/>
            <w:vAlign w:val="center"/>
            <w:hideMark/>
          </w:tcPr>
          <w:p w14:paraId="027BCC96" w14:textId="77777777" w:rsidR="00433DC4" w:rsidRPr="004A216C" w:rsidRDefault="004A216C" w:rsidP="002073B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681" w:type="dxa"/>
            <w:vAlign w:val="center"/>
          </w:tcPr>
          <w:p w14:paraId="62643B6E" w14:textId="77777777" w:rsidR="00433DC4" w:rsidRDefault="004A216C" w:rsidP="002073B1">
            <w:pPr>
              <w:rPr>
                <w:lang w:val="id-ID"/>
              </w:rPr>
            </w:pPr>
            <w:r>
              <w:rPr>
                <w:lang w:val="id-ID"/>
              </w:rPr>
              <w:t>Perbaikan komponen Touchpad.</w:t>
            </w:r>
          </w:p>
          <w:p w14:paraId="3A48D9DC" w14:textId="77777777" w:rsidR="004A216C" w:rsidRPr="004A216C" w:rsidRDefault="004A216C" w:rsidP="004A216C">
            <w:pPr>
              <w:rPr>
                <w:lang w:val="id-ID"/>
              </w:rPr>
            </w:pPr>
            <w:r w:rsidRPr="004A216C">
              <w:rPr>
                <w:lang w:val="id-ID"/>
              </w:rPr>
              <w:t>Indikasi : Klik kanan pada touchpad terlalu sensitif atau tertekan secara terus menerus</w:t>
            </w:r>
            <w:r>
              <w:rPr>
                <w:lang w:val="id-ID"/>
              </w:rPr>
              <w:t>. Ketika dicoba klik, tidak berbunyi dan terganjal sesuatu.</w:t>
            </w:r>
          </w:p>
        </w:tc>
        <w:tc>
          <w:tcPr>
            <w:tcW w:w="2710" w:type="dxa"/>
            <w:vAlign w:val="center"/>
            <w:hideMark/>
          </w:tcPr>
          <w:p w14:paraId="17DA90CF" w14:textId="77777777" w:rsidR="00433DC4" w:rsidRDefault="004A216C" w:rsidP="002073B1">
            <w:pPr>
              <w:rPr>
                <w:lang w:val="id-ID"/>
              </w:rPr>
            </w:pPr>
            <w:r>
              <w:rPr>
                <w:lang w:val="id-ID"/>
              </w:rPr>
              <w:t>Perbaikan komponen Touchpad.</w:t>
            </w:r>
          </w:p>
          <w:p w14:paraId="36F21E68" w14:textId="77777777" w:rsidR="004A216C" w:rsidRDefault="004A216C" w:rsidP="002073B1">
            <w:pPr>
              <w:rPr>
                <w:lang w:val="id-ID"/>
              </w:rPr>
            </w:pPr>
            <w:r>
              <w:rPr>
                <w:lang w:val="id-ID"/>
              </w:rPr>
              <w:t>Indikasi : Klik kiri pada touchpad hampir lepas/rusak</w:t>
            </w:r>
          </w:p>
          <w:p w14:paraId="01854105" w14:textId="77777777" w:rsidR="004A216C" w:rsidRPr="004A216C" w:rsidRDefault="004A216C" w:rsidP="002073B1">
            <w:pPr>
              <w:rPr>
                <w:lang w:val="id-ID"/>
              </w:rPr>
            </w:pPr>
            <w:r w:rsidRPr="004A216C">
              <w:rPr>
                <w:noProof/>
              </w:rPr>
              <w:drawing>
                <wp:inline distT="0" distB="0" distL="0" distR="0" wp14:anchorId="124DE837" wp14:editId="51D24A8A">
                  <wp:extent cx="1440000" cy="542593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542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B51" w:rsidRPr="00610D5B" w14:paraId="30E9BF45" w14:textId="77777777" w:rsidTr="003D75A6">
        <w:trPr>
          <w:trHeight w:val="750"/>
        </w:trPr>
        <w:tc>
          <w:tcPr>
            <w:tcW w:w="511" w:type="dxa"/>
            <w:vAlign w:val="center"/>
          </w:tcPr>
          <w:p w14:paraId="7EB869C7" w14:textId="77777777" w:rsidR="00433DC4" w:rsidRPr="00433DC4" w:rsidRDefault="00433DC4" w:rsidP="002073B1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3.</w:t>
            </w:r>
          </w:p>
        </w:tc>
        <w:tc>
          <w:tcPr>
            <w:tcW w:w="1395" w:type="dxa"/>
            <w:vAlign w:val="center"/>
            <w:hideMark/>
          </w:tcPr>
          <w:p w14:paraId="03BF037D" w14:textId="77777777" w:rsidR="00433DC4" w:rsidRPr="00433DC4" w:rsidRDefault="00433DC4" w:rsidP="002073B1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CPU Fan</w:t>
            </w:r>
          </w:p>
        </w:tc>
        <w:tc>
          <w:tcPr>
            <w:tcW w:w="2496" w:type="dxa"/>
            <w:vAlign w:val="center"/>
            <w:hideMark/>
          </w:tcPr>
          <w:p w14:paraId="51F58031" w14:textId="77777777" w:rsidR="00433DC4" w:rsidRPr="004A216C" w:rsidRDefault="004A216C" w:rsidP="002073B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681" w:type="dxa"/>
            <w:vAlign w:val="center"/>
          </w:tcPr>
          <w:p w14:paraId="5243B0F7" w14:textId="77777777" w:rsidR="00433DC4" w:rsidRPr="004A216C" w:rsidRDefault="004A216C" w:rsidP="002073B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710" w:type="dxa"/>
            <w:vAlign w:val="center"/>
            <w:hideMark/>
          </w:tcPr>
          <w:p w14:paraId="09E8D36B" w14:textId="77777777" w:rsidR="00433DC4" w:rsidRDefault="004A216C" w:rsidP="002073B1">
            <w:pPr>
              <w:rPr>
                <w:lang w:val="id-ID"/>
              </w:rPr>
            </w:pPr>
            <w:r>
              <w:rPr>
                <w:lang w:val="id-ID"/>
              </w:rPr>
              <w:t>CPU Fan tidak berfungsi dengan baik.</w:t>
            </w:r>
          </w:p>
          <w:p w14:paraId="440361A0" w14:textId="77777777" w:rsidR="004A216C" w:rsidRDefault="004A216C" w:rsidP="002073B1">
            <w:pPr>
              <w:rPr>
                <w:lang w:val="id-ID"/>
              </w:rPr>
            </w:pPr>
            <w:r>
              <w:rPr>
                <w:lang w:val="id-ID"/>
              </w:rPr>
              <w:t>Error code : System Fan (90B)</w:t>
            </w:r>
          </w:p>
          <w:p w14:paraId="50C501FA" w14:textId="77777777" w:rsidR="004A216C" w:rsidRPr="004A216C" w:rsidRDefault="004A216C" w:rsidP="002073B1">
            <w:pPr>
              <w:rPr>
                <w:lang w:val="id-ID"/>
              </w:rPr>
            </w:pPr>
            <w:r w:rsidRPr="004A216C">
              <w:rPr>
                <w:noProof/>
              </w:rPr>
              <w:drawing>
                <wp:inline distT="0" distB="0" distL="0" distR="0" wp14:anchorId="0B8271B1" wp14:editId="265059CF">
                  <wp:extent cx="1440000" cy="507334"/>
                  <wp:effectExtent l="0" t="0" r="8255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507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B51" w:rsidRPr="00610D5B" w14:paraId="1628269C" w14:textId="77777777" w:rsidTr="003D75A6">
        <w:trPr>
          <w:trHeight w:val="750"/>
        </w:trPr>
        <w:tc>
          <w:tcPr>
            <w:tcW w:w="511" w:type="dxa"/>
            <w:vAlign w:val="center"/>
          </w:tcPr>
          <w:p w14:paraId="125B7FAE" w14:textId="77777777" w:rsidR="00433DC4" w:rsidRPr="00433DC4" w:rsidRDefault="00433DC4" w:rsidP="002073B1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4.</w:t>
            </w:r>
          </w:p>
        </w:tc>
        <w:tc>
          <w:tcPr>
            <w:tcW w:w="1395" w:type="dxa"/>
            <w:vAlign w:val="center"/>
            <w:hideMark/>
          </w:tcPr>
          <w:p w14:paraId="5B3DDFDF" w14:textId="77777777" w:rsidR="00433DC4" w:rsidRPr="00433DC4" w:rsidRDefault="00433DC4" w:rsidP="002073B1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Baterai</w:t>
            </w:r>
          </w:p>
        </w:tc>
        <w:tc>
          <w:tcPr>
            <w:tcW w:w="2496" w:type="dxa"/>
            <w:vAlign w:val="center"/>
            <w:hideMark/>
          </w:tcPr>
          <w:p w14:paraId="6FC2478C" w14:textId="77777777" w:rsidR="00433DC4" w:rsidRDefault="00E57B51" w:rsidP="002073B1">
            <w:pPr>
              <w:rPr>
                <w:lang w:val="id-ID"/>
              </w:rPr>
            </w:pPr>
            <w:r>
              <w:rPr>
                <w:lang w:val="id-ID"/>
              </w:rPr>
              <w:t>Ganti baterai (replace)</w:t>
            </w:r>
          </w:p>
          <w:p w14:paraId="0B3FC863" w14:textId="77777777" w:rsidR="00E57B51" w:rsidRPr="00E57B51" w:rsidRDefault="00E57B51" w:rsidP="002073B1">
            <w:pPr>
              <w:rPr>
                <w:lang w:val="id-ID"/>
              </w:rPr>
            </w:pPr>
            <w:r w:rsidRPr="00E57B51">
              <w:rPr>
                <w:noProof/>
              </w:rPr>
              <w:drawing>
                <wp:inline distT="0" distB="0" distL="0" distR="0" wp14:anchorId="7392311D" wp14:editId="4A731A59">
                  <wp:extent cx="1440000" cy="1043027"/>
                  <wp:effectExtent l="0" t="0" r="8255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043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1" w:type="dxa"/>
            <w:vAlign w:val="center"/>
          </w:tcPr>
          <w:p w14:paraId="28F741A0" w14:textId="77777777" w:rsidR="00433DC4" w:rsidRPr="00E57B51" w:rsidRDefault="00E57B51" w:rsidP="002073B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710" w:type="dxa"/>
            <w:vAlign w:val="center"/>
            <w:hideMark/>
          </w:tcPr>
          <w:p w14:paraId="309D71CA" w14:textId="77777777" w:rsidR="00433DC4" w:rsidRDefault="00E57B51" w:rsidP="002073B1">
            <w:pPr>
              <w:rPr>
                <w:lang w:val="id-ID"/>
              </w:rPr>
            </w:pPr>
            <w:r>
              <w:rPr>
                <w:lang w:val="id-ID"/>
              </w:rPr>
              <w:t>Ganti baterai (weak)</w:t>
            </w:r>
          </w:p>
          <w:p w14:paraId="232323FB" w14:textId="77777777" w:rsidR="00E57B51" w:rsidRPr="00E57B51" w:rsidRDefault="00E57B51" w:rsidP="002073B1">
            <w:pPr>
              <w:rPr>
                <w:lang w:val="id-ID"/>
              </w:rPr>
            </w:pPr>
            <w:r w:rsidRPr="00E57B51">
              <w:rPr>
                <w:noProof/>
              </w:rPr>
              <w:drawing>
                <wp:inline distT="0" distB="0" distL="0" distR="0" wp14:anchorId="3CC6A911" wp14:editId="2C50B7C2">
                  <wp:extent cx="1440000" cy="1014908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014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B51" w:rsidRPr="00610D5B" w14:paraId="133C178B" w14:textId="77777777" w:rsidTr="003D75A6">
        <w:trPr>
          <w:trHeight w:val="375"/>
        </w:trPr>
        <w:tc>
          <w:tcPr>
            <w:tcW w:w="511" w:type="dxa"/>
            <w:vAlign w:val="center"/>
          </w:tcPr>
          <w:p w14:paraId="1D5DDAA8" w14:textId="77777777" w:rsidR="00433DC4" w:rsidRPr="00433DC4" w:rsidRDefault="00433DC4" w:rsidP="002073B1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5.</w:t>
            </w:r>
          </w:p>
        </w:tc>
        <w:tc>
          <w:tcPr>
            <w:tcW w:w="1395" w:type="dxa"/>
            <w:vAlign w:val="center"/>
            <w:hideMark/>
          </w:tcPr>
          <w:p w14:paraId="349A2A69" w14:textId="77777777" w:rsidR="00433DC4" w:rsidRPr="00E57B51" w:rsidRDefault="00E57B51" w:rsidP="002073B1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HDD Enclosure USB 3.0</w:t>
            </w:r>
          </w:p>
        </w:tc>
        <w:tc>
          <w:tcPr>
            <w:tcW w:w="2496" w:type="dxa"/>
            <w:vAlign w:val="center"/>
            <w:hideMark/>
          </w:tcPr>
          <w:p w14:paraId="1959CDA5" w14:textId="77777777" w:rsidR="00433DC4" w:rsidRPr="00E57B51" w:rsidRDefault="00E57B51" w:rsidP="002073B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681" w:type="dxa"/>
            <w:vAlign w:val="center"/>
          </w:tcPr>
          <w:p w14:paraId="25330211" w14:textId="77777777" w:rsidR="00433DC4" w:rsidRPr="00E57B51" w:rsidRDefault="00E57B51" w:rsidP="002073B1">
            <w:pPr>
              <w:rPr>
                <w:lang w:val="id-ID"/>
              </w:rPr>
            </w:pPr>
            <w:r>
              <w:rPr>
                <w:lang w:val="id-ID"/>
              </w:rPr>
              <w:t>Dibutuhkan sebagai media converter HDD yang akan diganti dan digunakan sebagai HDD Eksternal.</w:t>
            </w:r>
          </w:p>
        </w:tc>
        <w:tc>
          <w:tcPr>
            <w:tcW w:w="2710" w:type="dxa"/>
            <w:vAlign w:val="center"/>
            <w:hideMark/>
          </w:tcPr>
          <w:p w14:paraId="30E318D3" w14:textId="77777777" w:rsidR="00433DC4" w:rsidRPr="00610D5B" w:rsidRDefault="00E57B51" w:rsidP="002073B1">
            <w:r>
              <w:rPr>
                <w:lang w:val="id-ID"/>
              </w:rPr>
              <w:t>Dibutuhkan sebagai media converter HDD yang akan diganti dan digunakan sebagai HDD Eksternal.</w:t>
            </w:r>
          </w:p>
        </w:tc>
      </w:tr>
    </w:tbl>
    <w:p w14:paraId="035FEE84" w14:textId="77777777" w:rsidR="00C4130E" w:rsidRPr="002B1555" w:rsidRDefault="00C4130E" w:rsidP="00C4130E">
      <w:pPr>
        <w:rPr>
          <w:lang w:val="id-ID"/>
        </w:rPr>
      </w:pPr>
    </w:p>
    <w:sectPr w:rsidR="00C4130E" w:rsidRPr="002B1555" w:rsidSect="00EB0C66">
      <w:headerReference w:type="default" r:id="rId1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70BC1" w14:textId="77777777" w:rsidR="00C418ED" w:rsidRDefault="00C418ED" w:rsidP="00A725E4">
      <w:r>
        <w:separator/>
      </w:r>
    </w:p>
  </w:endnote>
  <w:endnote w:type="continuationSeparator" w:id="0">
    <w:p w14:paraId="461D12A3" w14:textId="77777777" w:rsidR="00C418ED" w:rsidRDefault="00C418ED" w:rsidP="00A72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chnic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06549" w14:textId="77777777" w:rsidR="00C418ED" w:rsidRDefault="00C418ED" w:rsidP="00A725E4">
      <w:r>
        <w:separator/>
      </w:r>
    </w:p>
  </w:footnote>
  <w:footnote w:type="continuationSeparator" w:id="0">
    <w:p w14:paraId="5D1C06C9" w14:textId="77777777" w:rsidR="00C418ED" w:rsidRDefault="00C418ED" w:rsidP="00A72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DFA7" w14:textId="77777777" w:rsidR="00F25CEE" w:rsidRDefault="00F25CE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59A5876" wp14:editId="0D404D02">
          <wp:simplePos x="0" y="0"/>
          <wp:positionH relativeFrom="margin">
            <wp:align>center</wp:align>
          </wp:positionH>
          <wp:positionV relativeFrom="paragraph">
            <wp:posOffset>-240665</wp:posOffset>
          </wp:positionV>
          <wp:extent cx="2346960" cy="619125"/>
          <wp:effectExtent l="0" t="0" r="0" b="9525"/>
          <wp:wrapThrough wrapText="bothSides">
            <wp:wrapPolygon edited="0">
              <wp:start x="0" y="0"/>
              <wp:lineTo x="0" y="21268"/>
              <wp:lineTo x="21390" y="21268"/>
              <wp:lineTo x="21390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de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696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BD5"/>
    <w:multiLevelType w:val="hybridMultilevel"/>
    <w:tmpl w:val="BF9EB7F8"/>
    <w:lvl w:ilvl="0" w:tplc="603080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7609D6"/>
    <w:multiLevelType w:val="hybridMultilevel"/>
    <w:tmpl w:val="468E188C"/>
    <w:lvl w:ilvl="0" w:tplc="9DD808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92D056D"/>
    <w:multiLevelType w:val="hybridMultilevel"/>
    <w:tmpl w:val="09046038"/>
    <w:lvl w:ilvl="0" w:tplc="BD0CFAE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DA7DA8"/>
    <w:multiLevelType w:val="hybridMultilevel"/>
    <w:tmpl w:val="EE54A9C0"/>
    <w:lvl w:ilvl="0" w:tplc="7C0EB63E">
      <w:start w:val="1"/>
      <w:numFmt w:val="lowerLetter"/>
      <w:lvlText w:val="%1."/>
      <w:lvlJc w:val="left"/>
      <w:pPr>
        <w:ind w:left="1284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2004" w:hanging="360"/>
      </w:pPr>
    </w:lvl>
    <w:lvl w:ilvl="2" w:tplc="3809001B" w:tentative="1">
      <w:start w:val="1"/>
      <w:numFmt w:val="lowerRoman"/>
      <w:lvlText w:val="%3."/>
      <w:lvlJc w:val="right"/>
      <w:pPr>
        <w:ind w:left="2724" w:hanging="180"/>
      </w:pPr>
    </w:lvl>
    <w:lvl w:ilvl="3" w:tplc="3809000F" w:tentative="1">
      <w:start w:val="1"/>
      <w:numFmt w:val="decimal"/>
      <w:lvlText w:val="%4."/>
      <w:lvlJc w:val="left"/>
      <w:pPr>
        <w:ind w:left="3444" w:hanging="360"/>
      </w:pPr>
    </w:lvl>
    <w:lvl w:ilvl="4" w:tplc="38090019" w:tentative="1">
      <w:start w:val="1"/>
      <w:numFmt w:val="lowerLetter"/>
      <w:lvlText w:val="%5."/>
      <w:lvlJc w:val="left"/>
      <w:pPr>
        <w:ind w:left="4164" w:hanging="360"/>
      </w:pPr>
    </w:lvl>
    <w:lvl w:ilvl="5" w:tplc="3809001B" w:tentative="1">
      <w:start w:val="1"/>
      <w:numFmt w:val="lowerRoman"/>
      <w:lvlText w:val="%6."/>
      <w:lvlJc w:val="right"/>
      <w:pPr>
        <w:ind w:left="4884" w:hanging="180"/>
      </w:pPr>
    </w:lvl>
    <w:lvl w:ilvl="6" w:tplc="3809000F" w:tentative="1">
      <w:start w:val="1"/>
      <w:numFmt w:val="decimal"/>
      <w:lvlText w:val="%7."/>
      <w:lvlJc w:val="left"/>
      <w:pPr>
        <w:ind w:left="5604" w:hanging="360"/>
      </w:pPr>
    </w:lvl>
    <w:lvl w:ilvl="7" w:tplc="38090019" w:tentative="1">
      <w:start w:val="1"/>
      <w:numFmt w:val="lowerLetter"/>
      <w:lvlText w:val="%8."/>
      <w:lvlJc w:val="left"/>
      <w:pPr>
        <w:ind w:left="6324" w:hanging="360"/>
      </w:pPr>
    </w:lvl>
    <w:lvl w:ilvl="8" w:tplc="38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4" w15:restartNumberingAfterBreak="0">
    <w:nsid w:val="1E362C5D"/>
    <w:multiLevelType w:val="hybridMultilevel"/>
    <w:tmpl w:val="A2180034"/>
    <w:lvl w:ilvl="0" w:tplc="81426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4A6E1C"/>
    <w:multiLevelType w:val="hybridMultilevel"/>
    <w:tmpl w:val="7C24E064"/>
    <w:lvl w:ilvl="0" w:tplc="DADCE8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98468ED"/>
    <w:multiLevelType w:val="hybridMultilevel"/>
    <w:tmpl w:val="D4C0515A"/>
    <w:lvl w:ilvl="0" w:tplc="73F4E4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74A8D"/>
    <w:multiLevelType w:val="hybridMultilevel"/>
    <w:tmpl w:val="E530DEF6"/>
    <w:lvl w:ilvl="0" w:tplc="B964C3F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26367"/>
    <w:multiLevelType w:val="hybridMultilevel"/>
    <w:tmpl w:val="73B444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5E4"/>
    <w:rsid w:val="00004A3F"/>
    <w:rsid w:val="000109ED"/>
    <w:rsid w:val="000172C8"/>
    <w:rsid w:val="00023514"/>
    <w:rsid w:val="00024763"/>
    <w:rsid w:val="00056C71"/>
    <w:rsid w:val="00096B69"/>
    <w:rsid w:val="000A668B"/>
    <w:rsid w:val="000B6168"/>
    <w:rsid w:val="000B7641"/>
    <w:rsid w:val="000D34E4"/>
    <w:rsid w:val="000E4F03"/>
    <w:rsid w:val="000F315E"/>
    <w:rsid w:val="000F365B"/>
    <w:rsid w:val="000F7D60"/>
    <w:rsid w:val="00116C3D"/>
    <w:rsid w:val="0012289A"/>
    <w:rsid w:val="00125326"/>
    <w:rsid w:val="00153BEE"/>
    <w:rsid w:val="00156394"/>
    <w:rsid w:val="001605E7"/>
    <w:rsid w:val="00176495"/>
    <w:rsid w:val="001C1737"/>
    <w:rsid w:val="002073B1"/>
    <w:rsid w:val="00217104"/>
    <w:rsid w:val="00221862"/>
    <w:rsid w:val="00224901"/>
    <w:rsid w:val="00227623"/>
    <w:rsid w:val="002548EC"/>
    <w:rsid w:val="002741D4"/>
    <w:rsid w:val="002863FB"/>
    <w:rsid w:val="002A64A8"/>
    <w:rsid w:val="002B1555"/>
    <w:rsid w:val="002C4870"/>
    <w:rsid w:val="002E3F67"/>
    <w:rsid w:val="002E63D1"/>
    <w:rsid w:val="002E6B63"/>
    <w:rsid w:val="003023BF"/>
    <w:rsid w:val="003D75A6"/>
    <w:rsid w:val="00414B74"/>
    <w:rsid w:val="00416C4F"/>
    <w:rsid w:val="00433DC4"/>
    <w:rsid w:val="00445784"/>
    <w:rsid w:val="004855F8"/>
    <w:rsid w:val="004944AC"/>
    <w:rsid w:val="004A216C"/>
    <w:rsid w:val="004F6872"/>
    <w:rsid w:val="00500DD4"/>
    <w:rsid w:val="00502CA5"/>
    <w:rsid w:val="00524D40"/>
    <w:rsid w:val="00536B53"/>
    <w:rsid w:val="0055359D"/>
    <w:rsid w:val="00564211"/>
    <w:rsid w:val="00576B4B"/>
    <w:rsid w:val="005A5A3C"/>
    <w:rsid w:val="005A65B5"/>
    <w:rsid w:val="005B0257"/>
    <w:rsid w:val="005B7F22"/>
    <w:rsid w:val="005E3A76"/>
    <w:rsid w:val="005E64CD"/>
    <w:rsid w:val="00602834"/>
    <w:rsid w:val="00610D5B"/>
    <w:rsid w:val="00621600"/>
    <w:rsid w:val="0062388F"/>
    <w:rsid w:val="006649CA"/>
    <w:rsid w:val="006A023A"/>
    <w:rsid w:val="006C7E50"/>
    <w:rsid w:val="006D112A"/>
    <w:rsid w:val="006F25B8"/>
    <w:rsid w:val="006F6B53"/>
    <w:rsid w:val="007017E2"/>
    <w:rsid w:val="00711D9A"/>
    <w:rsid w:val="007211E0"/>
    <w:rsid w:val="00734A26"/>
    <w:rsid w:val="00735C3E"/>
    <w:rsid w:val="0076218D"/>
    <w:rsid w:val="00777514"/>
    <w:rsid w:val="00780AA5"/>
    <w:rsid w:val="00786F77"/>
    <w:rsid w:val="007A3F5A"/>
    <w:rsid w:val="007C182C"/>
    <w:rsid w:val="007C3CBB"/>
    <w:rsid w:val="00810DDE"/>
    <w:rsid w:val="00814B3A"/>
    <w:rsid w:val="00836337"/>
    <w:rsid w:val="0086036D"/>
    <w:rsid w:val="0087129F"/>
    <w:rsid w:val="008972D1"/>
    <w:rsid w:val="008B1040"/>
    <w:rsid w:val="008D6335"/>
    <w:rsid w:val="008E5D21"/>
    <w:rsid w:val="008F25B7"/>
    <w:rsid w:val="00903681"/>
    <w:rsid w:val="009065EF"/>
    <w:rsid w:val="00913B8B"/>
    <w:rsid w:val="00915D8A"/>
    <w:rsid w:val="009426C5"/>
    <w:rsid w:val="00960099"/>
    <w:rsid w:val="00975ECF"/>
    <w:rsid w:val="00976946"/>
    <w:rsid w:val="00985AB2"/>
    <w:rsid w:val="009A742A"/>
    <w:rsid w:val="009B52CD"/>
    <w:rsid w:val="00A06D3F"/>
    <w:rsid w:val="00A46E15"/>
    <w:rsid w:val="00A725E4"/>
    <w:rsid w:val="00A8417A"/>
    <w:rsid w:val="00A84B9F"/>
    <w:rsid w:val="00A850ED"/>
    <w:rsid w:val="00B27D5E"/>
    <w:rsid w:val="00B31B9D"/>
    <w:rsid w:val="00B5110B"/>
    <w:rsid w:val="00BB6431"/>
    <w:rsid w:val="00BC1015"/>
    <w:rsid w:val="00BC14DF"/>
    <w:rsid w:val="00BF2D50"/>
    <w:rsid w:val="00BF2EA7"/>
    <w:rsid w:val="00C06A78"/>
    <w:rsid w:val="00C20DB7"/>
    <w:rsid w:val="00C4130E"/>
    <w:rsid w:val="00C418ED"/>
    <w:rsid w:val="00C57DBD"/>
    <w:rsid w:val="00C65CFC"/>
    <w:rsid w:val="00C73830"/>
    <w:rsid w:val="00D25290"/>
    <w:rsid w:val="00D33D8B"/>
    <w:rsid w:val="00D64945"/>
    <w:rsid w:val="00D717F5"/>
    <w:rsid w:val="00D719E1"/>
    <w:rsid w:val="00DC42C9"/>
    <w:rsid w:val="00E02D03"/>
    <w:rsid w:val="00E16A1A"/>
    <w:rsid w:val="00E50745"/>
    <w:rsid w:val="00E57B51"/>
    <w:rsid w:val="00E70C68"/>
    <w:rsid w:val="00E87CE6"/>
    <w:rsid w:val="00EB0C66"/>
    <w:rsid w:val="00EE5BCE"/>
    <w:rsid w:val="00EF4E60"/>
    <w:rsid w:val="00F045DD"/>
    <w:rsid w:val="00F16E40"/>
    <w:rsid w:val="00F25CEE"/>
    <w:rsid w:val="00F25F66"/>
    <w:rsid w:val="00F34706"/>
    <w:rsid w:val="00F441C3"/>
    <w:rsid w:val="00F53F5B"/>
    <w:rsid w:val="00F606A2"/>
    <w:rsid w:val="00F735BE"/>
    <w:rsid w:val="00FA0E81"/>
    <w:rsid w:val="00FC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0D36E"/>
  <w15:chartTrackingRefBased/>
  <w15:docId w15:val="{0FC92AC4-CB5C-4BE7-9EA7-AAB7F15E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2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725E4"/>
    <w:pPr>
      <w:keepNext/>
      <w:ind w:left="-90"/>
      <w:jc w:val="center"/>
      <w:outlineLvl w:val="1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A725E4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BodyText">
    <w:name w:val="Body Text"/>
    <w:basedOn w:val="Normal"/>
    <w:link w:val="BodyTextChar"/>
    <w:unhideWhenUsed/>
    <w:rsid w:val="00A725E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725E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725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5E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725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5E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725E4"/>
    <w:pPr>
      <w:ind w:left="720"/>
      <w:contextualSpacing/>
    </w:pPr>
  </w:style>
  <w:style w:type="table" w:styleId="TableGrid">
    <w:name w:val="Table Grid"/>
    <w:basedOn w:val="TableNormal"/>
    <w:uiPriority w:val="39"/>
    <w:rsid w:val="00A85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10D5B"/>
    <w:pPr>
      <w:spacing w:after="200"/>
    </w:pPr>
    <w:rPr>
      <w:i/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6C255-D9BF-469E-A463-801A5EEFE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Novita Haryati</dc:creator>
  <cp:keywords/>
  <dc:description/>
  <cp:lastModifiedBy>HP</cp:lastModifiedBy>
  <cp:revision>4</cp:revision>
  <cp:lastPrinted>2020-04-02T08:06:00Z</cp:lastPrinted>
  <dcterms:created xsi:type="dcterms:W3CDTF">2021-11-10T08:27:00Z</dcterms:created>
  <dcterms:modified xsi:type="dcterms:W3CDTF">2021-11-12T04:16:00Z</dcterms:modified>
</cp:coreProperties>
</file>