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1387"/>
        <w:gridCol w:w="1139"/>
        <w:gridCol w:w="764"/>
        <w:gridCol w:w="376"/>
        <w:gridCol w:w="1140"/>
        <w:gridCol w:w="1140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tabs>
                <w:tab w:val="left" w:pos="440"/>
              </w:tabs>
              <w:jc w:val="center"/>
            </w:pPr>
            <w:r>
              <w:t>姓名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朱叶双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性别</w:t>
            </w:r>
          </w:p>
        </w:tc>
        <w:tc>
          <w:tcPr>
            <w:tcW w:w="1217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t>民族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218" w:type="dxa"/>
            <w:vMerge w:val="restart"/>
          </w:tcPr>
          <w:p>
            <w:pPr>
              <w:tabs>
                <w:tab w:val="left" w:pos="430"/>
              </w:tabs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763905" cy="1166495"/>
                  <wp:effectExtent l="0" t="0" r="10795" b="1905"/>
                  <wp:docPr id="2" name="图片 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0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政治面貌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共青团员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系部及班级</w:t>
            </w:r>
          </w:p>
        </w:tc>
        <w:tc>
          <w:tcPr>
            <w:tcW w:w="3653" w:type="dxa"/>
            <w:gridSpan w:val="4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信息工程系计网20-3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四川泸州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竞选职务</w:t>
            </w:r>
          </w:p>
        </w:tc>
        <w:tc>
          <w:tcPr>
            <w:tcW w:w="3653" w:type="dxa"/>
            <w:gridSpan w:val="4"/>
            <w:tcBorders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团干事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13419159718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t>是否服从调配</w:t>
            </w:r>
          </w:p>
        </w:tc>
        <w:tc>
          <w:tcPr>
            <w:tcW w:w="3653" w:type="dxa"/>
            <w:gridSpan w:val="4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1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现任职务</w:t>
            </w:r>
          </w:p>
        </w:tc>
        <w:tc>
          <w:tcPr>
            <w:tcW w:w="7305" w:type="dxa"/>
            <w:gridSpan w:val="7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个人能力及特长描述</w:t>
            </w:r>
          </w:p>
        </w:tc>
        <w:tc>
          <w:tcPr>
            <w:tcW w:w="7305" w:type="dxa"/>
            <w:gridSpan w:val="7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我平时喜欢善于交友，性格外向，办公软件这方面的技能操作娴熟，具有一定的沟通能力，勇于创新、开拓进取，有丰富的社会实践能力，优秀的思想道德修养。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对你社团工作方向有何看法</w:t>
            </w:r>
          </w:p>
        </w:tc>
        <w:tc>
          <w:tcPr>
            <w:tcW w:w="7305" w:type="dxa"/>
            <w:gridSpan w:val="7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来到英语社的人都抱着一份对英语的热爱，来到这儿，并寻求着自我的提高，同时也本着服务中财的精神，希望给同学们创造一个更加便利与和谐的环境来提高英语水平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t>你打算在任职期间如何规划社团活动</w:t>
            </w:r>
          </w:p>
        </w:tc>
        <w:tc>
          <w:tcPr>
            <w:tcW w:w="7305" w:type="dxa"/>
            <w:gridSpan w:val="7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通过有效的社团活动，培养对同学们学习对英语的兴趣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授人以渔，培养同学英语学习能力。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根据话题进行讨论，编对话及表演。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讨论学习英语方法，让同学用英语表达，做一到两分钟的口语表达。</w:t>
            </w:r>
          </w:p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学唱英语歌。</w:t>
            </w:r>
          </w:p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自由对话，用英语交流。</w:t>
            </w:r>
          </w:p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 英语电影欣赏及电影编排。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2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团支部意见</w:t>
            </w:r>
          </w:p>
        </w:tc>
        <w:tc>
          <w:tcPr>
            <w:tcW w:w="406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社团指导老师意见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2" w:type="dxa"/>
            <w:gridSpan w:val="4"/>
          </w:tcPr>
          <w:p>
            <w:pPr>
              <w:jc w:val="center"/>
              <w:rPr>
                <w:rFonts w:hint="eastAsia"/>
              </w:rPr>
            </w:pPr>
          </w:p>
          <w:p>
            <w:pPr>
              <w:ind w:firstLine="210" w:firstLineChars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负责人：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日期：</w:t>
            </w:r>
          </w:p>
        </w:tc>
        <w:tc>
          <w:tcPr>
            <w:tcW w:w="4060" w:type="dxa"/>
            <w:gridSpan w:val="4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负责人;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2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学生社团联合会意见</w:t>
            </w:r>
          </w:p>
        </w:tc>
        <w:tc>
          <w:tcPr>
            <w:tcW w:w="4060" w:type="dxa"/>
            <w:gridSpan w:val="4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院团委意见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2" w:type="dxa"/>
            <w:gridSpan w:val="4"/>
          </w:tcPr>
          <w:p>
            <w:pPr>
              <w:ind w:firstLine="42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负责人：</w:t>
            </w:r>
          </w:p>
          <w:p>
            <w:pPr>
              <w:ind w:firstLine="42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日期：</w:t>
            </w:r>
          </w:p>
        </w:tc>
        <w:tc>
          <w:tcPr>
            <w:tcW w:w="4060" w:type="dxa"/>
            <w:gridSpan w:val="4"/>
          </w:tcPr>
          <w:p>
            <w:pPr>
              <w:ind w:firstLine="42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负责人：</w:t>
            </w:r>
          </w:p>
          <w:p>
            <w:pPr>
              <w:ind w:firstLine="42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日期：</w:t>
            </w:r>
          </w:p>
        </w:tc>
      </w:tr>
    </w:tbl>
    <w:p>
      <w:pPr>
        <w:jc w:val="center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四川信息职业技术学院</w:t>
    </w:r>
    <w:r>
      <w:rPr>
        <w:rFonts w:hint="eastAsia"/>
        <w:b/>
        <w:bCs/>
        <w:sz w:val="28"/>
        <w:szCs w:val="28"/>
      </w:rPr>
      <w:t>2020年社团干部竞选申请表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C9"/>
    <w:rsid w:val="004275FF"/>
    <w:rsid w:val="008619D0"/>
    <w:rsid w:val="00920A20"/>
    <w:rsid w:val="00DA1BC9"/>
    <w:rsid w:val="00E039BE"/>
    <w:rsid w:val="046F3336"/>
    <w:rsid w:val="05C5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117</Characters>
  <Lines>1</Lines>
  <Paragraphs>1</Paragraphs>
  <TotalTime>21</TotalTime>
  <ScaleCrop>false</ScaleCrop>
  <LinksUpToDate>false</LinksUpToDate>
  <CharactersWithSpaces>136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2020-11-07T08:42:00Z</dcterms:created>
  <dc:creator>xb21cn</dc:creator>
  <cp:lastModifiedBy>ASUS</cp:lastModifiedBy>
  <dcterms:modified xsi:type="dcterms:W3CDTF">2020-11-07T10:01:00Z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