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60B154" wp14:paraId="0E00912A" wp14:textId="5FCB76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r w:rsidRPr="7960B154" w:rsidR="7960B154">
        <w:rPr>
          <w:rFonts w:ascii="Calibri" w:hAnsi="Calibri" w:eastAsia="Calibri" w:cs="Calibri"/>
          <w:b w:val="0"/>
          <w:bCs w:val="0"/>
          <w:i w:val="0"/>
          <w:iCs w:val="0"/>
          <w:caps w:val="0"/>
          <w:smallCaps w:val="0"/>
          <w:noProof w:val="0"/>
          <w:color w:val="000000" w:themeColor="text1" w:themeTint="FF" w:themeShade="FF"/>
          <w:sz w:val="22"/>
          <w:szCs w:val="22"/>
          <w:lang w:val="de-DE"/>
        </w:rPr>
        <w:t>Durchführung:</w:t>
      </w:r>
    </w:p>
    <w:p xmlns:wp14="http://schemas.microsoft.com/office/word/2010/wordml" w:rsidP="7960B154" wp14:paraId="65C950DE" wp14:textId="594113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7960B154" wp14:paraId="527C949F" wp14:textId="6B827B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r w:rsidRPr="7960B154" w:rsidR="7960B154">
        <w:rPr>
          <w:rFonts w:ascii="Calibri" w:hAnsi="Calibri" w:eastAsia="Calibri" w:cs="Calibri"/>
          <w:b w:val="0"/>
          <w:bCs w:val="0"/>
          <w:i w:val="0"/>
          <w:iCs w:val="0"/>
          <w:caps w:val="0"/>
          <w:smallCaps w:val="0"/>
          <w:noProof w:val="0"/>
          <w:color w:val="000000" w:themeColor="text1" w:themeTint="FF" w:themeShade="FF"/>
          <w:sz w:val="22"/>
          <w:szCs w:val="22"/>
          <w:lang w:val="de-DE"/>
        </w:rPr>
        <w:t>10.11.2023</w:t>
      </w:r>
    </w:p>
    <w:p xmlns:wp14="http://schemas.microsoft.com/office/word/2010/wordml" w:rsidP="7960B154" wp14:paraId="7DE25595" wp14:textId="4CCC8C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r w:rsidRPr="7960B154" w:rsidR="7960B154">
        <w:rPr>
          <w:rFonts w:ascii="Calibri" w:hAnsi="Calibri" w:eastAsia="Calibri" w:cs="Calibri"/>
          <w:b w:val="0"/>
          <w:bCs w:val="0"/>
          <w:i w:val="0"/>
          <w:iCs w:val="0"/>
          <w:caps w:val="0"/>
          <w:smallCaps w:val="0"/>
          <w:noProof w:val="0"/>
          <w:color w:val="000000" w:themeColor="text1" w:themeTint="FF" w:themeShade="FF"/>
          <w:sz w:val="22"/>
          <w:szCs w:val="22"/>
          <w:lang w:val="de-DE"/>
        </w:rPr>
        <w:t>! Durchführung: Wie genau? Messung der Referenzdaten mit fertigen (nicht 100% optimierten) Aufbau und Speichern in “Datenbank”, Erklärende Skizze, Während des Flugs Datenbank unabhängige Messungen, wie bei Referenzmessung zuvor, inkl. Watchdog. Nach Abschluss des Fluges Vergleich der Aufzeichnung mit Datenbank. Während Flug Referenzsignal von “PING” zum Test...</w:t>
      </w:r>
    </w:p>
    <w:p xmlns:wp14="http://schemas.microsoft.com/office/word/2010/wordml" w:rsidP="7960B154" wp14:paraId="4E47C1E7" wp14:textId="13FE18C5">
      <w:pPr>
        <w:pStyle w:val="Normal"/>
      </w:pPr>
    </w:p>
    <w:p w:rsidR="719583A5" w:rsidP="719583A5" w:rsidRDefault="719583A5" w14:paraId="3794DC08" w14:textId="5B63E583">
      <w:pPr>
        <w:pStyle w:val="Normal"/>
      </w:pPr>
    </w:p>
    <w:p w:rsidR="719583A5" w:rsidP="719583A5" w:rsidRDefault="719583A5" w14:paraId="49AE765E" w14:textId="790EF926">
      <w:pPr>
        <w:pStyle w:val="Normal"/>
      </w:pPr>
    </w:p>
    <w:p w:rsidR="719583A5" w:rsidP="719583A5" w:rsidRDefault="719583A5" w14:paraId="28AB64B0" w14:textId="48644216">
      <w:pPr>
        <w:pStyle w:val="Normal"/>
      </w:pPr>
    </w:p>
    <w:p w:rsidR="719583A5" w:rsidP="719583A5" w:rsidRDefault="719583A5" w14:paraId="251615B1" w14:textId="0D42E5F4">
      <w:pPr>
        <w:pStyle w:val="Normal"/>
      </w:pPr>
    </w:p>
    <w:p w:rsidR="719583A5" w:rsidP="719583A5" w:rsidRDefault="719583A5" w14:paraId="2A08CB67" w14:textId="1E68CEEF">
      <w:pPr>
        <w:pStyle w:val="Normal"/>
      </w:pPr>
    </w:p>
    <w:p w:rsidR="719583A5" w:rsidP="719583A5" w:rsidRDefault="719583A5" w14:paraId="1090FC68" w14:textId="41012160">
      <w:pPr>
        <w:pStyle w:val="Normal"/>
      </w:pPr>
    </w:p>
    <w:p w:rsidR="719583A5" w:rsidP="719583A5" w:rsidRDefault="719583A5" w14:paraId="36AA2918" w14:textId="039DE226">
      <w:pPr>
        <w:pStyle w:val="Normal"/>
      </w:pPr>
    </w:p>
    <w:p w:rsidR="719583A5" w:rsidP="719583A5" w:rsidRDefault="719583A5" w14:paraId="5FE5C6A9" w14:textId="2D50532A">
      <w:pPr>
        <w:pStyle w:val="Normal"/>
      </w:pPr>
    </w:p>
    <w:p w:rsidR="719583A5" w:rsidP="719583A5" w:rsidRDefault="719583A5" w14:paraId="7AAF2A1A" w14:textId="536C428C">
      <w:pPr>
        <w:pStyle w:val="Normal"/>
      </w:pPr>
    </w:p>
    <w:p w:rsidR="719583A5" w:rsidP="719583A5" w:rsidRDefault="719583A5" w14:paraId="76693632" w14:textId="75F6FF75">
      <w:pPr>
        <w:pStyle w:val="Normal"/>
      </w:pPr>
    </w:p>
    <w:p w:rsidR="719583A5" w:rsidP="719583A5" w:rsidRDefault="719583A5" w14:paraId="3C2B2E47" w14:textId="0D0C022A">
      <w:pPr>
        <w:pStyle w:val="Normal"/>
      </w:pPr>
    </w:p>
    <w:p w:rsidR="719583A5" w:rsidP="719583A5" w:rsidRDefault="719583A5" w14:paraId="0A435866" w14:textId="73A05628">
      <w:pPr>
        <w:pStyle w:val="Normal"/>
      </w:pPr>
    </w:p>
    <w:p w:rsidR="719583A5" w:rsidP="719583A5" w:rsidRDefault="719583A5" w14:paraId="1146211C" w14:textId="47F21663">
      <w:pPr>
        <w:pStyle w:val="Normal"/>
      </w:pPr>
    </w:p>
    <w:p w:rsidR="719583A5" w:rsidP="719583A5" w:rsidRDefault="719583A5" w14:paraId="79EAA5BE" w14:textId="164567D4">
      <w:pPr>
        <w:pStyle w:val="Normal"/>
      </w:pPr>
    </w:p>
    <w:p w:rsidR="719583A5" w:rsidP="719583A5" w:rsidRDefault="719583A5" w14:paraId="2ABAFD11" w14:textId="712044C7">
      <w:pPr>
        <w:pStyle w:val="Normal"/>
      </w:pPr>
    </w:p>
    <w:p w:rsidR="719583A5" w:rsidP="719583A5" w:rsidRDefault="719583A5" w14:paraId="6497420B" w14:textId="1226D706">
      <w:pPr>
        <w:pStyle w:val="Normal"/>
      </w:pPr>
    </w:p>
    <w:p w:rsidR="719583A5" w:rsidP="719583A5" w:rsidRDefault="719583A5" w14:paraId="776C678B" w14:textId="161074C4">
      <w:pPr>
        <w:pStyle w:val="Normal"/>
      </w:pPr>
    </w:p>
    <w:p w:rsidR="719583A5" w:rsidP="719583A5" w:rsidRDefault="719583A5" w14:paraId="7FCB07AF" w14:textId="7CEE5827">
      <w:pPr>
        <w:pStyle w:val="Normal"/>
      </w:pPr>
    </w:p>
    <w:p w:rsidR="719583A5" w:rsidP="719583A5" w:rsidRDefault="719583A5" w14:paraId="42D1FDF0" w14:textId="18A96796">
      <w:pPr>
        <w:pStyle w:val="Normal"/>
      </w:pPr>
    </w:p>
    <w:p w:rsidR="719583A5" w:rsidP="719583A5" w:rsidRDefault="719583A5" w14:paraId="6A892695" w14:textId="5FDFB0DD">
      <w:pPr>
        <w:pStyle w:val="Normal"/>
      </w:pPr>
    </w:p>
    <w:p w:rsidR="719583A5" w:rsidP="719583A5" w:rsidRDefault="719583A5" w14:paraId="35B4ED74" w14:textId="185E3E66">
      <w:pPr>
        <w:pStyle w:val="Normal"/>
      </w:pPr>
    </w:p>
    <w:p w:rsidR="719583A5" w:rsidP="719583A5" w:rsidRDefault="719583A5" w14:paraId="5B822DB4" w14:textId="637347CA">
      <w:pPr>
        <w:pStyle w:val="Normal"/>
      </w:pPr>
    </w:p>
    <w:p w:rsidR="719583A5" w:rsidP="719583A5" w:rsidRDefault="719583A5" w14:paraId="01542B29" w14:textId="66765B67">
      <w:pPr>
        <w:pStyle w:val="Normal"/>
      </w:pPr>
    </w:p>
    <w:p w:rsidR="719583A5" w:rsidP="719583A5" w:rsidRDefault="719583A5" w14:paraId="64748F84" w14:textId="2307450D">
      <w:pPr>
        <w:pStyle w:val="Normal"/>
      </w:pPr>
    </w:p>
    <w:p w:rsidR="719583A5" w:rsidP="719583A5" w:rsidRDefault="719583A5" w14:paraId="3887270D" w14:textId="2EF8D1C4">
      <w:pPr>
        <w:pStyle w:val="Normal"/>
      </w:pPr>
    </w:p>
    <w:p w:rsidR="7960B154" w:rsidP="7960B154" w:rsidRDefault="7960B154" w14:paraId="374CC9B3" w14:textId="005B6411">
      <w:pPr>
        <w:pStyle w:val="Normal"/>
      </w:pPr>
      <w:r w:rsidR="719583A5">
        <w:rPr/>
        <w:t xml:space="preserve">13.11.2023 </w:t>
      </w:r>
    </w:p>
    <w:p w:rsidR="719583A5" w:rsidP="719583A5" w:rsidRDefault="719583A5" w14:paraId="73011CCD" w14:textId="7187FD07">
      <w:pPr>
        <w:pStyle w:val="Normal"/>
      </w:pPr>
    </w:p>
    <w:p w:rsidR="719583A5" w:rsidP="719583A5" w:rsidRDefault="719583A5" w14:paraId="42B3BEEE" w14:textId="3CC46BAD">
      <w:pPr>
        <w:pStyle w:val="Normal"/>
      </w:pPr>
      <w:r w:rsidR="719583A5">
        <w:rPr/>
        <w:t>Allgemeine Durchführung</w:t>
      </w:r>
    </w:p>
    <w:p w:rsidR="7960B154" w:rsidP="7960B154" w:rsidRDefault="7960B154" w14:paraId="66DA0085" w14:textId="50DEC064">
      <w:pPr>
        <w:pStyle w:val="Normal"/>
      </w:pPr>
      <w:r w:rsidR="7960B154">
        <w:rPr/>
        <w:t>1. Messaufbau</w:t>
      </w:r>
    </w:p>
    <w:p w:rsidR="7960B154" w:rsidP="7960B154" w:rsidRDefault="7960B154" w14:paraId="2E548376" w14:textId="3F8FDA71">
      <w:pPr>
        <w:pStyle w:val="Normal"/>
      </w:pPr>
      <w:r w:rsidR="7960B154">
        <w:rPr/>
        <w:t>2. Datenbank mit zugeordneten Messungen anlegen</w:t>
      </w:r>
    </w:p>
    <w:p w:rsidR="7960B154" w:rsidP="7960B154" w:rsidRDefault="7960B154" w14:paraId="3072A463" w14:textId="640B9DD6">
      <w:pPr>
        <w:pStyle w:val="Normal"/>
      </w:pPr>
      <w:r w:rsidR="7960B154">
        <w:rPr/>
        <w:t>3. Durchführung des Ballon Flugs</w:t>
      </w:r>
    </w:p>
    <w:p w:rsidR="7960B154" w:rsidP="7960B154" w:rsidRDefault="7960B154" w14:paraId="4281E8AA" w14:textId="515CF7FA">
      <w:pPr>
        <w:pStyle w:val="Normal"/>
        <w:ind w:left="708"/>
      </w:pPr>
      <w:r w:rsidR="719583A5">
        <w:rPr/>
        <w:t xml:space="preserve">3.1 Starten der Messungen und kontinuierlicher </w:t>
      </w:r>
      <w:r w:rsidR="719583A5">
        <w:rPr/>
        <w:t>Downlink</w:t>
      </w:r>
      <w:r w:rsidR="719583A5">
        <w:rPr/>
        <w:t xml:space="preserve"> primär und sekundäre (</w:t>
      </w:r>
      <w:r w:rsidR="719583A5">
        <w:rPr/>
        <w:t>Watchdog</w:t>
      </w:r>
      <w:r w:rsidR="719583A5">
        <w:rPr/>
        <w:t xml:space="preserve">) </w:t>
      </w:r>
      <w:r>
        <w:tab/>
      </w:r>
      <w:r w:rsidR="719583A5">
        <w:rPr/>
        <w:t>Messungen</w:t>
      </w:r>
    </w:p>
    <w:p w:rsidR="719583A5" w:rsidP="719583A5" w:rsidRDefault="719583A5" w14:paraId="44BDEA87" w14:textId="0B7A1732">
      <w:pPr>
        <w:pStyle w:val="Normal"/>
        <w:ind w:left="708"/>
      </w:pPr>
      <w:r w:rsidR="719583A5">
        <w:rPr/>
        <w:t>3.2 Herablassen des Mikrofons 5-10 min nach Start per Uplink</w:t>
      </w:r>
    </w:p>
    <w:p w:rsidR="7960B154" w:rsidP="7960B154" w:rsidRDefault="7960B154" w14:paraId="2D0E7CB4" w14:textId="17FE8A1F">
      <w:pPr>
        <w:pStyle w:val="Normal"/>
        <w:ind w:left="708"/>
      </w:pPr>
      <w:r w:rsidR="719583A5">
        <w:rPr/>
        <w:t xml:space="preserve">3.3 regelmäßiger “Ping”, um vorhersagbare Signale zu messen und zu sehen, dass die </w:t>
      </w:r>
      <w:r>
        <w:tab/>
      </w:r>
      <w:r>
        <w:tab/>
      </w:r>
      <w:r w:rsidR="719583A5">
        <w:rPr/>
        <w:t>Messinstrumente funktionieren; Möglichkeit des Uplinks mit mehreren Befehlen</w:t>
      </w:r>
    </w:p>
    <w:p w:rsidR="719583A5" w:rsidP="719583A5" w:rsidRDefault="719583A5" w14:paraId="51648AFE" w14:textId="194C45A4">
      <w:pPr>
        <w:pStyle w:val="Normal"/>
        <w:ind w:left="708"/>
      </w:pPr>
      <w:r w:rsidR="719583A5">
        <w:rPr/>
        <w:t xml:space="preserve">3.4 Hereinfahren des Mikrofons bevor gewisse Distanz zu angrenzenden Staaten oder vor dem Fall </w:t>
      </w:r>
    </w:p>
    <w:p w:rsidR="719583A5" w:rsidP="719583A5" w:rsidRDefault="719583A5" w14:paraId="4EA95CC9" w14:textId="42E3F6F3">
      <w:pPr>
        <w:pStyle w:val="Normal"/>
        <w:ind w:left="708"/>
      </w:pPr>
      <w:r w:rsidR="719583A5">
        <w:rPr/>
        <w:t xml:space="preserve">--&gt; wie funktioniert der Fall des Ballons? </w:t>
      </w:r>
    </w:p>
    <w:p w:rsidR="7960B154" w:rsidP="7960B154" w:rsidRDefault="7960B154" w14:paraId="5A9DB2FC" w14:textId="22C5B857">
      <w:pPr>
        <w:pStyle w:val="Normal"/>
        <w:ind w:left="0"/>
      </w:pPr>
      <w:r w:rsidR="7960B154">
        <w:rPr/>
        <w:t>4. Vergleich Messdaten Flug und Datenbank</w:t>
      </w:r>
    </w:p>
    <w:p w:rsidR="7960B154" w:rsidP="7960B154" w:rsidRDefault="7960B154" w14:paraId="5943DB8B" w14:textId="683D4080">
      <w:pPr>
        <w:pStyle w:val="Normal"/>
        <w:ind w:left="0"/>
      </w:pPr>
      <w:r w:rsidR="7960B154">
        <w:rPr/>
        <w:t xml:space="preserve">5. Auswertung </w:t>
      </w:r>
    </w:p>
    <w:p w:rsidR="719583A5" w:rsidP="719583A5" w:rsidRDefault="719583A5" w14:paraId="301158C5" w14:textId="311BA132">
      <w:pPr>
        <w:pStyle w:val="Normal"/>
        <w:ind w:left="0"/>
      </w:pPr>
    </w:p>
    <w:p w:rsidR="7960B154" w:rsidP="7960B154" w:rsidRDefault="7960B154" w14:paraId="26F57828" w14:textId="4DC63598">
      <w:pPr>
        <w:pStyle w:val="Normal"/>
        <w:ind w:left="0"/>
      </w:pPr>
    </w:p>
    <w:p w:rsidR="719583A5" w:rsidP="719583A5" w:rsidRDefault="719583A5" w14:paraId="0F2B58C2" w14:textId="242663AA">
      <w:pPr>
        <w:pStyle w:val="Normal"/>
        <w:ind w:left="0"/>
      </w:pPr>
    </w:p>
    <w:p w:rsidR="719583A5" w:rsidP="719583A5" w:rsidRDefault="719583A5" w14:paraId="7C1BD086" w14:textId="326A7F33">
      <w:pPr>
        <w:pStyle w:val="Normal"/>
        <w:ind w:left="0"/>
      </w:pPr>
    </w:p>
    <w:p w:rsidR="719583A5" w:rsidP="719583A5" w:rsidRDefault="719583A5" w14:paraId="2654DDA5" w14:textId="5AB620B6">
      <w:pPr>
        <w:pStyle w:val="Normal"/>
        <w:ind w:left="0"/>
      </w:pPr>
    </w:p>
    <w:p w:rsidR="719583A5" w:rsidP="719583A5" w:rsidRDefault="719583A5" w14:paraId="04280D0A" w14:textId="424C5A89">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4F8424"/>
    <w:rsid w:val="4A4F8424"/>
    <w:rsid w:val="719583A5"/>
    <w:rsid w:val="7960B1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8424"/>
  <w15:chartTrackingRefBased/>
  <w15:docId w15:val="{3998836A-751A-486F-AE9F-46CB32B4F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2023-11-13T12:26:02.1227221Z</dcterms:created>
  <dcterms:modified xsi:type="dcterms:W3CDTF">2023-11-13T17:47:42.7457463Z</dcterms:modified>
  <dc:creator>Mr. Nerb</dc:creator>
  <lastModifiedBy>Mr. Nerb</lastModifiedBy>
</coreProperties>
</file>