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E47C1E7" wp14:textId="431E7D92">
      <w:r w:rsidR="79665484">
        <w:rPr/>
        <w:t>Aufgabenliste:</w:t>
      </w:r>
    </w:p>
    <w:p w:rsidR="79665484" w:rsidP="79665484" w:rsidRDefault="79665484" w14:paraId="78EC5892" w14:textId="6AE0EA7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3990"/>
        <w:gridCol w:w="3464"/>
        <w:gridCol w:w="1066"/>
        <w:gridCol w:w="1455"/>
      </w:tblGrid>
      <w:tr w:rsidR="79665484" w:rsidTr="79665484" w14:paraId="12483759">
        <w:trPr>
          <w:trHeight w:val="300"/>
        </w:trPr>
        <w:tc>
          <w:tcPr>
            <w:tcW w:w="495" w:type="dxa"/>
            <w:tcMar/>
          </w:tcPr>
          <w:p w:rsidR="79665484" w:rsidP="79665484" w:rsidRDefault="79665484" w14:paraId="2BC5B46F" w14:textId="559818E3">
            <w:pPr>
              <w:pStyle w:val="Normal"/>
            </w:pPr>
          </w:p>
        </w:tc>
        <w:tc>
          <w:tcPr>
            <w:tcW w:w="3990" w:type="dxa"/>
            <w:tcMar/>
          </w:tcPr>
          <w:p w:rsidR="79665484" w:rsidP="79665484" w:rsidRDefault="79665484" w14:paraId="38D6C563" w14:textId="26B5CEFF">
            <w:pPr>
              <w:pStyle w:val="Normal"/>
            </w:pPr>
            <w:r w:rsidR="79665484">
              <w:rPr/>
              <w:t>Aufgabe:</w:t>
            </w:r>
          </w:p>
        </w:tc>
        <w:tc>
          <w:tcPr>
            <w:tcW w:w="3464" w:type="dxa"/>
            <w:tcMar/>
          </w:tcPr>
          <w:p w:rsidR="79665484" w:rsidP="79665484" w:rsidRDefault="79665484" w14:paraId="4BB6826A" w14:textId="0593E5BA">
            <w:pPr>
              <w:pStyle w:val="Normal"/>
            </w:pPr>
            <w:r w:rsidR="79665484">
              <w:rPr/>
              <w:t>Teilaufgaben:</w:t>
            </w:r>
          </w:p>
        </w:tc>
        <w:tc>
          <w:tcPr>
            <w:tcW w:w="1066" w:type="dxa"/>
            <w:tcMar/>
          </w:tcPr>
          <w:p w:rsidR="79665484" w:rsidP="79665484" w:rsidRDefault="79665484" w14:paraId="1FB3BD7F" w14:textId="0946B736">
            <w:pPr>
              <w:pStyle w:val="Normal"/>
            </w:pPr>
            <w:r w:rsidR="79665484">
              <w:rPr/>
              <w:t>Status</w:t>
            </w:r>
          </w:p>
        </w:tc>
        <w:tc>
          <w:tcPr>
            <w:tcW w:w="1455" w:type="dxa"/>
            <w:tcMar/>
          </w:tcPr>
          <w:p w:rsidR="79665484" w:rsidP="79665484" w:rsidRDefault="79665484" w14:paraId="77417249" w14:textId="597622DC">
            <w:pPr>
              <w:pStyle w:val="Normal"/>
            </w:pPr>
            <w:r w:rsidR="79665484">
              <w:rPr/>
              <w:t>Teilgebiet</w:t>
            </w:r>
          </w:p>
        </w:tc>
      </w:tr>
      <w:tr w:rsidR="79665484" w:rsidTr="79665484" w14:paraId="653873A5">
        <w:trPr>
          <w:trHeight w:val="300"/>
        </w:trPr>
        <w:tc>
          <w:tcPr>
            <w:tcW w:w="495" w:type="dxa"/>
            <w:tcMar/>
          </w:tcPr>
          <w:p w:rsidR="79665484" w:rsidP="79665484" w:rsidRDefault="79665484" w14:paraId="6977A989" w14:textId="5AB8834A">
            <w:pPr>
              <w:pStyle w:val="Normal"/>
            </w:pPr>
            <w:r w:rsidR="79665484">
              <w:rPr/>
              <w:t>1</w:t>
            </w:r>
          </w:p>
        </w:tc>
        <w:tc>
          <w:tcPr>
            <w:tcW w:w="3990" w:type="dxa"/>
            <w:tcMar/>
          </w:tcPr>
          <w:p w:rsidR="79665484" w:rsidP="79665484" w:rsidRDefault="79665484" w14:paraId="50D0CE8F" w14:textId="17DD52BA">
            <w:pPr>
              <w:pStyle w:val="Normal"/>
            </w:pPr>
            <w:r w:rsidR="79665484">
              <w:rPr/>
              <w:t>Motivation und Frage der Stratosphäre</w:t>
            </w:r>
          </w:p>
        </w:tc>
        <w:tc>
          <w:tcPr>
            <w:tcW w:w="3464" w:type="dxa"/>
            <w:tcMar/>
          </w:tcPr>
          <w:p w:rsidR="79665484" w:rsidP="79665484" w:rsidRDefault="79665484" w14:paraId="229277DC" w14:textId="28181A03">
            <w:pPr>
              <w:pStyle w:val="Normal"/>
            </w:pPr>
          </w:p>
        </w:tc>
        <w:tc>
          <w:tcPr>
            <w:tcW w:w="1066" w:type="dxa"/>
            <w:tcMar/>
          </w:tcPr>
          <w:p w:rsidR="79665484" w:rsidP="79665484" w:rsidRDefault="79665484" w14:paraId="121579C1" w14:textId="1E2210D2">
            <w:pPr>
              <w:pStyle w:val="Normal"/>
            </w:pPr>
            <w:r w:rsidR="79665484">
              <w:rPr/>
              <w:t>KuK Dok</w:t>
            </w:r>
          </w:p>
        </w:tc>
        <w:tc>
          <w:tcPr>
            <w:tcW w:w="1455" w:type="dxa"/>
            <w:tcMar/>
          </w:tcPr>
          <w:p w:rsidR="79665484" w:rsidP="79665484" w:rsidRDefault="79665484" w14:paraId="3B30A7F4" w14:textId="72CE8C2D">
            <w:pPr>
              <w:pStyle w:val="Normal"/>
            </w:pPr>
            <w:r w:rsidR="79665484">
              <w:rPr/>
              <w:t>IV</w:t>
            </w:r>
          </w:p>
        </w:tc>
      </w:tr>
      <w:tr w:rsidR="79665484" w:rsidTr="79665484" w14:paraId="42CC146B">
        <w:trPr>
          <w:trHeight w:val="300"/>
        </w:trPr>
        <w:tc>
          <w:tcPr>
            <w:tcW w:w="495" w:type="dxa"/>
            <w:tcMar/>
          </w:tcPr>
          <w:p w:rsidR="79665484" w:rsidP="79665484" w:rsidRDefault="79665484" w14:paraId="236BE5E2" w14:textId="0C1DF26C">
            <w:pPr>
              <w:pStyle w:val="Normal"/>
            </w:pPr>
            <w:r w:rsidR="79665484">
              <w:rPr/>
              <w:t>2</w:t>
            </w:r>
          </w:p>
        </w:tc>
        <w:tc>
          <w:tcPr>
            <w:tcW w:w="3990" w:type="dxa"/>
            <w:tcMar/>
          </w:tcPr>
          <w:p w:rsidR="79665484" w:rsidP="79665484" w:rsidRDefault="79665484" w14:paraId="13ED7447" w14:textId="4E5359EB">
            <w:pPr>
              <w:pStyle w:val="Normal"/>
            </w:pPr>
            <w:r w:rsidR="79665484">
              <w:rPr/>
              <w:t>Zeitplan</w:t>
            </w:r>
          </w:p>
        </w:tc>
        <w:tc>
          <w:tcPr>
            <w:tcW w:w="3464" w:type="dxa"/>
            <w:tcMar/>
          </w:tcPr>
          <w:p w:rsidR="79665484" w:rsidP="79665484" w:rsidRDefault="79665484" w14:paraId="798807F0" w14:textId="07A74A8A">
            <w:pPr>
              <w:pStyle w:val="Normal"/>
            </w:pPr>
            <w:r w:rsidR="79665484">
              <w:rPr/>
              <w:t>Aufbauen auf geg. Plan</w:t>
            </w:r>
          </w:p>
        </w:tc>
        <w:tc>
          <w:tcPr>
            <w:tcW w:w="1066" w:type="dxa"/>
            <w:tcMar/>
          </w:tcPr>
          <w:p w:rsidR="79665484" w:rsidP="79665484" w:rsidRDefault="79665484" w14:paraId="4CDAC84D" w14:textId="14BCA0BC">
            <w:pPr>
              <w:pStyle w:val="Normal"/>
            </w:pPr>
            <w:r w:rsidR="79665484">
              <w:rPr/>
              <w:t>KuK Taf</w:t>
            </w:r>
          </w:p>
        </w:tc>
        <w:tc>
          <w:tcPr>
            <w:tcW w:w="1455" w:type="dxa"/>
            <w:tcMar/>
          </w:tcPr>
          <w:p w:rsidR="79665484" w:rsidP="79665484" w:rsidRDefault="79665484" w14:paraId="1E40D747" w14:textId="18793B9A">
            <w:pPr>
              <w:pStyle w:val="Normal"/>
            </w:pPr>
            <w:r w:rsidR="79665484">
              <w:rPr/>
              <w:t>III</w:t>
            </w:r>
          </w:p>
        </w:tc>
      </w:tr>
      <w:tr w:rsidR="79665484" w:rsidTr="79665484" w14:paraId="47F4D3C0">
        <w:trPr>
          <w:trHeight w:val="300"/>
        </w:trPr>
        <w:tc>
          <w:tcPr>
            <w:tcW w:w="495" w:type="dxa"/>
            <w:tcMar/>
          </w:tcPr>
          <w:p w:rsidR="79665484" w:rsidP="79665484" w:rsidRDefault="79665484" w14:paraId="3AA66A90" w14:textId="1AF654A9">
            <w:pPr>
              <w:pStyle w:val="Normal"/>
            </w:pPr>
            <w:r w:rsidR="79665484">
              <w:rPr/>
              <w:t>3</w:t>
            </w:r>
          </w:p>
        </w:tc>
        <w:tc>
          <w:tcPr>
            <w:tcW w:w="3990" w:type="dxa"/>
            <w:tcMar/>
          </w:tcPr>
          <w:p w:rsidR="79665484" w:rsidP="79665484" w:rsidRDefault="79665484" w14:paraId="66F5A9A7" w14:textId="64FFDFFC">
            <w:pPr>
              <w:pStyle w:val="Normal"/>
            </w:pPr>
            <w:r w:rsidR="79665484">
              <w:rPr/>
              <w:t>Durchführung</w:t>
            </w:r>
          </w:p>
        </w:tc>
        <w:tc>
          <w:tcPr>
            <w:tcW w:w="3464" w:type="dxa"/>
            <w:tcMar/>
          </w:tcPr>
          <w:p w:rsidR="79665484" w:rsidP="79665484" w:rsidRDefault="79665484" w14:paraId="0EC06FEF" w14:textId="713B72C7">
            <w:pPr>
              <w:pStyle w:val="Normal"/>
            </w:pPr>
            <w:r w:rsidR="79665484">
              <w:rPr/>
              <w:t>Allgemeine Durchführung</w:t>
            </w:r>
          </w:p>
          <w:p w:rsidR="79665484" w:rsidP="79665484" w:rsidRDefault="79665484" w14:paraId="7F1CCAAA" w14:textId="26183FD2">
            <w:pPr>
              <w:pStyle w:val="Normal"/>
            </w:pPr>
            <w:r w:rsidR="79665484">
              <w:rPr/>
              <w:t>Konkrete zeitliche Abfolge</w:t>
            </w:r>
          </w:p>
        </w:tc>
        <w:tc>
          <w:tcPr>
            <w:tcW w:w="1066" w:type="dxa"/>
            <w:tcMar/>
          </w:tcPr>
          <w:p w:rsidR="79665484" w:rsidP="79665484" w:rsidRDefault="79665484" w14:paraId="7C250DCB" w14:textId="0F285DB9">
            <w:pPr>
              <w:pStyle w:val="Normal"/>
            </w:pPr>
            <w:r w:rsidR="79665484">
              <w:rPr/>
              <w:t>In bearb</w:t>
            </w:r>
          </w:p>
        </w:tc>
        <w:tc>
          <w:tcPr>
            <w:tcW w:w="1455" w:type="dxa"/>
            <w:tcMar/>
          </w:tcPr>
          <w:p w:rsidR="79665484" w:rsidP="79665484" w:rsidRDefault="79665484" w14:paraId="4E803525" w14:textId="125CFD2F">
            <w:pPr>
              <w:pStyle w:val="Normal"/>
            </w:pPr>
            <w:r w:rsidR="79665484">
              <w:rPr/>
              <w:t>II</w:t>
            </w:r>
          </w:p>
        </w:tc>
      </w:tr>
      <w:tr w:rsidR="79665484" w:rsidTr="79665484" w14:paraId="1F39DA34">
        <w:trPr>
          <w:trHeight w:val="300"/>
        </w:trPr>
        <w:tc>
          <w:tcPr>
            <w:tcW w:w="495" w:type="dxa"/>
            <w:tcMar/>
          </w:tcPr>
          <w:p w:rsidR="79665484" w:rsidP="79665484" w:rsidRDefault="79665484" w14:paraId="205ACF68" w14:textId="46041FEA">
            <w:pPr>
              <w:pStyle w:val="Normal"/>
            </w:pPr>
            <w:r w:rsidR="79665484">
              <w:rPr/>
              <w:t>4</w:t>
            </w:r>
          </w:p>
        </w:tc>
        <w:tc>
          <w:tcPr>
            <w:tcW w:w="3990" w:type="dxa"/>
            <w:tcMar/>
          </w:tcPr>
          <w:p w:rsidR="79665484" w:rsidP="79665484" w:rsidRDefault="79665484" w14:paraId="5DF3C3BD" w14:textId="13994A3B">
            <w:pPr>
              <w:pStyle w:val="Normal"/>
            </w:pPr>
            <w:r w:rsidR="79665484">
              <w:rPr/>
              <w:t>Wissenschaftlicher Hintergrund</w:t>
            </w:r>
          </w:p>
        </w:tc>
        <w:tc>
          <w:tcPr>
            <w:tcW w:w="3464" w:type="dxa"/>
            <w:tcMar/>
          </w:tcPr>
          <w:p w:rsidR="79665484" w:rsidP="79665484" w:rsidRDefault="79665484" w14:paraId="1CBCCBE6" w14:textId="2596A0B4">
            <w:pPr>
              <w:pStyle w:val="Normal"/>
              <w:ind w:left="0"/>
            </w:pPr>
            <w:r w:rsidR="79665484">
              <w:rPr/>
              <w:t>Stratosphäre Beschreibung</w:t>
            </w:r>
          </w:p>
          <w:p w:rsidR="79665484" w:rsidP="79665484" w:rsidRDefault="79665484" w14:paraId="322F4B16" w14:textId="6B1578FA">
            <w:pPr>
              <w:pStyle w:val="Normal"/>
            </w:pPr>
            <w:r w:rsidR="79665484">
              <w:rPr/>
              <w:t>Infrasound Beschreibung</w:t>
            </w:r>
          </w:p>
          <w:p w:rsidR="79665484" w:rsidP="79665484" w:rsidRDefault="79665484" w14:paraId="27C6C02E" w14:textId="68C72856">
            <w:pPr>
              <w:pStyle w:val="Normal"/>
            </w:pPr>
            <w:r w:rsidR="79665484">
              <w:rPr/>
              <w:t>Infrasound Quellen</w:t>
            </w:r>
          </w:p>
          <w:p w:rsidR="79665484" w:rsidP="79665484" w:rsidRDefault="79665484" w14:paraId="7E553F4D" w14:textId="4FB9A0B5">
            <w:pPr>
              <w:pStyle w:val="Normal"/>
            </w:pPr>
            <w:r w:rsidR="79665484">
              <w:rPr/>
              <w:t xml:space="preserve">Base </w:t>
            </w:r>
            <w:r w:rsidR="79665484">
              <w:rPr/>
              <w:t>of</w:t>
            </w:r>
            <w:r w:rsidR="79665484">
              <w:rPr/>
              <w:t xml:space="preserve"> </w:t>
            </w:r>
            <w:r w:rsidR="79665484">
              <w:rPr/>
              <w:t>the</w:t>
            </w:r>
            <w:r w:rsidR="79665484">
              <w:rPr/>
              <w:t xml:space="preserve"> </w:t>
            </w:r>
            <w:r w:rsidR="79665484">
              <w:rPr/>
              <w:t>theory</w:t>
            </w:r>
            <w:r w:rsidR="79665484">
              <w:rPr/>
              <w:t xml:space="preserve"> </w:t>
            </w:r>
            <w:r w:rsidR="79665484">
              <w:rPr/>
              <w:t>sounds</w:t>
            </w:r>
            <w:r w:rsidR="79665484">
              <w:rPr/>
              <w:t xml:space="preserve"> </w:t>
            </w:r>
            <w:r w:rsidR="79665484">
              <w:rPr/>
              <w:t>only</w:t>
            </w:r>
            <w:r w:rsidR="79665484">
              <w:rPr/>
              <w:t xml:space="preserve"> IS</w:t>
            </w:r>
          </w:p>
          <w:p w:rsidR="79665484" w:rsidP="79665484" w:rsidRDefault="79665484" w14:paraId="01AD28C1" w14:textId="6BC1BE9C">
            <w:pPr>
              <w:pStyle w:val="Normal"/>
            </w:pPr>
            <w:r w:rsidR="79665484">
              <w:rPr/>
              <w:t>Quellenrecherche</w:t>
            </w:r>
          </w:p>
          <w:p w:rsidR="79665484" w:rsidP="79665484" w:rsidRDefault="79665484" w14:paraId="25CF4308" w14:textId="1C27594E">
            <w:pPr>
              <w:pStyle w:val="Normal"/>
            </w:pPr>
          </w:p>
        </w:tc>
        <w:tc>
          <w:tcPr>
            <w:tcW w:w="1066" w:type="dxa"/>
            <w:tcMar/>
          </w:tcPr>
          <w:p w:rsidR="79665484" w:rsidP="79665484" w:rsidRDefault="79665484" w14:paraId="267A24BD" w14:textId="746722A0">
            <w:pPr>
              <w:pStyle w:val="Normal"/>
            </w:pPr>
            <w:r w:rsidR="79665484">
              <w:rPr/>
              <w:t>In bearb</w:t>
            </w:r>
          </w:p>
        </w:tc>
        <w:tc>
          <w:tcPr>
            <w:tcW w:w="1455" w:type="dxa"/>
            <w:tcMar/>
          </w:tcPr>
          <w:p w:rsidR="79665484" w:rsidP="79665484" w:rsidRDefault="79665484" w14:paraId="5A5CF0C9" w14:textId="3FFB03B4">
            <w:pPr>
              <w:pStyle w:val="Normal"/>
            </w:pPr>
            <w:r w:rsidR="79665484">
              <w:rPr/>
              <w:t>IV</w:t>
            </w:r>
          </w:p>
        </w:tc>
      </w:tr>
      <w:tr w:rsidR="79665484" w:rsidTr="79665484" w14:paraId="6190A372">
        <w:trPr>
          <w:trHeight w:val="300"/>
        </w:trPr>
        <w:tc>
          <w:tcPr>
            <w:tcW w:w="495" w:type="dxa"/>
            <w:tcMar/>
          </w:tcPr>
          <w:p w:rsidR="79665484" w:rsidP="79665484" w:rsidRDefault="79665484" w14:paraId="2FC78D31" w14:textId="165FE702">
            <w:pPr>
              <w:pStyle w:val="Normal"/>
            </w:pPr>
            <w:r w:rsidR="79665484">
              <w:rPr/>
              <w:t>5</w:t>
            </w:r>
          </w:p>
        </w:tc>
        <w:tc>
          <w:tcPr>
            <w:tcW w:w="3990" w:type="dxa"/>
            <w:tcMar/>
          </w:tcPr>
          <w:p w:rsidR="79665484" w:rsidP="79665484" w:rsidRDefault="79665484" w14:paraId="47D7BE89" w14:textId="64EB861F">
            <w:pPr>
              <w:pStyle w:val="Normal"/>
            </w:pPr>
            <w:r w:rsidR="79665484">
              <w:rPr/>
              <w:t>Aufbau auf ELFI (</w:t>
            </w:r>
            <w:r w:rsidR="79665484">
              <w:rPr/>
              <w:t>nascelle</w:t>
            </w:r>
            <w:r w:rsidR="79665484">
              <w:rPr/>
              <w:t xml:space="preserve"> </w:t>
            </w:r>
            <w:r w:rsidR="79665484">
              <w:rPr/>
              <w:t>System?</w:t>
            </w:r>
            <w:r w:rsidR="79665484">
              <w:rPr/>
              <w:t>)</w:t>
            </w:r>
          </w:p>
        </w:tc>
        <w:tc>
          <w:tcPr>
            <w:tcW w:w="3464" w:type="dxa"/>
            <w:tcMar/>
          </w:tcPr>
          <w:p w:rsidR="79665484" w:rsidP="79665484" w:rsidRDefault="79665484" w14:paraId="653FC109" w14:textId="28181A03">
            <w:pPr>
              <w:pStyle w:val="Normal"/>
            </w:pPr>
          </w:p>
        </w:tc>
        <w:tc>
          <w:tcPr>
            <w:tcW w:w="1066" w:type="dxa"/>
            <w:tcMar/>
          </w:tcPr>
          <w:p w:rsidR="79665484" w:rsidP="79665484" w:rsidRDefault="79665484" w14:paraId="5D87BEFF" w14:textId="5D83E799">
            <w:pPr>
              <w:pStyle w:val="Normal"/>
            </w:pPr>
            <w:r w:rsidR="79665484">
              <w:rPr/>
              <w:t>X</w:t>
            </w:r>
          </w:p>
        </w:tc>
        <w:tc>
          <w:tcPr>
            <w:tcW w:w="1455" w:type="dxa"/>
            <w:tcMar/>
          </w:tcPr>
          <w:p w:rsidR="79665484" w:rsidP="79665484" w:rsidRDefault="79665484" w14:paraId="27F86A60" w14:textId="20147320">
            <w:pPr>
              <w:pStyle w:val="Normal"/>
            </w:pPr>
            <w:r w:rsidR="79665484">
              <w:rPr/>
              <w:t>IV</w:t>
            </w:r>
          </w:p>
        </w:tc>
      </w:tr>
      <w:tr w:rsidR="79665484" w:rsidTr="79665484" w14:paraId="79FE490E">
        <w:trPr>
          <w:trHeight w:val="300"/>
        </w:trPr>
        <w:tc>
          <w:tcPr>
            <w:tcW w:w="495" w:type="dxa"/>
            <w:tcMar/>
          </w:tcPr>
          <w:p w:rsidR="79665484" w:rsidP="79665484" w:rsidRDefault="79665484" w14:paraId="78B9654B" w14:textId="59BA4AF8">
            <w:pPr>
              <w:pStyle w:val="Normal"/>
            </w:pPr>
            <w:r w:rsidR="79665484">
              <w:rPr/>
              <w:t>6</w:t>
            </w:r>
          </w:p>
        </w:tc>
        <w:tc>
          <w:tcPr>
            <w:tcW w:w="3990" w:type="dxa"/>
            <w:tcMar/>
          </w:tcPr>
          <w:p w:rsidR="79665484" w:rsidP="79665484" w:rsidRDefault="79665484" w14:paraId="686DA0A1" w14:textId="296E0FAF">
            <w:pPr>
              <w:pStyle w:val="Normal"/>
            </w:pPr>
            <w:r w:rsidR="79665484">
              <w:rPr/>
              <w:t>Technischer Aufbau und Anforderungen</w:t>
            </w:r>
          </w:p>
        </w:tc>
        <w:tc>
          <w:tcPr>
            <w:tcW w:w="3464" w:type="dxa"/>
            <w:tcMar/>
          </w:tcPr>
          <w:p w:rsidR="79665484" w:rsidP="79665484" w:rsidRDefault="79665484" w14:paraId="137DB03E" w14:textId="087CC95E">
            <w:pPr>
              <w:pStyle w:val="Normal"/>
            </w:pPr>
            <w:r w:rsidR="79665484">
              <w:rPr/>
              <w:t>…. siehe Dokument</w:t>
            </w:r>
          </w:p>
          <w:p w:rsidR="79665484" w:rsidP="79665484" w:rsidRDefault="79665484" w14:paraId="72124C45" w14:textId="239FA321">
            <w:pPr>
              <w:pStyle w:val="Normal"/>
            </w:pPr>
          </w:p>
          <w:p w:rsidR="79665484" w:rsidP="79665484" w:rsidRDefault="79665484" w14:paraId="6DC7AFB0" w14:textId="41FD6820">
            <w:pPr>
              <w:pStyle w:val="Normal"/>
            </w:pPr>
          </w:p>
        </w:tc>
        <w:tc>
          <w:tcPr>
            <w:tcW w:w="1066" w:type="dxa"/>
            <w:tcMar/>
          </w:tcPr>
          <w:p w:rsidR="79665484" w:rsidP="79665484" w:rsidRDefault="79665484" w14:paraId="6F0D87D5" w14:textId="793FA6C3">
            <w:pPr>
              <w:pStyle w:val="Normal"/>
            </w:pPr>
            <w:r w:rsidR="79665484">
              <w:rPr/>
              <w:t>KuK Dok</w:t>
            </w:r>
          </w:p>
        </w:tc>
        <w:tc>
          <w:tcPr>
            <w:tcW w:w="1455" w:type="dxa"/>
            <w:tcMar/>
          </w:tcPr>
          <w:p w:rsidR="79665484" w:rsidP="79665484" w:rsidRDefault="79665484" w14:paraId="6F1E217D" w14:textId="4D20191B">
            <w:pPr>
              <w:pStyle w:val="Normal"/>
            </w:pPr>
            <w:r w:rsidR="79665484">
              <w:rPr/>
              <w:t>I</w:t>
            </w:r>
          </w:p>
        </w:tc>
      </w:tr>
      <w:tr w:rsidR="79665484" w:rsidTr="79665484" w14:paraId="70A7D3D1">
        <w:trPr>
          <w:trHeight w:val="300"/>
        </w:trPr>
        <w:tc>
          <w:tcPr>
            <w:tcW w:w="495" w:type="dxa"/>
            <w:tcMar/>
          </w:tcPr>
          <w:p w:rsidR="79665484" w:rsidP="79665484" w:rsidRDefault="79665484" w14:paraId="6E179BE9" w14:textId="059A02B9">
            <w:pPr>
              <w:pStyle w:val="Normal"/>
            </w:pPr>
            <w:r w:rsidR="79665484">
              <w:rPr/>
              <w:t>7</w:t>
            </w:r>
          </w:p>
        </w:tc>
        <w:tc>
          <w:tcPr>
            <w:tcW w:w="3990" w:type="dxa"/>
            <w:tcMar/>
          </w:tcPr>
          <w:p w:rsidR="79665484" w:rsidP="79665484" w:rsidRDefault="79665484" w14:paraId="0F759E1C" w14:textId="3734F095">
            <w:pPr>
              <w:pStyle w:val="Normal"/>
            </w:pPr>
            <w:r w:rsidR="79665484">
              <w:rPr/>
              <w:t>Organisation</w:t>
            </w:r>
          </w:p>
        </w:tc>
        <w:tc>
          <w:tcPr>
            <w:tcW w:w="3464" w:type="dxa"/>
            <w:tcMar/>
          </w:tcPr>
          <w:p w:rsidR="79665484" w:rsidP="79665484" w:rsidRDefault="79665484" w14:paraId="7EE00AA6" w14:textId="4DCC26F6">
            <w:pPr>
              <w:pStyle w:val="Normal"/>
            </w:pPr>
            <w:r w:rsidR="79665484">
              <w:rPr/>
              <w:t>Sponsoren</w:t>
            </w:r>
          </w:p>
          <w:p w:rsidR="79665484" w:rsidP="79665484" w:rsidRDefault="79665484" w14:paraId="357FA78A" w14:textId="71EEC499">
            <w:pPr>
              <w:pStyle w:val="Normal"/>
            </w:pPr>
            <w:r w:rsidR="79665484">
              <w:rPr/>
              <w:t>Teamrollen erklären</w:t>
            </w:r>
          </w:p>
          <w:p w:rsidR="79665484" w:rsidP="79665484" w:rsidRDefault="79665484" w14:paraId="32DFEC32" w14:textId="532E82AB">
            <w:pPr>
              <w:pStyle w:val="Normal"/>
            </w:pPr>
            <w:r w:rsidR="79665484">
              <w:rPr/>
              <w:t xml:space="preserve">Zeitplan (siehe 2) </w:t>
            </w:r>
          </w:p>
          <w:p w:rsidR="79665484" w:rsidP="79665484" w:rsidRDefault="79665484" w14:paraId="2F1C68FF" w14:textId="5396B2DF">
            <w:pPr>
              <w:pStyle w:val="Normal"/>
            </w:pPr>
            <w:r w:rsidR="79665484">
              <w:rPr/>
              <w:t xml:space="preserve">Outreach </w:t>
            </w:r>
          </w:p>
          <w:p w:rsidR="79665484" w:rsidP="79665484" w:rsidRDefault="79665484" w14:paraId="3097A67E" w14:textId="0EE4E03A">
            <w:pPr>
              <w:pStyle w:val="Normal"/>
            </w:pPr>
            <w:r w:rsidR="79665484">
              <w:rPr/>
              <w:t xml:space="preserve">        (Phase 2 nach </w:t>
            </w:r>
            <w:r w:rsidR="79665484">
              <w:rPr/>
              <w:t>mailadresse</w:t>
            </w:r>
            <w:r w:rsidR="79665484">
              <w:rPr/>
              <w:t>)</w:t>
            </w:r>
          </w:p>
          <w:p w:rsidR="79665484" w:rsidP="79665484" w:rsidRDefault="79665484" w14:paraId="43359B47" w14:textId="0DE090B4">
            <w:pPr>
              <w:pStyle w:val="Normal"/>
            </w:pPr>
          </w:p>
        </w:tc>
        <w:tc>
          <w:tcPr>
            <w:tcW w:w="1066" w:type="dxa"/>
            <w:tcMar/>
          </w:tcPr>
          <w:p w:rsidR="79665484" w:rsidP="79665484" w:rsidRDefault="79665484" w14:paraId="3241AEFC" w14:textId="2526669F">
            <w:pPr>
              <w:pStyle w:val="Normal"/>
            </w:pPr>
            <w:r w:rsidR="79665484">
              <w:rPr/>
              <w:t>In bearb</w:t>
            </w:r>
          </w:p>
        </w:tc>
        <w:tc>
          <w:tcPr>
            <w:tcW w:w="1455" w:type="dxa"/>
            <w:tcMar/>
          </w:tcPr>
          <w:p w:rsidR="79665484" w:rsidP="79665484" w:rsidRDefault="79665484" w14:paraId="46B7FC9F" w14:textId="332FBF90">
            <w:pPr>
              <w:pStyle w:val="Normal"/>
            </w:pPr>
            <w:r w:rsidR="79665484">
              <w:rPr/>
              <w:t>III</w:t>
            </w:r>
          </w:p>
        </w:tc>
      </w:tr>
    </w:tbl>
    <w:p w:rsidR="79665484" w:rsidP="79665484" w:rsidRDefault="79665484" w14:paraId="5B6DE697" w14:textId="456A17E2">
      <w:pPr>
        <w:pStyle w:val="Normal"/>
      </w:pPr>
    </w:p>
    <w:p w:rsidR="79665484" w:rsidP="79665484" w:rsidRDefault="79665484" w14:paraId="0883A0D1" w14:textId="46D4B6AF">
      <w:pPr>
        <w:pStyle w:val="ListParagraph"/>
        <w:numPr>
          <w:ilvl w:val="0"/>
          <w:numId w:val="2"/>
        </w:numPr>
        <w:rPr/>
      </w:pPr>
      <w:r w:rsidR="79665484">
        <w:rPr/>
        <w:t xml:space="preserve">Geräusche </w:t>
      </w:r>
      <w:r w:rsidR="79665484">
        <w:rPr/>
        <w:t>von außen</w:t>
      </w:r>
      <w:r w:rsidR="79665484">
        <w:rPr/>
        <w:t xml:space="preserve"> aufnehmen + Spektrum zuordnen</w:t>
      </w:r>
    </w:p>
    <w:p w:rsidR="79665484" w:rsidP="79665484" w:rsidRDefault="79665484" w14:paraId="0B2E6EE5" w14:textId="1659EB92">
      <w:pPr>
        <w:pStyle w:val="ListParagraph"/>
        <w:numPr>
          <w:ilvl w:val="0"/>
          <w:numId w:val="2"/>
        </w:numPr>
        <w:rPr/>
      </w:pPr>
      <w:r w:rsidR="79665484">
        <w:rPr/>
        <w:t>How</w:t>
      </w:r>
      <w:r w:rsidR="79665484">
        <w:rPr/>
        <w:t xml:space="preserve"> _ über Sennheiser/ ROGA </w:t>
      </w:r>
      <w:r w:rsidR="79665484">
        <w:rPr/>
        <w:t>Mic</w:t>
      </w:r>
      <w:r w:rsidR="79665484">
        <w:rPr/>
        <w:t xml:space="preserve"> + AFE +PI (</w:t>
      </w:r>
      <w:r w:rsidR="79665484">
        <w:rPr/>
        <w:t>Analaog</w:t>
      </w:r>
      <w:r w:rsidR="79665484">
        <w:rPr/>
        <w:t xml:space="preserve"> zu BEXUS Messung) (</w:t>
      </w:r>
      <w:r w:rsidR="79665484">
        <w:rPr/>
        <w:t>gl</w:t>
      </w:r>
      <w:r w:rsidR="79665484">
        <w:rPr/>
        <w:t>. Fehler)</w:t>
      </w:r>
    </w:p>
    <w:p w:rsidR="79665484" w:rsidP="79665484" w:rsidRDefault="79665484" w14:paraId="62437913" w14:textId="0C8D9BE9">
      <w:pPr>
        <w:pStyle w:val="Normal"/>
      </w:pPr>
    </w:p>
    <w:p w:rsidR="79665484" w:rsidP="79665484" w:rsidRDefault="79665484" w14:paraId="2FC456DD" w14:textId="25653DC3">
      <w:pPr>
        <w:pStyle w:val="ListParagraph"/>
        <w:numPr>
          <w:ilvl w:val="0"/>
          <w:numId w:val="3"/>
        </w:numPr>
        <w:rPr/>
      </w:pPr>
      <w:r w:rsidR="79665484">
        <w:rPr/>
        <w:t xml:space="preserve">Sketches für verschiedene Aufbauten an Gondel </w:t>
      </w:r>
      <w:r w:rsidR="79665484">
        <w:rPr/>
        <w:t>anfertigen!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c7e19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cf6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5fc2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9CE2BD"/>
    <w:rsid w:val="189CE2BD"/>
    <w:rsid w:val="7966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E2BD"/>
  <w15:chartTrackingRefBased/>
  <w15:docId w15:val="{66E7D2A2-DC17-436E-AC0B-A76FBEF42E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2c189fa6d234e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2023-11-13T15:07:44.9196374Z</dcterms:created>
  <dcterms:modified xsi:type="dcterms:W3CDTF">2023-11-13T18:01:13.9663912Z</dcterms:modified>
  <dc:creator>Mr. Nerb</dc:creator>
  <lastModifiedBy>Mr. Nerb</lastModifiedBy>
</coreProperties>
</file>