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Calibri" w:cs="Calibri" w:eastAsia="Calibri" w:hAnsi="Calibri"/>
          <w:b/>
          <w:bCs/>
          <w:color w:val="B5179E"/>
          <w:sz w:val="36"/>
          <w:szCs w:val="36"/>
        </w:rPr>
        <w:t xml:space="preserve">Vaytoven Rentals — Platform Architecture</w:t>
      </w:r>
    </w:p>
    <w:p>
      <w:pPr>
        <w:spacing w:after="120"/>
      </w:pPr>
      <w:r>
        <w:rPr>
          <w:rFonts w:ascii="Calibri" w:cs="Calibri" w:eastAsia="Calibri" w:hAnsi="Calibri"/>
          <w:b/>
          <w:bCs/>
          <w:i w:val="false"/>
          <w:iCs w:val="false"/>
          <w:color w:val="1F1F2E"/>
          <w:sz w:val="22"/>
          <w:szCs w:val="22"/>
        </w:rPr>
        <w:t xml:space="preserve">Version 1.0  |  Companion to: `01_schema.sql`, `02_SRS.docx`, `04_roadmap.md`</w:t>
      </w:r>
    </w:p>
    <w:p>
      <w:pPr>
        <w:spacing w:after="120"/>
      </w:pPr>
      <w:r>
        <w:rPr>
          <w:rFonts w:ascii="Calibri" w:cs="Calibri" w:eastAsia="Calibri" w:hAnsi="Calibri"/>
          <w:b w:val="false"/>
          <w:bCs w:val="false"/>
          <w:i w:val="false"/>
          <w:iCs w:val="false"/>
          <w:color w:val="1F1F2E"/>
          <w:sz w:val="22"/>
          <w:szCs w:val="22"/>
        </w:rPr>
        <w:t xml:space="preserve">This document describes how Vaytoven Rentals is structured, how data flows through the system, and how the major user journeys are implemented. It's the bridge between the SRS (what we're building) and the schema (where data lives).</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1. System overview</w:t>
      </w:r>
    </w:p>
    <w:p>
      <w:pPr>
        <w:spacing w:after="120"/>
      </w:pPr>
      <w:r>
        <w:rPr>
          <w:rFonts w:ascii="Calibri" w:cs="Calibri" w:eastAsia="Calibri" w:hAnsi="Calibri"/>
          <w:b w:val="false"/>
          <w:bCs w:val="false"/>
          <w:i w:val="false"/>
          <w:iCs w:val="false"/>
          <w:color w:val="1F1F2E"/>
          <w:sz w:val="22"/>
          <w:szCs w:val="22"/>
        </w:rPr>
        <w:t xml:space="preserve">Vaytoven is a four-surface system sharing a single Laravel backend and a single Postgres database.</w:t>
      </w:r>
    </w:p>
    <w:p>
      <w:pPr>
        <w:shd w:fill="F5F2F8" w:color="auto" w:val="clear"/>
        <w:spacing w:after="0" w:before="0"/>
      </w:pPr>
      <w:r>
        <w:rPr>
          <w:rFonts w:ascii="Consolas" w:cs="Consolas" w:eastAsia="Consolas" w:hAnsi="Consolas"/>
          <w:color w:val="1F1F2E"/>
          <w:sz w:val="18"/>
          <w:szCs w:val="18"/>
        </w:rPr>
        <w:t xml:space="preserve">┌────────────────────────────────────────────────────────────────────┐</w:t>
      </w:r>
    </w:p>
    <w:p>
      <w:pPr>
        <w:shd w:fill="F5F2F8" w:color="auto" w:val="clear"/>
        <w:spacing w:after="0" w:before="0"/>
      </w:pPr>
      <w:r>
        <w:rPr>
          <w:rFonts w:ascii="Consolas" w:cs="Consolas" w:eastAsia="Consolas" w:hAnsi="Consolas"/>
          <w:color w:val="1F1F2E"/>
          <w:sz w:val="18"/>
          <w:szCs w:val="18"/>
        </w:rPr>
        <w:t xml:space="preserve">│                         CLIENT SURFACES                            │</w:t>
      </w:r>
    </w:p>
    <w:p>
      <w:pPr>
        <w:shd w:fill="F5F2F8" w:color="auto" w:val="clear"/>
        <w:spacing w:after="0" w:before="0"/>
      </w:pPr>
      <w:r>
        <w:rPr>
          <w:rFonts w:ascii="Consolas" w:cs="Consolas" w:eastAsia="Consolas" w:hAnsi="Consolas"/>
          <w:color w:val="1F1F2E"/>
          <w:sz w:val="18"/>
          <w:szCs w:val="18"/>
        </w:rPr>
        <w:t xml:space="preserve">├──────────────────┬──────────────────┬──────────────────┬───────────┤</w:t>
      </w:r>
    </w:p>
    <w:p>
      <w:pPr>
        <w:shd w:fill="F5F2F8" w:color="auto" w:val="clear"/>
        <w:spacing w:after="0" w:before="0"/>
      </w:pPr>
      <w:r>
        <w:rPr>
          <w:rFonts w:ascii="Consolas" w:cs="Consolas" w:eastAsia="Consolas" w:hAnsi="Consolas"/>
          <w:color w:val="1F1F2E"/>
          <w:sz w:val="18"/>
          <w:szCs w:val="18"/>
        </w:rPr>
        <w:t xml:space="preserve">│   WordPress      │   Web App        │   iOS App        │  Android  │</w:t>
      </w:r>
    </w:p>
    <w:p>
      <w:pPr>
        <w:shd w:fill="F5F2F8" w:color="auto" w:val="clear"/>
        <w:spacing w:after="0" w:before="0"/>
      </w:pPr>
      <w:r>
        <w:rPr>
          <w:rFonts w:ascii="Consolas" w:cs="Consolas" w:eastAsia="Consolas" w:hAnsi="Consolas"/>
          <w:color w:val="1F1F2E"/>
          <w:sz w:val="18"/>
          <w:szCs w:val="18"/>
        </w:rPr>
        <w:t xml:space="preserve">│   vaytoven.com   │   app.vaytoven   │   (SwiftUI)      │ (Compose) │</w:t>
      </w:r>
    </w:p>
    <w:p>
      <w:pPr>
        <w:shd w:fill="F5F2F8" w:color="auto" w:val="clear"/>
        <w:spacing w:after="0" w:before="0"/>
      </w:pPr>
      <w:r>
        <w:rPr>
          <w:rFonts w:ascii="Consolas" w:cs="Consolas" w:eastAsia="Consolas" w:hAnsi="Consolas"/>
          <w:color w:val="1F1F2E"/>
          <w:sz w:val="18"/>
          <w:szCs w:val="18"/>
        </w:rPr>
        <w:t xml:space="preserve">│   (marketing)    │   (Blade + Vue)  │                  │           │</w:t>
      </w:r>
    </w:p>
    <w:p>
      <w:pPr>
        <w:shd w:fill="F5F2F8" w:color="auto" w:val="clear"/>
        <w:spacing w:after="0" w:before="0"/>
      </w:pPr>
      <w:r>
        <w:rPr>
          <w:rFonts w:ascii="Consolas" w:cs="Consolas" w:eastAsia="Consolas" w:hAnsi="Consolas"/>
          <w:color w:val="1F1F2E"/>
          <w:sz w:val="18"/>
          <w:szCs w:val="18"/>
        </w:rPr>
        <w:t xml:space="preserve">└────────┬─────────┴────────┬─────────┴────────┬─────────┴────┬──────┘</w:t>
      </w:r>
    </w:p>
    <w:p>
      <w:pPr>
        <w:shd w:fill="F5F2F8" w:color="auto" w:val="clear"/>
        <w:spacing w:after="0" w:before="0"/>
      </w:pPr>
      <w:r>
        <w:rPr>
          <w:rFonts w:ascii="Consolas" w:cs="Consolas" w:eastAsia="Consolas" w:hAnsi="Consolas"/>
          <w:color w:val="1F1F2E"/>
          <w:sz w:val="18"/>
          <w:szCs w:val="18"/>
        </w:rPr>
        <w:t xml:space="preserve">         │                  │                  │              │</w:t>
      </w:r>
    </w:p>
    <w:p>
      <w:pPr>
        <w:shd w:fill="F5F2F8" w:color="auto" w:val="clear"/>
        <w:spacing w:after="0" w:before="0"/>
      </w:pPr>
      <w:r>
        <w:rPr>
          <w:rFonts w:ascii="Consolas" w:cs="Consolas" w:eastAsia="Consolas" w:hAnsi="Consolas"/>
          <w:color w:val="1F1F2E"/>
          <w:sz w:val="18"/>
          <w:szCs w:val="18"/>
        </w:rPr>
        <w:t xml:space="preserve">         │           HTTPS  │                  │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   Cloudflare (CDN, WAF, edge)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   ALB → Laravel (PHP 8.3) │   Stateless ECS Fargate</w:t>
      </w:r>
    </w:p>
    <w:p>
      <w:pPr>
        <w:shd w:fill="F5F2F8" w:color="auto" w:val="clear"/>
        <w:spacing w:after="0" w:before="0"/>
      </w:pPr>
      <w:r>
        <w:rPr>
          <w:rFonts w:ascii="Consolas" w:cs="Consolas" w:eastAsia="Consolas" w:hAnsi="Consolas"/>
          <w:color w:val="1F1F2E"/>
          <w:sz w:val="18"/>
          <w:szCs w:val="18"/>
        </w:rPr>
        <w:t xml:space="preserve">                  │   api.vaytoven.com/v1     │   Auto-scaling group</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                  │</w:t>
      </w:r>
    </w:p>
    <w:p>
      <w:pPr>
        <w:shd w:fill="F5F2F8" w:color="auto" w:val="clear"/>
        <w:spacing w:after="0" w:before="0"/>
      </w:pPr>
      <w:r>
        <w:rPr>
          <w:rFonts w:ascii="Consolas" w:cs="Consolas" w:eastAsia="Consolas" w:hAnsi="Consolas"/>
          <w:color w:val="1F1F2E"/>
          <w:sz w:val="18"/>
          <w:szCs w:val="18"/>
        </w:rPr>
        <w:t xml:space="preserve">              ┌──────────┴──────┐    ┌──────┴────────┐</w:t>
      </w:r>
    </w:p>
    <w:p>
      <w:pPr>
        <w:shd w:fill="F5F2F8" w:color="auto" w:val="clear"/>
        <w:spacing w:after="0" w:before="0"/>
      </w:pPr>
      <w:r>
        <w:rPr>
          <w:rFonts w:ascii="Consolas" w:cs="Consolas" w:eastAsia="Consolas" w:hAnsi="Consolas"/>
          <w:color w:val="1F1F2E"/>
          <w:sz w:val="18"/>
          <w:szCs w:val="18"/>
        </w:rPr>
        <w:t xml:space="preserve">              │  PostgreSQL 15  │    │   Redis 7     │</w:t>
      </w:r>
    </w:p>
    <w:p>
      <w:pPr>
        <w:shd w:fill="F5F2F8" w:color="auto" w:val="clear"/>
        <w:spacing w:after="0" w:before="0"/>
      </w:pPr>
      <w:r>
        <w:rPr>
          <w:rFonts w:ascii="Consolas" w:cs="Consolas" w:eastAsia="Consolas" w:hAnsi="Consolas"/>
          <w:color w:val="1F1F2E"/>
          <w:sz w:val="18"/>
          <w:szCs w:val="18"/>
        </w:rPr>
        <w:t xml:space="preserve">              │  (RDS, primary  │    │  (sessions,   │</w:t>
      </w:r>
    </w:p>
    <w:p>
      <w:pPr>
        <w:shd w:fill="F5F2F8" w:color="auto" w:val="clear"/>
        <w:spacing w:after="0" w:before="0"/>
      </w:pPr>
      <w:r>
        <w:rPr>
          <w:rFonts w:ascii="Consolas" w:cs="Consolas" w:eastAsia="Consolas" w:hAnsi="Consolas"/>
          <w:color w:val="1F1F2E"/>
          <w:sz w:val="18"/>
          <w:szCs w:val="18"/>
        </w:rPr>
        <w:t xml:space="preserve">              │  + read replica)│    │   queues,     │</w:t>
      </w:r>
    </w:p>
    <w:p>
      <w:pPr>
        <w:shd w:fill="F5F2F8" w:color="auto" w:val="clear"/>
        <w:spacing w:after="0" w:before="0"/>
      </w:pPr>
      <w:r>
        <w:rPr>
          <w:rFonts w:ascii="Consolas" w:cs="Consolas" w:eastAsia="Consolas" w:hAnsi="Consolas"/>
          <w:color w:val="1F1F2E"/>
          <w:sz w:val="18"/>
          <w:szCs w:val="18"/>
        </w:rPr>
        <w:t xml:space="preserve">              └─────────────────┘    │   rate limits)│</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   Async workers (Horizon on ECS)      │</w:t>
      </w:r>
    </w:p>
    <w:p>
      <w:pPr>
        <w:shd w:fill="F5F2F8" w:color="auto" w:val="clear"/>
        <w:spacing w:after="0" w:before="0"/>
      </w:pPr>
      <w:r>
        <w:rPr>
          <w:rFonts w:ascii="Consolas" w:cs="Consolas" w:eastAsia="Consolas" w:hAnsi="Consolas"/>
          <w:color w:val="1F1F2E"/>
          <w:sz w:val="18"/>
          <w:szCs w:val="18"/>
        </w:rPr>
        <w:t xml:space="preserve">              │   - notifications, payouts, geocoding │</w:t>
      </w:r>
    </w:p>
    <w:p>
      <w:pPr>
        <w:shd w:fill="F5F2F8" w:color="auto" w:val="clear"/>
        <w:spacing w:after="0" w:before="0"/>
      </w:pPr>
      <w:r>
        <w:rPr>
          <w:rFonts w:ascii="Consolas" w:cs="Consolas" w:eastAsia="Consolas" w:hAnsi="Consolas"/>
          <w:color w:val="1F1F2E"/>
          <w:sz w:val="18"/>
          <w:szCs w:val="18"/>
        </w:rPr>
        <w:t xml:space="preserve">              │   - webhook processing, search index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External services:  Stripe · Google Maps · S3/CloudFront · SendGrid · Twilio · IPinfo · Sentry</w:t>
      </w:r>
    </w:p>
    <w:p>
      <w:pPr>
        <w:spacing w:after="120"/>
      </w:pPr>
      <w:r>
        <w:t xml:space="preserve"/>
      </w:r>
    </w:p>
    <w:p>
      <w:pPr>
        <w:spacing w:after="120"/>
      </w:pPr>
      <w:r>
        <w:rPr>
          <w:rFonts w:ascii="Calibri" w:cs="Calibri" w:eastAsia="Calibri" w:hAnsi="Calibri"/>
          <w:b/>
          <w:bCs/>
          <w:i w:val="false"/>
          <w:iCs w:val="false"/>
          <w:color w:val="1F1F2E"/>
          <w:sz w:val="22"/>
          <w:szCs w:val="22"/>
        </w:rPr>
        <w:t xml:space="preserve">Why this shape:</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WordPress is </w:t>
      </w:r>
      <w:r>
        <w:rPr>
          <w:rFonts w:ascii="Calibri" w:cs="Calibri" w:eastAsia="Calibri" w:hAnsi="Calibri"/>
          <w:b w:val="false"/>
          <w:bCs w:val="false"/>
          <w:i/>
          <w:iCs/>
          <w:color w:val="1F1F2E"/>
          <w:sz w:val="22"/>
          <w:szCs w:val="22"/>
        </w:rPr>
        <w:t xml:space="preserve">isolated</w:t>
      </w:r>
      <w:r>
        <w:rPr>
          <w:rFonts w:ascii="Calibri" w:cs="Calibri" w:eastAsia="Calibri" w:hAnsi="Calibri"/>
          <w:b w:val="false"/>
          <w:bCs w:val="false"/>
          <w:i w:val="false"/>
          <w:iCs w:val="false"/>
          <w:color w:val="1F1F2E"/>
          <w:sz w:val="22"/>
          <w:szCs w:val="22"/>
        </w:rPr>
        <w:t xml:space="preserve"> on a separate origin so a marketing-site outage never takes down booking.</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The mobile apps and web app speak the same v1 REST API. There is no second API.</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Reads can be served from the read replica when the primary is under load or in maintenance.</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Anything that doesn't have to happen during a request (notifications, geocoding, webhook follow-ups, search reindex) goes to a queue.</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2.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Repo</w:t>
            </w:r>
          </w:p>
        </w:tc>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Purpose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vaytoven-platform</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Laravel monolith — API + admin + host/guest web app.</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vaytoven-marketing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WordPress site — content, SEO, blog, lead capture.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vaytoven-ios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Swift / SwiftUI client.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vaytoven-android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Kotlin / Jetpack Compose client.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vaytoven-infra</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Terraform for AWS resources (VPC, RDS, ECS, S3).</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vaytoven-design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Figma exports, brand assets, icon set.</w:t>
            </w:r>
          </w:p>
        </w:tc>
      </w:tr>
    </w:tbl>
    <w:p>
      <w:pPr>
        <w:spacing w:after="120"/>
      </w:pPr>
      <w:r>
        <w:t xml:space="preserve"/>
      </w:r>
    </w:p>
    <w:p>
      <w:pPr>
        <w:spacing w:after="120"/>
      </w:pPr>
      <w:r>
        <w:rPr>
          <w:rFonts w:ascii="Calibri" w:cs="Calibri" w:eastAsia="Calibri" w:hAnsi="Calibri"/>
          <w:b w:val="false"/>
          <w:bCs w:val="false"/>
          <w:i w:val="false"/>
          <w:iCs w:val="false"/>
          <w:color w:val="1F1F2E"/>
          <w:sz w:val="22"/>
          <w:szCs w:val="22"/>
        </w:rPr>
        <w:t xml:space="preserve">Keep them separate. A monorepo creates incentive to couple things that should stay decoupled.</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3. Front-end pages</w:t>
      </w:r>
    </w:p>
    <w:p>
      <w:pPr>
        <w:pStyle w:val="Heading3"/>
        <w:spacing w:after="100" w:before="200"/>
      </w:pPr>
      <w:r>
        <w:rPr>
          <w:rFonts w:ascii="Calibri" w:cs="Calibri" w:eastAsia="Calibri" w:hAnsi="Calibri"/>
          <w:b/>
          <w:bCs/>
          <w:color w:val="1F1F2E"/>
          <w:sz w:val="24"/>
          <w:szCs w:val="24"/>
        </w:rPr>
        <w:t xml:space="preserve">3.1 WordPress marketing site (`vaytoven.com`)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Path</w:t>
            </w:r>
          </w:p>
        </w:tc>
        <w:tc>
          <w:tcPr>
            <w:tcW w:type="dxa" w:w="312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Page</w:t>
            </w:r>
          </w:p>
        </w:tc>
        <w:tc>
          <w:tcPr>
            <w:tcW w:type="dxa" w:w="312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Purpose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Home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Hero, search, featured destinations, social proof, app download.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/become-a-host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Host landing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Earnings calculator, sign-up CTA.</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/help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Help center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Articles routed to support tickets.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/blog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Blog index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SEO content.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/legal/terms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Terms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Versioned.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/legal/privacy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Privacy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Versioned.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/about</w:t>
            </w:r>
            <w:r>
              <w:rPr>
                <w:rFonts w:ascii="Calibri" w:cs="Calibri" w:eastAsia="Calibri" w:hAnsi="Calibri"/>
                <w:b w:val="false"/>
                <w:bCs w:val="false"/>
                <w:i w:val="false"/>
                <w:iCs w:val="false"/>
                <w:color w:val="1F1F2E"/>
                <w:sz w:val="22"/>
                <w:szCs w:val="22"/>
              </w:rPr>
              <w:t xml:space="preserve">, </w:t>
            </w:r>
            <w:r>
              <w:rPr>
                <w:rFonts w:ascii="Consolas" w:cs="Consolas" w:eastAsia="Consolas" w:hAnsi="Consolas"/>
                <w:b w:val="false"/>
                <w:bCs w:val="false"/>
                <w:i w:val="false"/>
                <w:iCs w:val="false"/>
                <w:color w:val="8E2C7B"/>
                <w:sz w:val="22"/>
                <w:szCs w:val="22"/>
                <w:shd w:fill="F5F2F8" w:color="auto" w:val="clear"/>
              </w:rPr>
              <w:t xml:space="preserve">/press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Static</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Brand pages.</w:t>
            </w:r>
          </w:p>
        </w:tc>
      </w:tr>
    </w:tbl>
    <w:p>
      <w:pPr>
        <w:spacing w:after="120"/>
      </w:pPr>
      <w:r>
        <w:t xml:space="preserve"/>
      </w:r>
    </w:p>
    <w:p>
      <w:pPr>
        <w:spacing w:after="120"/>
      </w:pPr>
      <w:r>
        <w:rPr>
          <w:rFonts w:ascii="Calibri" w:cs="Calibri" w:eastAsia="Calibri" w:hAnsi="Calibri"/>
          <w:b w:val="false"/>
          <w:bCs w:val="false"/>
          <w:i w:val="false"/>
          <w:iCs w:val="false"/>
          <w:color w:val="1F1F2E"/>
          <w:sz w:val="22"/>
          <w:szCs w:val="22"/>
        </w:rPr>
        <w:t xml:space="preserve">The search bar on the homepage POSTs to </w:t>
      </w:r>
      <w:r>
        <w:rPr>
          <w:rFonts w:ascii="Consolas" w:cs="Consolas" w:eastAsia="Consolas" w:hAnsi="Consolas"/>
          <w:b w:val="false"/>
          <w:bCs w:val="false"/>
          <w:i w:val="false"/>
          <w:iCs w:val="false"/>
          <w:color w:val="8E2C7B"/>
          <w:sz w:val="22"/>
          <w:szCs w:val="22"/>
          <w:shd w:fill="F5F2F8" w:color="auto" w:val="clear"/>
        </w:rPr>
        <w:t xml:space="preserve">app.vaytoven.com/search?...</w:t>
      </w:r>
      <w:r>
        <w:rPr>
          <w:rFonts w:ascii="Calibri" w:cs="Calibri" w:eastAsia="Calibri" w:hAnsi="Calibri"/>
          <w:b w:val="false"/>
          <w:bCs w:val="false"/>
          <w:i w:val="false"/>
          <w:iCs w:val="false"/>
          <w:color w:val="1F1F2E"/>
          <w:sz w:val="22"/>
          <w:szCs w:val="22"/>
        </w:rPr>
        <w:t xml:space="preserve"> and hands off the user to the application.</w:t>
      </w:r>
    </w:p>
    <w:p>
      <w:pPr>
        <w:pStyle w:val="Heading3"/>
        <w:spacing w:after="100" w:before="200"/>
      </w:pPr>
      <w:r>
        <w:rPr>
          <w:rFonts w:ascii="Calibri" w:cs="Calibri" w:eastAsia="Calibri" w:hAnsi="Calibri"/>
          <w:b/>
          <w:bCs/>
          <w:color w:val="1F1F2E"/>
          <w:sz w:val="24"/>
          <w:szCs w:val="24"/>
        </w:rPr>
        <w:t xml:space="preserve">3.2 Web app (`app.vaytoven.com`)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Path</w:t>
            </w:r>
          </w:p>
        </w:tc>
        <w:tc>
          <w:tcPr>
            <w:tcW w:type="dxa" w:w="312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Audience</w:t>
            </w:r>
          </w:p>
        </w:tc>
        <w:tc>
          <w:tcPr>
            <w:tcW w:type="dxa" w:w="312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Notes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/search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Guest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List + map view. Filters in URL.</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/p/{slug}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Guest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Listing detail page.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/checkout/{booking-uuid}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Guest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Stripe Elements.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/trips</w:t>
            </w:r>
            <w:r>
              <w:rPr>
                <w:rFonts w:ascii="Calibri" w:cs="Calibri" w:eastAsia="Calibri" w:hAnsi="Calibri"/>
                <w:b w:val="false"/>
                <w:bCs w:val="false"/>
                <w:i w:val="false"/>
                <w:iCs w:val="false"/>
                <w:color w:val="1F1F2E"/>
                <w:sz w:val="22"/>
                <w:szCs w:val="22"/>
              </w:rPr>
              <w:t xml:space="preserve">, </w:t>
            </w:r>
            <w:r>
              <w:rPr>
                <w:rFonts w:ascii="Consolas" w:cs="Consolas" w:eastAsia="Consolas" w:hAnsi="Consolas"/>
                <w:b w:val="false"/>
                <w:bCs w:val="false"/>
                <w:i w:val="false"/>
                <w:iCs w:val="false"/>
                <w:color w:val="8E2C7B"/>
                <w:sz w:val="22"/>
                <w:szCs w:val="22"/>
                <w:shd w:fill="F5F2F8" w:color="auto" w:val="clear"/>
              </w:rPr>
              <w:t xml:space="preserve">/trips/{uuid}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Guest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Upcoming and past trips.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/wishlists</w:t>
            </w:r>
            <w:r>
              <w:rPr>
                <w:rFonts w:ascii="Calibri" w:cs="Calibri" w:eastAsia="Calibri" w:hAnsi="Calibri"/>
                <w:b w:val="false"/>
                <w:bCs w:val="false"/>
                <w:i w:val="false"/>
                <w:iCs w:val="false"/>
                <w:color w:val="1F1F2E"/>
                <w:sz w:val="22"/>
                <w:szCs w:val="22"/>
              </w:rPr>
              <w:t xml:space="preserve">, </w:t>
            </w:r>
            <w:r>
              <w:rPr>
                <w:rFonts w:ascii="Consolas" w:cs="Consolas" w:eastAsia="Consolas" w:hAnsi="Consolas"/>
                <w:b w:val="false"/>
                <w:bCs w:val="false"/>
                <w:i w:val="false"/>
                <w:iCs w:val="false"/>
                <w:color w:val="8E2C7B"/>
                <w:sz w:val="22"/>
                <w:szCs w:val="22"/>
                <w:shd w:fill="F5F2F8" w:color="auto" w:val="clear"/>
              </w:rPr>
              <w:t xml:space="preserve">/wishlists/{uuid}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Guest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Saved listings.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/messages</w:t>
            </w:r>
            <w:r>
              <w:rPr>
                <w:rFonts w:ascii="Calibri" w:cs="Calibri" w:eastAsia="Calibri" w:hAnsi="Calibri"/>
                <w:b w:val="false"/>
                <w:bCs w:val="false"/>
                <w:i w:val="false"/>
                <w:iCs w:val="false"/>
                <w:color w:val="1F1F2E"/>
                <w:sz w:val="22"/>
                <w:szCs w:val="22"/>
              </w:rPr>
              <w:t xml:space="preserve">, </w:t>
            </w:r>
            <w:r>
              <w:rPr>
                <w:rFonts w:ascii="Consolas" w:cs="Consolas" w:eastAsia="Consolas" w:hAnsi="Consolas"/>
                <w:b w:val="false"/>
                <w:bCs w:val="false"/>
                <w:i w:val="false"/>
                <w:iCs w:val="false"/>
                <w:color w:val="8E2C7B"/>
                <w:sz w:val="22"/>
                <w:szCs w:val="22"/>
                <w:shd w:fill="F5F2F8" w:color="auto" w:val="clear"/>
              </w:rPr>
              <w:t xml:space="preserve">/messages/{uuid}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Both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Inbox + thread.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/host/dashboard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Host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KPIs, today, upcoming.</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/host/listings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Host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Manage listings.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/host/listings/{uuid}/calendar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Host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Pricing + availability.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/host/earnings</w:t>
            </w:r>
            <w:r>
              <w:rPr>
                <w:rFonts w:ascii="Calibri" w:cs="Calibri" w:eastAsia="Calibri" w:hAnsi="Calibri"/>
                <w:b w:val="false"/>
                <w:bCs w:val="false"/>
                <w:i w:val="false"/>
                <w:iCs w:val="false"/>
                <w:color w:val="1F1F2E"/>
                <w:sz w:val="22"/>
                <w:szCs w:val="22"/>
              </w:rPr>
              <w:t xml:space="preserve">, </w:t>
            </w:r>
            <w:r>
              <w:rPr>
                <w:rFonts w:ascii="Consolas" w:cs="Consolas" w:eastAsia="Consolas" w:hAnsi="Consolas"/>
                <w:b w:val="false"/>
                <w:bCs w:val="false"/>
                <w:i w:val="false"/>
                <w:iCs w:val="false"/>
                <w:color w:val="8E2C7B"/>
                <w:sz w:val="22"/>
                <w:szCs w:val="22"/>
                <w:shd w:fill="F5F2F8" w:color="auto" w:val="clear"/>
              </w:rPr>
              <w:t xml:space="preserve">/host/payouts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Host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Money.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/host/reviews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Host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Reviews on listings + on host.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/account/profile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Both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Identity.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/account/security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Both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2FA, sessions, login history.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/account/payment-methods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Both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Stripe payment methods.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/admin/...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Admin only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Behind a separate middleware.</w:t>
            </w:r>
          </w:p>
        </w:tc>
      </w:tr>
    </w:tbl>
    <w:p>
      <w:pPr>
        <w:spacing w:after="120"/>
      </w:pPr>
      <w:r>
        <w:t xml:space="preserve"/>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4. Back-end modules (Laravel)</w:t>
      </w:r>
    </w:p>
    <w:p>
      <w:pPr>
        <w:spacing w:after="120"/>
      </w:pPr>
      <w:r>
        <w:rPr>
          <w:rFonts w:ascii="Calibri" w:cs="Calibri" w:eastAsia="Calibri" w:hAnsi="Calibri"/>
          <w:b w:val="false"/>
          <w:bCs w:val="false"/>
          <w:i w:val="false"/>
          <w:iCs w:val="false"/>
          <w:color w:val="1F1F2E"/>
          <w:sz w:val="22"/>
          <w:szCs w:val="22"/>
        </w:rPr>
        <w:t xml:space="preserve">Each module is a folder under </w:t>
      </w:r>
      <w:r>
        <w:rPr>
          <w:rFonts w:ascii="Consolas" w:cs="Consolas" w:eastAsia="Consolas" w:hAnsi="Consolas"/>
          <w:b w:val="false"/>
          <w:bCs w:val="false"/>
          <w:i w:val="false"/>
          <w:iCs w:val="false"/>
          <w:color w:val="8E2C7B"/>
          <w:sz w:val="22"/>
          <w:szCs w:val="22"/>
          <w:shd w:fill="F5F2F8" w:color="auto" w:val="clear"/>
        </w:rPr>
        <w:t xml:space="preserve">app/Domain/&lt;Module&gt;</w:t>
      </w:r>
      <w:r>
        <w:rPr>
          <w:rFonts w:ascii="Calibri" w:cs="Calibri" w:eastAsia="Calibri" w:hAnsi="Calibri"/>
          <w:b w:val="false"/>
          <w:bCs w:val="false"/>
          <w:i w:val="false"/>
          <w:iCs w:val="false"/>
          <w:color w:val="1F1F2E"/>
          <w:sz w:val="22"/>
          <w:szCs w:val="22"/>
        </w:rPr>
        <w:t xml:space="preserve"> containing actions, services, validators, jobs, and policies. Controllers stay thin — they orchestrate, they don't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Module</w:t>
            </w:r>
          </w:p>
        </w:tc>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Responsibility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Auth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Registration, login, OAuth, 2FA, password reset, session management.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Users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Profile, preferences, roles, host onboarding, identity verification.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Properties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Listings, photos, amenities, calendar, pricing rules.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Search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Geo + filter queries against PostGIS, faceting, ranking.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Bookings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Quote, request, confirm, cancel, refund. Lifecycle state machine.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Payments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Stripe charges, refunds, payment method tokens.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Payouts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Stripe Connect transfers, schedule, failures.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Messaging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Threads, messages, masking rules, notifications.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Reviews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Double-blind review windows, aggregation.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Notifications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Email, SMS, push fan-out. Per-user preferences.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Trust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Risk scoring, suspicious-login detection, content moderation.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Admin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Moderation queues, audit logs, impersonation, refunds.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i w:val="false"/>
                <w:iCs w:val="false"/>
                <w:color w:val="1F1F2E"/>
                <w:sz w:val="22"/>
                <w:szCs w:val="22"/>
              </w:rPr>
              <w:t xml:space="preserve">Webhooks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Stripe, Twilio, third-party callbacks. Idempotent.</w:t>
            </w:r>
          </w:p>
        </w:tc>
      </w:tr>
    </w:tbl>
    <w:p>
      <w:pPr>
        <w:spacing w:after="120"/>
      </w:pPr>
      <w:r>
        <w:t xml:space="preserve"/>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5. Booking lifecycle</w:t>
      </w:r>
    </w:p>
    <w:p>
      <w:pPr>
        <w:spacing w:after="120"/>
      </w:pPr>
      <w:r>
        <w:rPr>
          <w:rFonts w:ascii="Calibri" w:cs="Calibri" w:eastAsia="Calibri" w:hAnsi="Calibri"/>
          <w:b w:val="false"/>
          <w:bCs w:val="false"/>
          <w:i w:val="false"/>
          <w:iCs w:val="false"/>
          <w:color w:val="1F1F2E"/>
          <w:sz w:val="22"/>
          <w:szCs w:val="22"/>
        </w:rPr>
        <w:t xml:space="preserve">The booking is the heart of the system, so it gets its own state machine. Implement this as an explicit state column with transitions guarded by domain services — never let a controller flip statuses directly.</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  pending   │  (quote shown to guest)</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 guest submits</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   requested     │ ──┐ host has 24h</w:t>
      </w:r>
    </w:p>
    <w:p>
      <w:pPr>
        <w:shd w:fill="F5F2F8" w:color="auto" w:val="clear"/>
        <w:spacing w:after="0" w:before="0"/>
      </w:pPr>
      <w:r>
        <w:rPr>
          <w:rFonts w:ascii="Consolas" w:cs="Consolas" w:eastAsia="Consolas" w:hAnsi="Consolas"/>
          <w:color w:val="1F1F2E"/>
          <w:sz w:val="18"/>
          <w:szCs w:val="18"/>
        </w:rPr>
        <w:t xml:space="preserve">       └─────┬───────────┘   │</w:t>
      </w:r>
    </w:p>
    <w:p>
      <w:pPr>
        <w:shd w:fill="F5F2F8" w:color="auto" w:val="clear"/>
        <w:spacing w:after="0" w:before="0"/>
      </w:pPr>
      <w:r>
        <w:rPr>
          <w:rFonts w:ascii="Consolas" w:cs="Consolas" w:eastAsia="Consolas" w:hAnsi="Consolas"/>
          <w:color w:val="1F1F2E"/>
          <w:sz w:val="18"/>
          <w:szCs w:val="18"/>
        </w:rPr>
        <w:t xml:space="preserve">   accept   │                │ expires</w:t>
      </w:r>
    </w:p>
    <w:p>
      <w:pPr>
        <w:shd w:fill="F5F2F8" w:color="auto" w:val="clear"/>
        <w:spacing w:after="0" w:before="0"/>
      </w:pPr>
      <w:r>
        <w:rPr>
          <w:rFonts w:ascii="Consolas" w:cs="Consolas" w:eastAsia="Consolas" w:hAnsi="Consolas"/>
          <w:color w:val="1F1F2E"/>
          <w:sz w:val="18"/>
          <w:szCs w:val="18"/>
        </w:rPr>
        <w:t xml:space="preserve">            ▼                ▼</w:t>
      </w:r>
    </w:p>
    <w:p>
      <w:pPr>
        <w:shd w:fill="F5F2F8" w:color="auto" w:val="clear"/>
        <w:spacing w:after="0" w:before="0"/>
      </w:pPr>
      <w:r>
        <w:rPr>
          <w:rFonts w:ascii="Consolas" w:cs="Consolas" w:eastAsia="Consolas" w:hAnsi="Consolas"/>
          <w:color w:val="1F1F2E"/>
          <w:sz w:val="18"/>
          <w:szCs w:val="18"/>
        </w:rPr>
        <w:t xml:space="preserve">       ┌─────────────┐   ┌──────────┐</w:t>
      </w:r>
    </w:p>
    <w:p>
      <w:pPr>
        <w:shd w:fill="F5F2F8" w:color="auto" w:val="clear"/>
        <w:spacing w:after="0" w:before="0"/>
      </w:pPr>
      <w:r>
        <w:rPr>
          <w:rFonts w:ascii="Consolas" w:cs="Consolas" w:eastAsia="Consolas" w:hAnsi="Consolas"/>
          <w:color w:val="1F1F2E"/>
          <w:sz w:val="18"/>
          <w:szCs w:val="18"/>
        </w:rPr>
        <w:t xml:space="preserve">       │  confirmed  │   │ declined │</w:t>
      </w:r>
    </w:p>
    <w:p>
      <w:pPr>
        <w:shd w:fill="F5F2F8" w:color="auto" w:val="clear"/>
        <w:spacing w:after="0" w:before="0"/>
      </w:pPr>
      <w:r>
        <w:rPr>
          <w:rFonts w:ascii="Consolas" w:cs="Consolas" w:eastAsia="Consolas" w:hAnsi="Consolas"/>
          <w:color w:val="1F1F2E"/>
          <w:sz w:val="18"/>
          <w:szCs w:val="18"/>
        </w:rPr>
        <w:t xml:space="preserve">       └─────┬───────┘   └──────────┘</w:t>
      </w:r>
    </w:p>
    <w:p>
      <w:pPr>
        <w:shd w:fill="F5F2F8" w:color="auto" w:val="clear"/>
        <w:spacing w:after="0" w:before="0"/>
      </w:pPr>
      <w:r>
        <w:rPr>
          <w:rFonts w:ascii="Consolas" w:cs="Consolas" w:eastAsia="Consolas" w:hAnsi="Consolas"/>
          <w:color w:val="1F1F2E"/>
          <w:sz w:val="18"/>
          <w:szCs w:val="18"/>
        </w:rPr>
        <w:t xml:space="preserve">             │ check-in passes</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  completed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cancellation (any party, before check-in):</w:t>
      </w:r>
    </w:p>
    <w:p>
      <w:pPr>
        <w:shd w:fill="F5F2F8" w:color="auto" w:val="clear"/>
        <w:spacing w:after="0" w:before="0"/>
      </w:pPr>
      <w:r>
        <w:rPr>
          <w:rFonts w:ascii="Consolas" w:cs="Consolas" w:eastAsia="Consolas" w:hAnsi="Consolas"/>
          <w:color w:val="1F1F2E"/>
          <w:sz w:val="18"/>
          <w:szCs w:val="18"/>
        </w:rPr>
        <w:t xml:space="preserve">        confirmed → cancelled_by_(guest|host) → refund per policy</w:t>
      </w:r>
    </w:p>
    <w:p>
      <w:pPr>
        <w:spacing w:after="120"/>
      </w:pPr>
      <w:r>
        <w:t xml:space="preserve"/>
      </w:r>
    </w:p>
    <w:p>
      <w:pPr>
        <w:spacing w:after="120"/>
      </w:pPr>
      <w:r>
        <w:rPr>
          <w:rFonts w:ascii="Calibri" w:cs="Calibri" w:eastAsia="Calibri" w:hAnsi="Calibri"/>
          <w:b/>
          <w:bCs/>
          <w:i w:val="false"/>
          <w:iCs w:val="false"/>
          <w:color w:val="1F1F2E"/>
          <w:sz w:val="22"/>
          <w:szCs w:val="22"/>
        </w:rPr>
        <w:t xml:space="preserve">Concurrency rule:</w:t>
      </w:r>
      <w:r>
        <w:rPr>
          <w:rFonts w:ascii="Calibri" w:cs="Calibri" w:eastAsia="Calibri" w:hAnsi="Calibri"/>
          <w:b w:val="false"/>
          <w:bCs w:val="false"/>
          <w:i w:val="false"/>
          <w:iCs w:val="false"/>
          <w:color w:val="1F1F2E"/>
          <w:sz w:val="22"/>
          <w:szCs w:val="22"/>
        </w:rPr>
        <w:t xml:space="preserve"> the database enforces non-overlap on </w:t>
      </w:r>
      <w:r>
        <w:rPr>
          <w:rFonts w:ascii="Consolas" w:cs="Consolas" w:eastAsia="Consolas" w:hAnsi="Consolas"/>
          <w:b w:val="false"/>
          <w:bCs w:val="false"/>
          <w:i w:val="false"/>
          <w:iCs w:val="false"/>
          <w:color w:val="8E2C7B"/>
          <w:sz w:val="22"/>
          <w:szCs w:val="22"/>
          <w:shd w:fill="F5F2F8" w:color="auto" w:val="clear"/>
        </w:rPr>
        <w:t xml:space="preserve">(property_id, daterange, status IN ('confirmed','completed'))</w:t>
      </w:r>
      <w:r>
        <w:rPr>
          <w:rFonts w:ascii="Calibri" w:cs="Calibri" w:eastAsia="Calibri" w:hAnsi="Calibri"/>
          <w:b w:val="false"/>
          <w:bCs w:val="false"/>
          <w:i w:val="false"/>
          <w:iCs w:val="false"/>
          <w:color w:val="1F1F2E"/>
          <w:sz w:val="22"/>
          <w:szCs w:val="22"/>
        </w:rPr>
        <w:t xml:space="preserve"> via a </w:t>
      </w:r>
      <w:r>
        <w:rPr>
          <w:rFonts w:ascii="Consolas" w:cs="Consolas" w:eastAsia="Consolas" w:hAnsi="Consolas"/>
          <w:b w:val="false"/>
          <w:bCs w:val="false"/>
          <w:i w:val="false"/>
          <w:iCs w:val="false"/>
          <w:color w:val="8E2C7B"/>
          <w:sz w:val="22"/>
          <w:szCs w:val="22"/>
          <w:shd w:fill="F5F2F8" w:color="auto" w:val="clear"/>
        </w:rPr>
        <w:t xml:space="preserve">gist</w:t>
      </w:r>
      <w:r>
        <w:rPr>
          <w:rFonts w:ascii="Calibri" w:cs="Calibri" w:eastAsia="Calibri" w:hAnsi="Calibri"/>
          <w:b w:val="false"/>
          <w:bCs w:val="false"/>
          <w:i w:val="false"/>
          <w:iCs w:val="false"/>
          <w:color w:val="1F1F2E"/>
          <w:sz w:val="22"/>
          <w:szCs w:val="22"/>
        </w:rPr>
        <w:t xml:space="preserve"> exclusion constraint (see </w:t>
      </w:r>
      <w:r>
        <w:rPr>
          <w:rFonts w:ascii="Consolas" w:cs="Consolas" w:eastAsia="Consolas" w:hAnsi="Consolas"/>
          <w:b w:val="false"/>
          <w:bCs w:val="false"/>
          <w:i w:val="false"/>
          <w:iCs w:val="false"/>
          <w:color w:val="8E2C7B"/>
          <w:sz w:val="22"/>
          <w:szCs w:val="22"/>
          <w:shd w:fill="F5F2F8" w:color="auto" w:val="clear"/>
        </w:rPr>
        <w:t xml:space="preserve">01_schema.sql</w:t>
      </w:r>
      <w:r>
        <w:rPr>
          <w:rFonts w:ascii="Calibri" w:cs="Calibri" w:eastAsia="Calibri" w:hAnsi="Calibri"/>
          <w:b w:val="false"/>
          <w:bCs w:val="false"/>
          <w:i w:val="false"/>
          <w:iCs w:val="false"/>
          <w:color w:val="1F1F2E"/>
          <w:sz w:val="22"/>
          <w:szCs w:val="22"/>
        </w:rPr>
        <w:t xml:space="preserve">). A second booking attempt for the same dates will fail at insert time, not at application time.</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6. Payment and payout flow</w:t>
      </w:r>
    </w:p>
    <w:p>
      <w:pPr>
        <w:pStyle w:val="Heading3"/>
        <w:spacing w:after="100" w:before="200"/>
      </w:pPr>
      <w:r>
        <w:rPr>
          <w:rFonts w:ascii="Calibri" w:cs="Calibri" w:eastAsia="Calibri" w:hAnsi="Calibri"/>
          <w:b/>
          <w:bCs/>
          <w:color w:val="1F1F2E"/>
          <w:sz w:val="24"/>
          <w:szCs w:val="24"/>
        </w:rPr>
        <w:t xml:space="preserve">6.1 Booking checkout (Instant Book)</w:t>
      </w:r>
    </w:p>
    <w:p>
      <w:pPr>
        <w:shd w:fill="F5F2F8" w:color="auto" w:val="clear"/>
        <w:spacing w:after="0" w:before="0"/>
      </w:pPr>
      <w:r>
        <w:rPr>
          <w:rFonts w:ascii="Consolas" w:cs="Consolas" w:eastAsia="Consolas" w:hAnsi="Consolas"/>
          <w:color w:val="1F1F2E"/>
          <w:sz w:val="18"/>
          <w:szCs w:val="18"/>
        </w:rPr>
        <w:t xml:space="preserve">1. Client → POST /v1/bookings/quote { property, dates, guests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Server → returns immutable quote with price breakdown + idempotency key</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2. Client mounts Stripe Elements with the quote's PaymentIntent client_secret</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3. User confirms card → Stripe.js calls Stripe directly. Card data never touches our servers.</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4. Stripe → webhook payment_intent.succeeded</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Server captures funds, marks booking 'confirmed', schedules payout</w:t>
      </w:r>
    </w:p>
    <w:p>
      <w:pPr>
        <w:shd w:fill="F5F2F8" w:color="auto" w:val="clear"/>
        <w:spacing w:after="0" w:before="0"/>
      </w:pPr>
      <w:r>
        <w:rPr>
          <w:rFonts w:ascii="Consolas" w:cs="Consolas" w:eastAsia="Consolas" w:hAnsi="Consolas"/>
          <w:color w:val="1F1F2E"/>
          <w:sz w:val="18"/>
          <w:szCs w:val="18"/>
        </w:rPr>
        <w:t xml:space="preserve">   for (check-in + 24h), notifies host and guest.</w:t>
      </w:r>
    </w:p>
    <w:p>
      <w:pPr>
        <w:spacing w:after="120"/>
      </w:pPr>
      <w:r>
        <w:t xml:space="preserve"/>
      </w:r>
    </w:p>
    <w:p>
      <w:pPr>
        <w:pStyle w:val="Heading3"/>
        <w:spacing w:after="100" w:before="200"/>
      </w:pPr>
      <w:r>
        <w:rPr>
          <w:rFonts w:ascii="Calibri" w:cs="Calibri" w:eastAsia="Calibri" w:hAnsi="Calibri"/>
          <w:b/>
          <w:bCs/>
          <w:color w:val="1F1F2E"/>
          <w:sz w:val="24"/>
          <w:szCs w:val="24"/>
        </w:rPr>
        <w:t xml:space="preserve">6.2 Booking checkout (Request to book)</w:t>
      </w:r>
    </w:p>
    <w:p>
      <w:pPr>
        <w:spacing w:after="120"/>
      </w:pPr>
      <w:r>
        <w:rPr>
          <w:rFonts w:ascii="Calibri" w:cs="Calibri" w:eastAsia="Calibri" w:hAnsi="Calibri"/>
          <w:b w:val="false"/>
          <w:bCs w:val="false"/>
          <w:i w:val="false"/>
          <w:iCs w:val="false"/>
          <w:color w:val="1F1F2E"/>
          <w:sz w:val="22"/>
          <w:szCs w:val="22"/>
        </w:rPr>
        <w:t xml:space="preserve">Same as above through step 3, but the PaymentIntent is created with </w:t>
      </w:r>
      <w:r>
        <w:rPr>
          <w:rFonts w:ascii="Consolas" w:cs="Consolas" w:eastAsia="Consolas" w:hAnsi="Consolas"/>
          <w:b w:val="false"/>
          <w:bCs w:val="false"/>
          <w:i w:val="false"/>
          <w:iCs w:val="false"/>
          <w:color w:val="8E2C7B"/>
          <w:sz w:val="22"/>
          <w:szCs w:val="22"/>
          <w:shd w:fill="F5F2F8" w:color="auto" w:val="clear"/>
        </w:rPr>
        <w:t xml:space="preserve">capture_method: manual</w:t>
      </w:r>
      <w:r>
        <w:rPr>
          <w:rFonts w:ascii="Calibri" w:cs="Calibri" w:eastAsia="Calibri" w:hAnsi="Calibri"/>
          <w:b w:val="false"/>
          <w:bCs w:val="false"/>
          <w:i w:val="false"/>
          <w:iCs w:val="false"/>
          <w:color w:val="1F1F2E"/>
          <w:sz w:val="22"/>
          <w:szCs w:val="22"/>
        </w:rPr>
        <w:t xml:space="preserve">. Funds are </w:t>
      </w:r>
      <w:r>
        <w:rPr>
          <w:rFonts w:ascii="Calibri" w:cs="Calibri" w:eastAsia="Calibri" w:hAnsi="Calibri"/>
          <w:b w:val="false"/>
          <w:bCs w:val="false"/>
          <w:i/>
          <w:iCs/>
          <w:color w:val="1F1F2E"/>
          <w:sz w:val="22"/>
          <w:szCs w:val="22"/>
        </w:rPr>
        <w:t xml:space="preserve">authorized</w:t>
      </w:r>
      <w:r>
        <w:rPr>
          <w:rFonts w:ascii="Calibri" w:cs="Calibri" w:eastAsia="Calibri" w:hAnsi="Calibri"/>
          <w:b w:val="false"/>
          <w:bCs w:val="false"/>
          <w:i w:val="false"/>
          <w:iCs w:val="false"/>
          <w:color w:val="1F1F2E"/>
          <w:sz w:val="22"/>
          <w:szCs w:val="22"/>
        </w:rPr>
        <w:t xml:space="preserve"> but not captured. On host accept, we capture. On host decline or 24h timeout, we cancel the intent and the auth is released.</w:t>
      </w:r>
    </w:p>
    <w:p>
      <w:pPr>
        <w:pStyle w:val="Heading3"/>
        <w:spacing w:after="100" w:before="200"/>
      </w:pPr>
      <w:r>
        <w:rPr>
          <w:rFonts w:ascii="Calibri" w:cs="Calibri" w:eastAsia="Calibri" w:hAnsi="Calibri"/>
          <w:b/>
          <w:bCs/>
          <w:color w:val="1F1F2E"/>
          <w:sz w:val="24"/>
          <w:szCs w:val="24"/>
        </w:rPr>
        <w:t xml:space="preserve">6.3 Payouts</w:t>
      </w:r>
    </w:p>
    <w:p>
      <w:pPr>
        <w:spacing w:after="120"/>
      </w:pPr>
      <w:r>
        <w:rPr>
          <w:rFonts w:ascii="Calibri" w:cs="Calibri" w:eastAsia="Calibri" w:hAnsi="Calibri"/>
          <w:b w:val="false"/>
          <w:bCs w:val="false"/>
          <w:i w:val="false"/>
          <w:iCs w:val="false"/>
          <w:color w:val="1F1F2E"/>
          <w:sz w:val="22"/>
          <w:szCs w:val="22"/>
        </w:rPr>
        <w:t xml:space="preserve">Hosts use </w:t>
      </w:r>
      <w:r>
        <w:rPr>
          <w:rFonts w:ascii="Calibri" w:cs="Calibri" w:eastAsia="Calibri" w:hAnsi="Calibri"/>
          <w:b/>
          <w:bCs/>
          <w:i w:val="false"/>
          <w:iCs w:val="false"/>
          <w:color w:val="1F1F2E"/>
          <w:sz w:val="22"/>
          <w:szCs w:val="22"/>
        </w:rPr>
        <w:t xml:space="preserve">Stripe Connect Express</w:t>
      </w:r>
      <w:r>
        <w:rPr>
          <w:rFonts w:ascii="Calibri" w:cs="Calibri" w:eastAsia="Calibri" w:hAnsi="Calibri"/>
          <w:b w:val="false"/>
          <w:bCs w:val="false"/>
          <w:i w:val="false"/>
          <w:iCs w:val="false"/>
          <w:color w:val="1F1F2E"/>
          <w:sz w:val="22"/>
          <w:szCs w:val="22"/>
        </w:rPr>
        <w:t xml:space="preserve">. Each host onboards through Stripe-hosted KYC during their first listing. Payouts are scheduled jobs:</w:t>
      </w:r>
    </w:p>
    <w:p>
      <w:pPr>
        <w:shd w:fill="F5F2F8" w:color="auto" w:val="clear"/>
        <w:spacing w:after="0" w:before="0"/>
      </w:pPr>
      <w:r>
        <w:rPr>
          <w:rFonts w:ascii="Consolas" w:cs="Consolas" w:eastAsia="Consolas" w:hAnsi="Consolas"/>
          <w:color w:val="1F1F2E"/>
          <w:sz w:val="18"/>
          <w:szCs w:val="18"/>
        </w:rPr>
        <w:t xml:space="preserve">Booking.completed → 24h delay → CreatePayoutJob → Stripe Transfer</w:t>
      </w:r>
    </w:p>
    <w:p>
      <w:pPr>
        <w:shd w:fill="F5F2F8" w:color="auto" w:val="clear"/>
        <w:spacing w:after="0" w:before="0"/>
      </w:pPr>
      <w:r>
        <w:rPr>
          <w:rFonts w:ascii="Consolas" w:cs="Consolas" w:eastAsia="Consolas" w:hAnsi="Consolas"/>
          <w:color w:val="1F1F2E"/>
          <w:sz w:val="18"/>
          <w:szCs w:val="18"/>
        </w:rPr>
        <w:t xml:space="preserve">                                                  → payouts row 'in_transit'</w:t>
      </w:r>
    </w:p>
    <w:p>
      <w:pPr>
        <w:shd w:fill="F5F2F8" w:color="auto" w:val="clear"/>
        <w:spacing w:after="0" w:before="0"/>
      </w:pPr>
      <w:r>
        <w:rPr>
          <w:rFonts w:ascii="Consolas" w:cs="Consolas" w:eastAsia="Consolas" w:hAnsi="Consolas"/>
          <w:color w:val="1F1F2E"/>
          <w:sz w:val="18"/>
          <w:szCs w:val="18"/>
        </w:rPr>
        <w:t xml:space="preserve">                                                  → webhook 'paid' or 'failed'</w:t>
      </w:r>
    </w:p>
    <w:p>
      <w:pPr>
        <w:spacing w:after="120"/>
      </w:pPr>
      <w:r>
        <w:t xml:space="preserve"/>
      </w:r>
    </w:p>
    <w:p>
      <w:pPr>
        <w:spacing w:after="120"/>
      </w:pPr>
      <w:r>
        <w:rPr>
          <w:rFonts w:ascii="Calibri" w:cs="Calibri" w:eastAsia="Calibri" w:hAnsi="Calibri"/>
          <w:b w:val="false"/>
          <w:bCs w:val="false"/>
          <w:i w:val="false"/>
          <w:iCs w:val="false"/>
          <w:color w:val="1F1F2E"/>
          <w:sz w:val="22"/>
          <w:szCs w:val="22"/>
        </w:rPr>
        <w:t xml:space="preserve">Failures notify the host with a remediation link to update their bank info.</w:t>
      </w:r>
    </w:p>
    <w:p>
      <w:pPr>
        <w:pStyle w:val="Heading3"/>
        <w:spacing w:after="100" w:before="200"/>
      </w:pPr>
      <w:r>
        <w:rPr>
          <w:rFonts w:ascii="Calibri" w:cs="Calibri" w:eastAsia="Calibri" w:hAnsi="Calibri"/>
          <w:b/>
          <w:bCs/>
          <w:color w:val="1F1F2E"/>
          <w:sz w:val="24"/>
          <w:szCs w:val="24"/>
        </w:rPr>
        <w:t xml:space="preserve">6.4 Money math (always in cents)</w:t>
      </w:r>
    </w:p>
    <w:p>
      <w:pPr>
        <w:shd w:fill="F5F2F8" w:color="auto" w:val="clear"/>
        <w:spacing w:after="0" w:before="0"/>
      </w:pPr>
      <w:r>
        <w:rPr>
          <w:rFonts w:ascii="Consolas" w:cs="Consolas" w:eastAsia="Consolas" w:hAnsi="Consolas"/>
          <w:color w:val="1F1F2E"/>
          <w:sz w:val="18"/>
          <w:szCs w:val="18"/>
        </w:rPr>
        <w:t xml:space="preserve">nightly_rate × nights              = subtotal</w:t>
      </w:r>
    </w:p>
    <w:p>
      <w:pPr>
        <w:shd w:fill="F5F2F8" w:color="auto" w:val="clear"/>
        <w:spacing w:after="0" w:before="0"/>
      </w:pPr>
      <w:r>
        <w:rPr>
          <w:rFonts w:ascii="Consolas" w:cs="Consolas" w:eastAsia="Consolas" w:hAnsi="Consolas"/>
          <w:color w:val="1F1F2E"/>
          <w:sz w:val="18"/>
          <w:szCs w:val="18"/>
        </w:rPr>
        <w:t xml:space="preserve">subtotal − discount                = discounted_subtotal</w:t>
      </w:r>
    </w:p>
    <w:p>
      <w:pPr>
        <w:shd w:fill="F5F2F8" w:color="auto" w:val="clear"/>
        <w:spacing w:after="0" w:before="0"/>
      </w:pPr>
      <w:r>
        <w:rPr>
          <w:rFonts w:ascii="Consolas" w:cs="Consolas" w:eastAsia="Consolas" w:hAnsi="Consolas"/>
          <w:color w:val="1F1F2E"/>
          <w:sz w:val="18"/>
          <w:szCs w:val="18"/>
        </w:rPr>
        <w:t xml:space="preserve">discounted_subtotal × 14%          = service_fee_guest         (charged to guest)</w:t>
      </w:r>
    </w:p>
    <w:p>
      <w:pPr>
        <w:shd w:fill="F5F2F8" w:color="auto" w:val="clear"/>
        <w:spacing w:after="0" w:before="0"/>
      </w:pPr>
      <w:r>
        <w:rPr>
          <w:rFonts w:ascii="Consolas" w:cs="Consolas" w:eastAsia="Consolas" w:hAnsi="Consolas"/>
          <w:color w:val="1F1F2E"/>
          <w:sz w:val="18"/>
          <w:szCs w:val="18"/>
        </w:rPr>
        <w:t xml:space="preserve">discounted_subtotal + cleaning_fee + service_fee_guest + taxes = total</w:t>
      </w:r>
    </w:p>
    <w:p>
      <w:pPr>
        <w:shd w:fill="F5F2F8" w:color="auto" w:val="clear"/>
        <w:spacing w:after="0" w:before="0"/>
      </w:pPr>
      <w:r>
        <w:rPr>
          <w:rFonts w:ascii="Consolas" w:cs="Consolas" w:eastAsia="Consolas" w:hAnsi="Consolas"/>
          <w:color w:val="1F1F2E"/>
          <w:sz w:val="18"/>
          <w:szCs w:val="18"/>
        </w:rPr>
        <w:t xml:space="preserve">discounted_subtotal × 3%           = service_fee_host          (deducted from payout)</w:t>
      </w:r>
    </w:p>
    <w:p>
      <w:pPr>
        <w:shd w:fill="F5F2F8" w:color="auto" w:val="clear"/>
        <w:spacing w:after="0" w:before="0"/>
      </w:pPr>
      <w:r>
        <w:rPr>
          <w:rFonts w:ascii="Consolas" w:cs="Consolas" w:eastAsia="Consolas" w:hAnsi="Consolas"/>
          <w:color w:val="1F1F2E"/>
          <w:sz w:val="18"/>
          <w:szCs w:val="18"/>
        </w:rPr>
        <w:t xml:space="preserve">discounted_subtotal − service_fee_host + cleaning_fee          = host_payout</w:t>
      </w:r>
    </w:p>
    <w:p>
      <w:pPr>
        <w:spacing w:after="120"/>
      </w:pPr>
      <w:r>
        <w:t xml:space="preserve"/>
      </w:r>
    </w:p>
    <w:p>
      <w:pPr>
        <w:spacing w:after="120"/>
      </w:pPr>
      <w:r>
        <w:rPr>
          <w:rFonts w:ascii="Calibri" w:cs="Calibri" w:eastAsia="Calibri" w:hAnsi="Calibri"/>
          <w:b w:val="false"/>
          <w:bCs w:val="false"/>
          <w:i w:val="false"/>
          <w:iCs w:val="false"/>
          <w:color w:val="1F1F2E"/>
          <w:sz w:val="22"/>
          <w:szCs w:val="22"/>
        </w:rPr>
        <w:t xml:space="preserve">Numbers are illustrative for the architecture; actual fee percentages are configured per market.</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7. Host onboarding flow</w:t>
      </w:r>
    </w:p>
    <w:p>
      <w:pPr>
        <w:shd w:fill="F5F2F8" w:color="auto" w:val="clear"/>
        <w:spacing w:after="0" w:before="0"/>
      </w:pPr>
      <w:r>
        <w:rPr>
          <w:rFonts w:ascii="Consolas" w:cs="Consolas" w:eastAsia="Consolas" w:hAnsi="Consolas"/>
          <w:color w:val="1F1F2E"/>
          <w:sz w:val="18"/>
          <w:szCs w:val="18"/>
        </w:rPr>
        <w:t xml:space="preserve">1. User signs up as guest (default).</w:t>
      </w:r>
    </w:p>
    <w:p>
      <w:pPr>
        <w:shd w:fill="F5F2F8" w:color="auto" w:val="clear"/>
        <w:spacing w:after="0" w:before="0"/>
      </w:pPr>
      <w:r>
        <w:rPr>
          <w:rFonts w:ascii="Consolas" w:cs="Consolas" w:eastAsia="Consolas" w:hAnsi="Consolas"/>
          <w:color w:val="1F1F2E"/>
          <w:sz w:val="18"/>
          <w:szCs w:val="18"/>
        </w:rPr>
        <w:t xml:space="preserve">2. Clicks "Become a host" → updates is_host = true, kicks off the listing wizard.</w:t>
      </w:r>
    </w:p>
    <w:p>
      <w:pPr>
        <w:shd w:fill="F5F2F8" w:color="auto" w:val="clear"/>
        <w:spacing w:after="0" w:before="0"/>
      </w:pPr>
      <w:r>
        <w:rPr>
          <w:rFonts w:ascii="Consolas" w:cs="Consolas" w:eastAsia="Consolas" w:hAnsi="Consolas"/>
          <w:color w:val="1F1F2E"/>
          <w:sz w:val="18"/>
          <w:szCs w:val="18"/>
        </w:rPr>
        <w:t xml:space="preserve">3. Wizard steps:</w:t>
      </w:r>
    </w:p>
    <w:p>
      <w:pPr>
        <w:shd w:fill="F5F2F8" w:color="auto" w:val="clear"/>
        <w:spacing w:after="0" w:before="0"/>
      </w:pPr>
      <w:r>
        <w:rPr>
          <w:rFonts w:ascii="Consolas" w:cs="Consolas" w:eastAsia="Consolas" w:hAnsi="Consolas"/>
          <w:color w:val="1F1F2E"/>
          <w:sz w:val="18"/>
          <w:szCs w:val="18"/>
        </w:rPr>
        <w:t xml:space="preserve">     a. Property type + location (geocoded via Google Places)</w:t>
      </w:r>
    </w:p>
    <w:p>
      <w:pPr>
        <w:shd w:fill="F5F2F8" w:color="auto" w:val="clear"/>
        <w:spacing w:after="0" w:before="0"/>
      </w:pPr>
      <w:r>
        <w:rPr>
          <w:rFonts w:ascii="Consolas" w:cs="Consolas" w:eastAsia="Consolas" w:hAnsi="Consolas"/>
          <w:color w:val="1F1F2E"/>
          <w:sz w:val="18"/>
          <w:szCs w:val="18"/>
        </w:rPr>
        <w:t xml:space="preserve">     b. Capacity (guests, bedrooms, beds, baths)</w:t>
      </w:r>
    </w:p>
    <w:p>
      <w:pPr>
        <w:shd w:fill="F5F2F8" w:color="auto" w:val="clear"/>
        <w:spacing w:after="0" w:before="0"/>
      </w:pPr>
      <w:r>
        <w:rPr>
          <w:rFonts w:ascii="Consolas" w:cs="Consolas" w:eastAsia="Consolas" w:hAnsi="Consolas"/>
          <w:color w:val="1F1F2E"/>
          <w:sz w:val="18"/>
          <w:szCs w:val="18"/>
        </w:rPr>
        <w:t xml:space="preserve">     c. Amenities + house rules</w:t>
      </w:r>
    </w:p>
    <w:p>
      <w:pPr>
        <w:shd w:fill="F5F2F8" w:color="auto" w:val="clear"/>
        <w:spacing w:after="0" w:before="0"/>
      </w:pPr>
      <w:r>
        <w:rPr>
          <w:rFonts w:ascii="Consolas" w:cs="Consolas" w:eastAsia="Consolas" w:hAnsi="Consolas"/>
          <w:color w:val="1F1F2E"/>
          <w:sz w:val="18"/>
          <w:szCs w:val="18"/>
        </w:rPr>
        <w:t xml:space="preserve">     d. Photos (min 5, uploaded direct to S3 via pre-signed URLs)</w:t>
      </w:r>
    </w:p>
    <w:p>
      <w:pPr>
        <w:shd w:fill="F5F2F8" w:color="auto" w:val="clear"/>
        <w:spacing w:after="0" w:before="0"/>
      </w:pPr>
      <w:r>
        <w:rPr>
          <w:rFonts w:ascii="Consolas" w:cs="Consolas" w:eastAsia="Consolas" w:hAnsi="Consolas"/>
          <w:color w:val="1F1F2E"/>
          <w:sz w:val="18"/>
          <w:szCs w:val="18"/>
        </w:rPr>
        <w:t xml:space="preserve">     e. Pricing (base nightly + cleaning fee)</w:t>
      </w:r>
    </w:p>
    <w:p>
      <w:pPr>
        <w:shd w:fill="F5F2F8" w:color="auto" w:val="clear"/>
        <w:spacing w:after="0" w:before="0"/>
      </w:pPr>
      <w:r>
        <w:rPr>
          <w:rFonts w:ascii="Consolas" w:cs="Consolas" w:eastAsia="Consolas" w:hAnsi="Consolas"/>
          <w:color w:val="1F1F2E"/>
          <w:sz w:val="18"/>
          <w:szCs w:val="18"/>
        </w:rPr>
        <w:t xml:space="preserve">     f. Stripe Connect onboarding (handled by Stripe-hosted form)</w:t>
      </w:r>
    </w:p>
    <w:p>
      <w:pPr>
        <w:shd w:fill="F5F2F8" w:color="auto" w:val="clear"/>
        <w:spacing w:after="0" w:before="0"/>
      </w:pPr>
      <w:r>
        <w:rPr>
          <w:rFonts w:ascii="Consolas" w:cs="Consolas" w:eastAsia="Consolas" w:hAnsi="Consolas"/>
          <w:color w:val="1F1F2E"/>
          <w:sz w:val="18"/>
          <w:szCs w:val="18"/>
        </w:rPr>
        <w:t xml:space="preserve">     g. Submit for review → status: pending_review</w:t>
      </w:r>
    </w:p>
    <w:p>
      <w:pPr>
        <w:shd w:fill="F5F2F8" w:color="auto" w:val="clear"/>
        <w:spacing w:after="0" w:before="0"/>
      </w:pPr>
      <w:r>
        <w:rPr>
          <w:rFonts w:ascii="Consolas" w:cs="Consolas" w:eastAsia="Consolas" w:hAnsi="Consolas"/>
          <w:color w:val="1F1F2E"/>
          <w:sz w:val="18"/>
          <w:szCs w:val="18"/>
        </w:rPr>
        <w:t xml:space="preserve">4. Admin reviews via /admin/listings/queue</w:t>
      </w:r>
    </w:p>
    <w:p>
      <w:pPr>
        <w:shd w:fill="F5F2F8" w:color="auto" w:val="clear"/>
        <w:spacing w:after="0" w:before="0"/>
      </w:pPr>
      <w:r>
        <w:rPr>
          <w:rFonts w:ascii="Consolas" w:cs="Consolas" w:eastAsia="Consolas" w:hAnsi="Consolas"/>
          <w:color w:val="1F1F2E"/>
          <w:sz w:val="18"/>
          <w:szCs w:val="18"/>
        </w:rPr>
        <w:t xml:space="preserve">     - Approve   → status: active, host gets email + push</w:t>
      </w:r>
    </w:p>
    <w:p>
      <w:pPr>
        <w:shd w:fill="F5F2F8" w:color="auto" w:val="clear"/>
        <w:spacing w:after="0" w:before="0"/>
      </w:pPr>
      <w:r>
        <w:rPr>
          <w:rFonts w:ascii="Consolas" w:cs="Consolas" w:eastAsia="Consolas" w:hAnsi="Consolas"/>
          <w:color w:val="1F1F2E"/>
          <w:sz w:val="18"/>
          <w:szCs w:val="18"/>
        </w:rPr>
        <w:t xml:space="preserve">     - Reject    → status: rejected with reason; host can edit and resubmit</w:t>
      </w:r>
    </w:p>
    <w:p>
      <w:pPr>
        <w:shd w:fill="F5F2F8" w:color="auto" w:val="clear"/>
        <w:spacing w:after="0" w:before="0"/>
      </w:pPr>
      <w:r>
        <w:rPr>
          <w:rFonts w:ascii="Consolas" w:cs="Consolas" w:eastAsia="Consolas" w:hAnsi="Consolas"/>
          <w:color w:val="1F1F2E"/>
          <w:sz w:val="18"/>
          <w:szCs w:val="18"/>
        </w:rPr>
        <w:t xml:space="preserve">5. First booking on the listing triggers ID verification if not yet completed.</w:t>
      </w:r>
    </w:p>
    <w:p>
      <w:pPr>
        <w:spacing w:after="120"/>
      </w:pPr>
      <w:r>
        <w:t xml:space="preserve"/>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8. Search</w:t>
      </w:r>
    </w:p>
    <w:p>
      <w:pPr>
        <w:spacing w:after="120"/>
      </w:pPr>
      <w:r>
        <w:rPr>
          <w:rFonts w:ascii="Calibri" w:cs="Calibri" w:eastAsia="Calibri" w:hAnsi="Calibri"/>
          <w:b w:val="false"/>
          <w:bCs w:val="false"/>
          <w:i w:val="false"/>
          <w:iCs w:val="false"/>
          <w:color w:val="1F1F2E"/>
          <w:sz w:val="22"/>
          <w:szCs w:val="22"/>
        </w:rPr>
        <w:t xml:space="preserve">Launch with </w:t>
      </w:r>
      <w:r>
        <w:rPr>
          <w:rFonts w:ascii="Calibri" w:cs="Calibri" w:eastAsia="Calibri" w:hAnsi="Calibri"/>
          <w:b/>
          <w:bCs/>
          <w:i w:val="false"/>
          <w:iCs w:val="false"/>
          <w:color w:val="1F1F2E"/>
          <w:sz w:val="22"/>
          <w:szCs w:val="22"/>
        </w:rPr>
        <w:t xml:space="preserve">PostGIS + Postgres only</w:t>
      </w:r>
      <w:r>
        <w:rPr>
          <w:rFonts w:ascii="Calibri" w:cs="Calibri" w:eastAsia="Calibri" w:hAnsi="Calibri"/>
          <w:b w:val="false"/>
          <w:bCs w:val="false"/>
          <w:i w:val="false"/>
          <w:iCs w:val="false"/>
          <w:color w:val="1F1F2E"/>
          <w:sz w:val="22"/>
          <w:szCs w:val="22"/>
        </w:rPr>
        <w:t xml:space="preserve">. Don't reach for OpenSearch or Elasticsearch until p95 measurably suffers.</w:t>
      </w:r>
    </w:p>
    <w:p>
      <w:pPr>
        <w:pStyle w:val="Heading3"/>
        <w:spacing w:after="100" w:before="200"/>
      </w:pPr>
      <w:r>
        <w:rPr>
          <w:rFonts w:ascii="Calibri" w:cs="Calibri" w:eastAsia="Calibri" w:hAnsi="Calibri"/>
          <w:b/>
          <w:bCs/>
          <w:color w:val="1F1F2E"/>
          <w:sz w:val="24"/>
          <w:szCs w:val="24"/>
        </w:rPr>
        <w:t xml:space="preserve">8.1 Query shape</w:t>
      </w:r>
    </w:p>
    <w:p>
      <w:pPr>
        <w:shd w:fill="F5F2F8" w:color="auto" w:val="clear"/>
        <w:spacing w:after="0" w:before="0"/>
      </w:pPr>
      <w:r>
        <w:rPr>
          <w:rFonts w:ascii="Consolas" w:cs="Consolas" w:eastAsia="Consolas" w:hAnsi="Consolas"/>
          <w:color w:val="1F1F2E"/>
          <w:sz w:val="18"/>
          <w:szCs w:val="18"/>
        </w:rPr>
        <w:t xml:space="preserve">SELECT p.*, ST_Distance(p.location_geog, :user_point) AS distance_m</w:t>
      </w:r>
    </w:p>
    <w:p>
      <w:pPr>
        <w:shd w:fill="F5F2F8" w:color="auto" w:val="clear"/>
        <w:spacing w:after="0" w:before="0"/>
      </w:pPr>
      <w:r>
        <w:rPr>
          <w:rFonts w:ascii="Consolas" w:cs="Consolas" w:eastAsia="Consolas" w:hAnsi="Consolas"/>
          <w:color w:val="1F1F2E"/>
          <w:sz w:val="18"/>
          <w:szCs w:val="18"/>
        </w:rPr>
        <w:t xml:space="preserve">FROM properties p</w:t>
      </w:r>
    </w:p>
    <w:p>
      <w:pPr>
        <w:shd w:fill="F5F2F8" w:color="auto" w:val="clear"/>
        <w:spacing w:after="0" w:before="0"/>
      </w:pPr>
      <w:r>
        <w:rPr>
          <w:rFonts w:ascii="Consolas" w:cs="Consolas" w:eastAsia="Consolas" w:hAnsi="Consolas"/>
          <w:color w:val="1F1F2E"/>
          <w:sz w:val="18"/>
          <w:szCs w:val="18"/>
        </w:rPr>
        <w:t xml:space="preserve">WHERE p.status = 'active'</w:t>
      </w:r>
    </w:p>
    <w:p>
      <w:pPr>
        <w:shd w:fill="F5F2F8" w:color="auto" w:val="clear"/>
        <w:spacing w:after="0" w:before="0"/>
      </w:pPr>
      <w:r>
        <w:rPr>
          <w:rFonts w:ascii="Consolas" w:cs="Consolas" w:eastAsia="Consolas" w:hAnsi="Consolas"/>
          <w:color w:val="1F1F2E"/>
          <w:sz w:val="18"/>
          <w:szCs w:val="18"/>
        </w:rPr>
        <w:t xml:space="preserve">  AND p.deleted_at IS NULL</w:t>
      </w:r>
    </w:p>
    <w:p>
      <w:pPr>
        <w:shd w:fill="F5F2F8" w:color="auto" w:val="clear"/>
        <w:spacing w:after="0" w:before="0"/>
      </w:pPr>
      <w:r>
        <w:rPr>
          <w:rFonts w:ascii="Consolas" w:cs="Consolas" w:eastAsia="Consolas" w:hAnsi="Consolas"/>
          <w:color w:val="1F1F2E"/>
          <w:sz w:val="18"/>
          <w:szCs w:val="18"/>
        </w:rPr>
        <w:t xml:space="preserve">  AND ST_DWithin(p.location_geog, :user_point, :radius_meters)</w:t>
      </w:r>
    </w:p>
    <w:p>
      <w:pPr>
        <w:shd w:fill="F5F2F8" w:color="auto" w:val="clear"/>
        <w:spacing w:after="0" w:before="0"/>
      </w:pPr>
      <w:r>
        <w:rPr>
          <w:rFonts w:ascii="Consolas" w:cs="Consolas" w:eastAsia="Consolas" w:hAnsi="Consolas"/>
          <w:color w:val="1F1F2E"/>
          <w:sz w:val="18"/>
          <w:szCs w:val="18"/>
        </w:rPr>
        <w:t xml:space="preserve">  AND p.max_guests &gt;= :guests</w:t>
      </w:r>
    </w:p>
    <w:p>
      <w:pPr>
        <w:shd w:fill="F5F2F8" w:color="auto" w:val="clear"/>
        <w:spacing w:after="0" w:before="0"/>
      </w:pPr>
      <w:r>
        <w:rPr>
          <w:rFonts w:ascii="Consolas" w:cs="Consolas" w:eastAsia="Consolas" w:hAnsi="Consolas"/>
          <w:color w:val="1F1F2E"/>
          <w:sz w:val="18"/>
          <w:szCs w:val="18"/>
        </w:rPr>
        <w:t xml:space="preserve">  AND NOT EXISTS (</w:t>
      </w:r>
    </w:p>
    <w:p>
      <w:pPr>
        <w:shd w:fill="F5F2F8" w:color="auto" w:val="clear"/>
        <w:spacing w:after="0" w:before="0"/>
      </w:pPr>
      <w:r>
        <w:rPr>
          <w:rFonts w:ascii="Consolas" w:cs="Consolas" w:eastAsia="Consolas" w:hAnsi="Consolas"/>
          <w:color w:val="1F1F2E"/>
          <w:sz w:val="18"/>
          <w:szCs w:val="18"/>
        </w:rPr>
        <w:t xml:space="preserve">      SELECT 1 FROM bookings b</w:t>
      </w:r>
    </w:p>
    <w:p>
      <w:pPr>
        <w:shd w:fill="F5F2F8" w:color="auto" w:val="clear"/>
        <w:spacing w:after="0" w:before="0"/>
      </w:pPr>
      <w:r>
        <w:rPr>
          <w:rFonts w:ascii="Consolas" w:cs="Consolas" w:eastAsia="Consolas" w:hAnsi="Consolas"/>
          <w:color w:val="1F1F2E"/>
          <w:sz w:val="18"/>
          <w:szCs w:val="18"/>
        </w:rPr>
        <w:t xml:space="preserve">      WHERE b.property_id = p.id</w:t>
      </w:r>
    </w:p>
    <w:p>
      <w:pPr>
        <w:shd w:fill="F5F2F8" w:color="auto" w:val="clear"/>
        <w:spacing w:after="0" w:before="0"/>
      </w:pPr>
      <w:r>
        <w:rPr>
          <w:rFonts w:ascii="Consolas" w:cs="Consolas" w:eastAsia="Consolas" w:hAnsi="Consolas"/>
          <w:color w:val="1F1F2E"/>
          <w:sz w:val="18"/>
          <w:szCs w:val="18"/>
        </w:rPr>
        <w:t xml:space="preserve">        AND b.status IN ('confirmed','completed')</w:t>
      </w:r>
    </w:p>
    <w:p>
      <w:pPr>
        <w:shd w:fill="F5F2F8" w:color="auto" w:val="clear"/>
        <w:spacing w:after="0" w:before="0"/>
      </w:pPr>
      <w:r>
        <w:rPr>
          <w:rFonts w:ascii="Consolas" w:cs="Consolas" w:eastAsia="Consolas" w:hAnsi="Consolas"/>
          <w:color w:val="1F1F2E"/>
          <w:sz w:val="18"/>
          <w:szCs w:val="18"/>
        </w:rPr>
        <w:t xml:space="preserve">        AND daterange(b.check_in, b.check_out, '[)')</w:t>
      </w:r>
    </w:p>
    <w:p>
      <w:pPr>
        <w:shd w:fill="F5F2F8" w:color="auto" w:val="clear"/>
        <w:spacing w:after="0" w:before="0"/>
      </w:pPr>
      <w:r>
        <w:rPr>
          <w:rFonts w:ascii="Consolas" w:cs="Consolas" w:eastAsia="Consolas" w:hAnsi="Consolas"/>
          <w:color w:val="1F1F2E"/>
          <w:sz w:val="18"/>
          <w:szCs w:val="18"/>
        </w:rPr>
        <w:t xml:space="preserve">            &amp;&amp; daterange(:check_in, :check_out,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AND p.base_price_cents BETWEEN :min_price AND :max_price</w:t>
      </w:r>
    </w:p>
    <w:p>
      <w:pPr>
        <w:shd w:fill="F5F2F8" w:color="auto" w:val="clear"/>
        <w:spacing w:after="0" w:before="0"/>
      </w:pPr>
      <w:r>
        <w:rPr>
          <w:rFonts w:ascii="Consolas" w:cs="Consolas" w:eastAsia="Consolas" w:hAnsi="Consolas"/>
          <w:color w:val="1F1F2E"/>
          <w:sz w:val="18"/>
          <w:szCs w:val="18"/>
        </w:rPr>
        <w:t xml:space="preserve">ORDER BY distance_m</w:t>
      </w:r>
    </w:p>
    <w:p>
      <w:pPr>
        <w:shd w:fill="F5F2F8" w:color="auto" w:val="clear"/>
        <w:spacing w:after="0" w:before="0"/>
      </w:pPr>
      <w:r>
        <w:rPr>
          <w:rFonts w:ascii="Consolas" w:cs="Consolas" w:eastAsia="Consolas" w:hAnsi="Consolas"/>
          <w:color w:val="1F1F2E"/>
          <w:sz w:val="18"/>
          <w:szCs w:val="18"/>
        </w:rPr>
        <w:t xml:space="preserve">LIMIT 50;</w:t>
      </w:r>
    </w:p>
    <w:p>
      <w:pPr>
        <w:spacing w:after="120"/>
      </w:pPr>
      <w:r>
        <w:t xml:space="preserve"/>
      </w:r>
    </w:p>
    <w:p>
      <w:pPr>
        <w:spacing w:after="120"/>
      </w:pPr>
      <w:r>
        <w:rPr>
          <w:rFonts w:ascii="Calibri" w:cs="Calibri" w:eastAsia="Calibri" w:hAnsi="Calibri"/>
          <w:b w:val="false"/>
          <w:bCs w:val="false"/>
          <w:i w:val="false"/>
          <w:iCs w:val="false"/>
          <w:color w:val="1F1F2E"/>
          <w:sz w:val="22"/>
          <w:szCs w:val="22"/>
        </w:rPr>
        <w:t xml:space="preserve">The </w:t>
      </w:r>
      <w:r>
        <w:rPr>
          <w:rFonts w:ascii="Consolas" w:cs="Consolas" w:eastAsia="Consolas" w:hAnsi="Consolas"/>
          <w:b w:val="false"/>
          <w:bCs w:val="false"/>
          <w:i w:val="false"/>
          <w:iCs w:val="false"/>
          <w:color w:val="8E2C7B"/>
          <w:sz w:val="22"/>
          <w:szCs w:val="22"/>
          <w:shd w:fill="F5F2F8" w:color="auto" w:val="clear"/>
        </w:rPr>
        <w:t xml:space="preserve">idx_properties_active_geog</w:t>
      </w:r>
      <w:r>
        <w:rPr>
          <w:rFonts w:ascii="Calibri" w:cs="Calibri" w:eastAsia="Calibri" w:hAnsi="Calibri"/>
          <w:b w:val="false"/>
          <w:bCs w:val="false"/>
          <w:i w:val="false"/>
          <w:iCs w:val="false"/>
          <w:color w:val="1F1F2E"/>
          <w:sz w:val="22"/>
          <w:szCs w:val="22"/>
        </w:rPr>
        <w:t xml:space="preserve"> partial GiST index on </w:t>
      </w:r>
      <w:r>
        <w:rPr>
          <w:rFonts w:ascii="Consolas" w:cs="Consolas" w:eastAsia="Consolas" w:hAnsi="Consolas"/>
          <w:b w:val="false"/>
          <w:bCs w:val="false"/>
          <w:i w:val="false"/>
          <w:iCs w:val="false"/>
          <w:color w:val="8E2C7B"/>
          <w:sz w:val="22"/>
          <w:szCs w:val="22"/>
          <w:shd w:fill="F5F2F8" w:color="auto" w:val="clear"/>
        </w:rPr>
        <w:t xml:space="preserve">location_geog</w:t>
      </w:r>
      <w:r>
        <w:rPr>
          <w:rFonts w:ascii="Calibri" w:cs="Calibri" w:eastAsia="Calibri" w:hAnsi="Calibri"/>
          <w:b w:val="false"/>
          <w:bCs w:val="false"/>
          <w:i w:val="false"/>
          <w:iCs w:val="false"/>
          <w:color w:val="1F1F2E"/>
          <w:sz w:val="22"/>
          <w:szCs w:val="22"/>
        </w:rPr>
        <w:t xml:space="preserve"> keeps this query fast at 100k+ active listings.</w:t>
      </w:r>
    </w:p>
    <w:p>
      <w:pPr>
        <w:pStyle w:val="Heading3"/>
        <w:spacing w:after="100" w:before="200"/>
      </w:pPr>
      <w:r>
        <w:rPr>
          <w:rFonts w:ascii="Calibri" w:cs="Calibri" w:eastAsia="Calibri" w:hAnsi="Calibri"/>
          <w:b/>
          <w:bCs/>
          <w:color w:val="1F1F2E"/>
          <w:sz w:val="24"/>
          <w:szCs w:val="24"/>
        </w:rPr>
        <w:t xml:space="preserve">8.2 Map clustering</w:t>
      </w:r>
    </w:p>
    <w:p>
      <w:pPr>
        <w:spacing w:after="120"/>
      </w:pPr>
      <w:r>
        <w:rPr>
          <w:rFonts w:ascii="Calibri" w:cs="Calibri" w:eastAsia="Calibri" w:hAnsi="Calibri"/>
          <w:b w:val="false"/>
          <w:bCs w:val="false"/>
          <w:i w:val="false"/>
          <w:iCs w:val="false"/>
          <w:color w:val="1F1F2E"/>
          <w:sz w:val="22"/>
          <w:szCs w:val="22"/>
        </w:rPr>
        <w:t xml:space="preserve">For zoom levels below city scale, group results server-side using </w:t>
      </w:r>
      <w:r>
        <w:rPr>
          <w:rFonts w:ascii="Consolas" w:cs="Consolas" w:eastAsia="Consolas" w:hAnsi="Consolas"/>
          <w:b w:val="false"/>
          <w:bCs w:val="false"/>
          <w:i w:val="false"/>
          <w:iCs w:val="false"/>
          <w:color w:val="8E2C7B"/>
          <w:sz w:val="22"/>
          <w:szCs w:val="22"/>
          <w:shd w:fill="F5F2F8" w:color="auto" w:val="clear"/>
        </w:rPr>
        <w:t xml:space="preserve">ST_SnapToGrid</w:t>
      </w:r>
      <w:r>
        <w:rPr>
          <w:rFonts w:ascii="Calibri" w:cs="Calibri" w:eastAsia="Calibri" w:hAnsi="Calibri"/>
          <w:b w:val="false"/>
          <w:bCs w:val="false"/>
          <w:i w:val="false"/>
          <w:iCs w:val="false"/>
          <w:color w:val="1F1F2E"/>
          <w:sz w:val="22"/>
          <w:szCs w:val="22"/>
        </w:rPr>
        <w:t xml:space="preserve"> and return cluster metadata to the client:</w:t>
      </w:r>
    </w:p>
    <w:p>
      <w:pPr>
        <w:shd w:fill="F5F2F8" w:color="auto" w:val="clear"/>
        <w:spacing w:after="0" w:before="0"/>
      </w:pPr>
      <w:r>
        <w:rPr>
          <w:rFonts w:ascii="Consolas" w:cs="Consolas" w:eastAsia="Consolas" w:hAnsi="Consolas"/>
          <w:color w:val="1F1F2E"/>
          <w:sz w:val="18"/>
          <w:szCs w:val="18"/>
        </w:rPr>
        <w:t xml:space="preserve">{ "clusters": [{ "lat": 25.78, "lng": -80.21, "count": 47 }, ...] }</w:t>
      </w:r>
    </w:p>
    <w:p>
      <w:pPr>
        <w:spacing w:after="120"/>
      </w:pPr>
      <w:r>
        <w:t xml:space="preserve"/>
      </w:r>
    </w:p>
    <w:p>
      <w:pPr>
        <w:spacing w:after="120"/>
      </w:pPr>
      <w:r>
        <w:rPr>
          <w:rFonts w:ascii="Calibri" w:cs="Calibri" w:eastAsia="Calibri" w:hAnsi="Calibri"/>
          <w:b w:val="false"/>
          <w:bCs w:val="false"/>
          <w:i w:val="false"/>
          <w:iCs w:val="false"/>
          <w:color w:val="1F1F2E"/>
          <w:sz w:val="22"/>
          <w:szCs w:val="22"/>
        </w:rPr>
        <w:t xml:space="preserve">The client only renders pins for the visible viewport.</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9. Authentication and login security</w:t>
      </w:r>
    </w:p>
    <w:p>
      <w:pPr>
        <w:pStyle w:val="Heading3"/>
        <w:spacing w:after="100" w:before="200"/>
      </w:pPr>
      <w:r>
        <w:rPr>
          <w:rFonts w:ascii="Calibri" w:cs="Calibri" w:eastAsia="Calibri" w:hAnsi="Calibri"/>
          <w:b/>
          <w:bCs/>
          <w:color w:val="1F1F2E"/>
          <w:sz w:val="24"/>
          <w:szCs w:val="24"/>
        </w:rPr>
        <w:t xml:space="preserve">9.1 Tokens</w:t>
      </w:r>
    </w:p>
    <w:p>
      <w:pPr>
        <w:pStyle w:val="ListParagraph"/>
        <w:numPr>
          <w:ilvl w:val="0"/>
          <w:numId w:val="2"/>
        </w:numPr>
        <w:spacing w:after="60"/>
      </w:pPr>
      <w:r>
        <w:rPr>
          <w:rFonts w:ascii="Calibri" w:cs="Calibri" w:eastAsia="Calibri" w:hAnsi="Calibri"/>
          <w:b/>
          <w:bCs/>
          <w:i w:val="false"/>
          <w:iCs w:val="false"/>
          <w:color w:val="1F1F2E"/>
          <w:sz w:val="22"/>
          <w:szCs w:val="22"/>
        </w:rPr>
        <w:t xml:space="preserve">Web:</w:t>
      </w:r>
      <w:r>
        <w:rPr>
          <w:rFonts w:ascii="Calibri" w:cs="Calibri" w:eastAsia="Calibri" w:hAnsi="Calibri"/>
          <w:b w:val="false"/>
          <w:bCs w:val="false"/>
          <w:i w:val="false"/>
          <w:iCs w:val="false"/>
          <w:color w:val="1F1F2E"/>
          <w:sz w:val="22"/>
          <w:szCs w:val="22"/>
        </w:rPr>
        <w:t xml:space="preserve"> Laravel Sanctum cookie-based session for first-party clients.</w:t>
      </w:r>
    </w:p>
    <w:p>
      <w:pPr>
        <w:pStyle w:val="ListParagraph"/>
        <w:numPr>
          <w:ilvl w:val="0"/>
          <w:numId w:val="2"/>
        </w:numPr>
        <w:spacing w:after="60"/>
      </w:pPr>
      <w:r>
        <w:rPr>
          <w:rFonts w:ascii="Calibri" w:cs="Calibri" w:eastAsia="Calibri" w:hAnsi="Calibri"/>
          <w:b/>
          <w:bCs/>
          <w:i w:val="false"/>
          <w:iCs w:val="false"/>
          <w:color w:val="1F1F2E"/>
          <w:sz w:val="22"/>
          <w:szCs w:val="22"/>
        </w:rPr>
        <w:t xml:space="preserve">Mobile:</w:t>
      </w:r>
      <w:r>
        <w:rPr>
          <w:rFonts w:ascii="Calibri" w:cs="Calibri" w:eastAsia="Calibri" w:hAnsi="Calibri"/>
          <w:b w:val="false"/>
          <w:bCs w:val="false"/>
          <w:i w:val="false"/>
          <w:iCs w:val="false"/>
          <w:color w:val="1F1F2E"/>
          <w:sz w:val="22"/>
          <w:szCs w:val="22"/>
        </w:rPr>
        <w:t xml:space="preserve"> signed JWT access tokens (15-min TTL) + refresh tokens (30-day TTL, rotated on every use).</w:t>
      </w:r>
    </w:p>
    <w:p>
      <w:pPr>
        <w:pStyle w:val="Heading3"/>
        <w:spacing w:after="100" w:before="200"/>
      </w:pPr>
      <w:r>
        <w:rPr>
          <w:rFonts w:ascii="Calibri" w:cs="Calibri" w:eastAsia="Calibri" w:hAnsi="Calibri"/>
          <w:b/>
          <w:bCs/>
          <w:color w:val="1F1F2E"/>
          <w:sz w:val="24"/>
          <w:szCs w:val="24"/>
        </w:rPr>
        <w:t xml:space="preserve">9.2 The login pipeline</w:t>
      </w:r>
    </w:p>
    <w:p>
      <w:pPr>
        <w:spacing w:after="120"/>
      </w:pPr>
      <w:r>
        <w:rPr>
          <w:rFonts w:ascii="Calibri" w:cs="Calibri" w:eastAsia="Calibri" w:hAnsi="Calibri"/>
          <w:b w:val="false"/>
          <w:bCs w:val="false"/>
          <w:i w:val="false"/>
          <w:iCs w:val="false"/>
          <w:color w:val="1F1F2E"/>
          <w:sz w:val="22"/>
          <w:szCs w:val="22"/>
        </w:rPr>
        <w:t xml:space="preserve">Every login attempt — successful or failed — runs through this pipeline:</w:t>
      </w:r>
    </w:p>
    <w:p>
      <w:pPr>
        <w:shd w:fill="F5F2F8" w:color="auto" w:val="clear"/>
        <w:spacing w:after="0" w:before="0"/>
      </w:pPr>
      <w:r>
        <w:rPr>
          <w:rFonts w:ascii="Consolas" w:cs="Consolas" w:eastAsia="Consolas" w:hAnsi="Consolas"/>
          <w:color w:val="1F1F2E"/>
          <w:sz w:val="18"/>
          <w:szCs w:val="18"/>
        </w:rPr>
        <w:t xml:space="preserve">incoming credentials</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RateLimit (per-IP and per-account) ──fail──► 429 Too Many Requests</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Verify credentials ─────────────────fail──► record login_failed, increment failed_login_count</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RiskScore.calculate(user, ip, ua, device)</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 score 0–39 ──► issue token, write login_success</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 score 40–69 ─► issue limited token, send email confirmation link,</w:t>
      </w:r>
    </w:p>
    <w:p>
      <w:pPr>
        <w:shd w:fill="F5F2F8" w:color="auto" w:val="clear"/>
        <w:spacing w:after="0" w:before="0"/>
      </w:pPr>
      <w:r>
        <w:rPr>
          <w:rFonts w:ascii="Consolas" w:cs="Consolas" w:eastAsia="Consolas" w:hAnsi="Consolas"/>
          <w:color w:val="1F1F2E"/>
          <w:sz w:val="18"/>
          <w:szCs w:val="18"/>
        </w:rPr>
        <w:t xml:space="preserve">        │                   write login_success (flagged), require step-up</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 score 70+   ─► reject, lock account 15 min, write login_failed (suspicious),</w:t>
      </w:r>
    </w:p>
    <w:p>
      <w:pPr>
        <w:shd w:fill="F5F2F8" w:color="auto" w:val="clear"/>
        <w:spacing w:after="0" w:before="0"/>
      </w:pPr>
      <w:r>
        <w:rPr>
          <w:rFonts w:ascii="Consolas" w:cs="Consolas" w:eastAsia="Consolas" w:hAnsi="Consolas"/>
          <w:color w:val="1F1F2E"/>
          <w:sz w:val="18"/>
          <w:szCs w:val="18"/>
        </w:rPr>
        <w:t xml:space="preserve">                            send security email with timestamp + location + device</w:t>
      </w:r>
    </w:p>
    <w:p>
      <w:pPr>
        <w:spacing w:after="120"/>
      </w:pPr>
      <w:r>
        <w:t xml:space="preserve"/>
      </w:r>
    </w:p>
    <w:p>
      <w:pPr>
        <w:pStyle w:val="Heading3"/>
        <w:spacing w:after="100" w:before="200"/>
      </w:pPr>
      <w:r>
        <w:rPr>
          <w:rFonts w:ascii="Calibri" w:cs="Calibri" w:eastAsia="Calibri" w:hAnsi="Calibri"/>
          <w:b/>
          <w:bCs/>
          <w:color w:val="1F1F2E"/>
          <w:sz w:val="24"/>
          <w:szCs w:val="24"/>
        </w:rPr>
        <w:t xml:space="preserve">9.3 What goes into a `login_activity` row</w:t>
      </w:r>
    </w:p>
    <w:p>
      <w:pPr>
        <w:spacing w:after="120"/>
      </w:pPr>
      <w:r>
        <w:rPr>
          <w:rFonts w:ascii="Calibri" w:cs="Calibri" w:eastAsia="Calibri" w:hAnsi="Calibri"/>
          <w:b w:val="false"/>
          <w:bCs w:val="false"/>
          <w:i w:val="false"/>
          <w:iCs w:val="false"/>
          <w:color w:val="1F1F2E"/>
          <w:sz w:val="22"/>
          <w:szCs w:val="22"/>
        </w:rPr>
        <w:t xml:space="preserve">Always: user_id, event_type, ip_address, user_agent, occurred_at, device fingerprint.</w:t>
      </w:r>
    </w:p>
    <w:p>
      <w:pPr>
        <w:spacing w:after="120"/>
      </w:pPr>
      <w:r>
        <w:rPr>
          <w:rFonts w:ascii="Calibri" w:cs="Calibri" w:eastAsia="Calibri" w:hAnsi="Calibri"/>
          <w:b/>
          <w:bCs/>
          <w:i w:val="false"/>
          <w:iCs w:val="false"/>
          <w:color w:val="1F1F2E"/>
          <w:sz w:val="22"/>
          <w:szCs w:val="22"/>
        </w:rPr>
        <w:t xml:space="preserve">Looked up async</w:t>
      </w:r>
      <w:r>
        <w:rPr>
          <w:rFonts w:ascii="Calibri" w:cs="Calibri" w:eastAsia="Calibri" w:hAnsi="Calibri"/>
          <w:b w:val="false"/>
          <w:bCs w:val="false"/>
          <w:i w:val="false"/>
          <w:iCs w:val="false"/>
          <w:color w:val="1F1F2E"/>
          <w:sz w:val="22"/>
          <w:szCs w:val="22"/>
        </w:rPr>
        <w:t xml:space="preserve"> (don't block the login on this): country, region, city, postal_code, timezone — derived from the IP via a cached IPinfo lookup. The cache lives in </w:t>
      </w:r>
      <w:r>
        <w:rPr>
          <w:rFonts w:ascii="Consolas" w:cs="Consolas" w:eastAsia="Consolas" w:hAnsi="Consolas"/>
          <w:b w:val="false"/>
          <w:bCs w:val="false"/>
          <w:i w:val="false"/>
          <w:iCs w:val="false"/>
          <w:color w:val="8E2C7B"/>
          <w:sz w:val="22"/>
          <w:szCs w:val="22"/>
          <w:shd w:fill="F5F2F8" w:color="auto" w:val="clear"/>
        </w:rPr>
        <w:t xml:space="preserve">ip_location_logs</w:t>
      </w:r>
      <w:r>
        <w:rPr>
          <w:rFonts w:ascii="Calibri" w:cs="Calibri" w:eastAsia="Calibri" w:hAnsi="Calibri"/>
          <w:b w:val="false"/>
          <w:bCs w:val="false"/>
          <w:i w:val="false"/>
          <w:iCs w:val="false"/>
          <w:color w:val="1F1F2E"/>
          <w:sz w:val="22"/>
          <w:szCs w:val="22"/>
        </w:rPr>
        <w:t xml:space="preserve"> keyed by hashed IP and date. If the lookup fails, the login still succeeds; we just don't have geolocation context.</w:t>
      </w:r>
    </w:p>
    <w:p>
      <w:pPr>
        <w:pStyle w:val="Heading3"/>
        <w:spacing w:after="100" w:before="200"/>
      </w:pPr>
      <w:r>
        <w:rPr>
          <w:rFonts w:ascii="Calibri" w:cs="Calibri" w:eastAsia="Calibri" w:hAnsi="Calibri"/>
          <w:b/>
          <w:bCs/>
          <w:color w:val="1F1F2E"/>
          <w:sz w:val="24"/>
          <w:szCs w:val="24"/>
        </w:rPr>
        <w:t xml:space="preserve">9.4 What we deliberately *don't* do</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We don't fingerprint users across browsers using canvas/WebGL hashing. The OWASP-style "device fingerprint" we use is built from declared user-agent, OS, and a stable mobile install ID — nothing covert.</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We don't store exact GPS from any login event. The only place GPS is captured at all is the mobile app's foreground search, and that data is in-memory only.</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We don't share login_activity rows with third parties. They exist for the user's security, the admin's investigations, and nothing else.</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10. Admin moderation flow</w:t>
      </w:r>
    </w:p>
    <w:p>
      <w:pPr>
        <w:shd w:fill="F5F2F8" w:color="auto" w:val="clear"/>
        <w:spacing w:after="0" w:before="0"/>
      </w:pPr>
      <w:r>
        <w:rPr>
          <w:rFonts w:ascii="Consolas" w:cs="Consolas" w:eastAsia="Consolas" w:hAnsi="Consolas"/>
          <w:color w:val="1F1F2E"/>
          <w:sz w:val="18"/>
          <w:szCs w:val="18"/>
        </w:rPr>
        <w:t xml:space="preserve">Listing pending_review ─► /admin/listings/queue</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approve ◄──────┴──────► reject (reason required)</w:t>
      </w:r>
    </w:p>
    <w:p>
      <w:pPr>
        <w:shd w:fill="F5F2F8" w:color="auto" w:val="clear"/>
        <w:spacing w:after="0" w:before="0"/>
      </w:pPr>
      <w:r>
        <w:rPr>
          <w:rFonts w:ascii="Consolas" w:cs="Consolas" w:eastAsia="Consolas" w:hAnsi="Consolas"/>
          <w:color w:val="1F1F2E"/>
          <w:sz w:val="18"/>
          <w:szCs w:val="18"/>
        </w:rPr>
        <w:t xml:space="preserve">                │                          │</w:t>
      </w:r>
    </w:p>
    <w:p>
      <w:pPr>
        <w:shd w:fill="F5F2F8" w:color="auto" w:val="clear"/>
        <w:spacing w:after="0" w:before="0"/>
      </w:pPr>
      <w:r>
        <w:rPr>
          <w:rFonts w:ascii="Consolas" w:cs="Consolas" w:eastAsia="Consolas" w:hAnsi="Consolas"/>
          <w:color w:val="1F1F2E"/>
          <w:sz w:val="18"/>
          <w:szCs w:val="18"/>
        </w:rPr>
        <w:t xml:space="preserve">                ▼                          ▼</w:t>
      </w:r>
    </w:p>
    <w:p>
      <w:pPr>
        <w:shd w:fill="F5F2F8" w:color="auto" w:val="clear"/>
        <w:spacing w:after="0" w:before="0"/>
      </w:pPr>
      <w:r>
        <w:rPr>
          <w:rFonts w:ascii="Consolas" w:cs="Consolas" w:eastAsia="Consolas" w:hAnsi="Consolas"/>
          <w:color w:val="1F1F2E"/>
          <w:sz w:val="18"/>
          <w:szCs w:val="18"/>
        </w:rPr>
        <w:t xml:space="preserve">       status: active             status: rejected</w:t>
      </w:r>
    </w:p>
    <w:p>
      <w:pPr>
        <w:shd w:fill="F5F2F8" w:color="auto" w:val="clear"/>
        <w:spacing w:after="0" w:before="0"/>
      </w:pPr>
      <w:r>
        <w:rPr>
          <w:rFonts w:ascii="Consolas" w:cs="Consolas" w:eastAsia="Consolas" w:hAnsi="Consolas"/>
          <w:color w:val="1F1F2E"/>
          <w:sz w:val="18"/>
          <w:szCs w:val="18"/>
        </w:rPr>
        <w:t xml:space="preserve">       host notified              host notified, can edit + resubmit</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Reported content ─► /admin/moderation/queue (unified)</w:t>
      </w:r>
    </w:p>
    <w:p>
      <w:pPr>
        <w:shd w:fill="F5F2F8" w:color="auto" w:val="clear"/>
        <w:spacing w:after="0" w:before="0"/>
      </w:pPr>
      <w:r>
        <w:rPr>
          <w:rFonts w:ascii="Consolas" w:cs="Consolas" w:eastAsia="Consolas" w:hAnsi="Consolas"/>
          <w:color w:val="1F1F2E"/>
          <w:sz w:val="18"/>
          <w:szCs w:val="18"/>
        </w:rPr>
        <w:t xml:space="preserve">   (reviews, listings, users, messages)</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            ▼            ▼</w:t>
      </w:r>
    </w:p>
    <w:p>
      <w:pPr>
        <w:shd w:fill="F5F2F8" w:color="auto" w:val="clear"/>
        <w:spacing w:after="0" w:before="0"/>
      </w:pPr>
      <w:r>
        <w:rPr>
          <w:rFonts w:ascii="Consolas" w:cs="Consolas" w:eastAsia="Consolas" w:hAnsi="Consolas"/>
          <w:color w:val="1F1F2E"/>
          <w:sz w:val="18"/>
          <w:szCs w:val="18"/>
        </w:rPr>
        <w:t xml:space="preserve">            no action    warn user   remove content / ban user</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w:t>
      </w:r>
    </w:p>
    <w:p>
      <w:pPr>
        <w:shd w:fill="F5F2F8" w:color="auto" w:val="clear"/>
        <w:spacing w:after="0" w:before="0"/>
      </w:pPr>
      <w:r>
        <w:rPr>
          <w:rFonts w:ascii="Consolas" w:cs="Consolas" w:eastAsia="Consolas" w:hAnsi="Consolas"/>
          <w:color w:val="1F1F2E"/>
          <w:sz w:val="18"/>
          <w:szCs w:val="18"/>
        </w:rPr>
        <w:t xml:space="preserve">                              admin_audit_logs row written</w:t>
      </w:r>
    </w:p>
    <w:p>
      <w:pPr>
        <w:shd w:fill="F5F2F8" w:color="auto" w:val="clear"/>
        <w:spacing w:after="0" w:before="0"/>
      </w:pPr>
      <w:r>
        <w:rPr>
          <w:rFonts w:ascii="Consolas" w:cs="Consolas" w:eastAsia="Consolas" w:hAnsi="Consolas"/>
          <w:color w:val="1F1F2E"/>
          <w:sz w:val="18"/>
          <w:szCs w:val="18"/>
        </w:rPr>
        <w:t xml:space="preserve">                              with before/after state</w:t>
      </w:r>
    </w:p>
    <w:p>
      <w:pPr>
        <w:spacing w:after="120"/>
      </w:pPr>
      <w:r>
        <w:t xml:space="preserve"/>
      </w:r>
    </w:p>
    <w:p>
      <w:pPr>
        <w:spacing w:after="120"/>
      </w:pPr>
      <w:r>
        <w:rPr>
          <w:rFonts w:ascii="Calibri" w:cs="Calibri" w:eastAsia="Calibri" w:hAnsi="Calibri"/>
          <w:b w:val="false"/>
          <w:bCs w:val="false"/>
          <w:i w:val="false"/>
          <w:iCs w:val="false"/>
          <w:color w:val="1F1F2E"/>
          <w:sz w:val="22"/>
          <w:szCs w:val="22"/>
        </w:rPr>
        <w:t xml:space="preserve">Every admin write produces an </w:t>
      </w:r>
      <w:r>
        <w:rPr>
          <w:rFonts w:ascii="Consolas" w:cs="Consolas" w:eastAsia="Consolas" w:hAnsi="Consolas"/>
          <w:b w:val="false"/>
          <w:bCs w:val="false"/>
          <w:i w:val="false"/>
          <w:iCs w:val="false"/>
          <w:color w:val="8E2C7B"/>
          <w:sz w:val="22"/>
          <w:szCs w:val="22"/>
          <w:shd w:fill="F5F2F8" w:color="auto" w:val="clear"/>
        </w:rPr>
        <w:t xml:space="preserve">admin_audit_logs</w:t>
      </w:r>
      <w:r>
        <w:rPr>
          <w:rFonts w:ascii="Calibri" w:cs="Calibri" w:eastAsia="Calibri" w:hAnsi="Calibri"/>
          <w:b w:val="false"/>
          <w:bCs w:val="false"/>
          <w:i w:val="false"/>
          <w:iCs w:val="false"/>
          <w:color w:val="1F1F2E"/>
          <w:sz w:val="22"/>
          <w:szCs w:val="22"/>
        </w:rPr>
        <w:t xml:space="preserve"> row. Reading is logged at INFO level but does not write to that table — otherwise the table grows unboundedly and signal is lost in noise.</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11. Background jobs (Horizon queues)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Queue</w:t>
            </w:r>
          </w:p>
        </w:tc>
        <w:tc>
          <w:tcPr>
            <w:tcW w:type="dxa" w:w="312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Examples</w:t>
            </w:r>
          </w:p>
        </w:tc>
        <w:tc>
          <w:tcPr>
            <w:tcW w:type="dxa" w:w="312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Why separate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default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Email send, push fan-out, geocoding, IP lookup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High volume, low criticality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payments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Stripe webhook follow-ups, payout creation, refund processing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Money — must succeed or alert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search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Reindex on listing change, denormalize rating averages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Bursty, can lag a bit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cleanup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Daily login_activity purge, ip_location_logs TTL, soft-delete sweeper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Slow, low priority</w:t>
            </w:r>
          </w:p>
        </w:tc>
      </w:tr>
    </w:tbl>
    <w:p>
      <w:pPr>
        <w:spacing w:after="120"/>
      </w:pPr>
      <w:r>
        <w:t xml:space="preserve"/>
      </w:r>
    </w:p>
    <w:p>
      <w:pPr>
        <w:spacing w:after="120"/>
      </w:pPr>
      <w:r>
        <w:rPr>
          <w:rFonts w:ascii="Calibri" w:cs="Calibri" w:eastAsia="Calibri" w:hAnsi="Calibri"/>
          <w:b w:val="false"/>
          <w:bCs w:val="false"/>
          <w:i w:val="false"/>
          <w:iCs w:val="false"/>
          <w:color w:val="1F1F2E"/>
          <w:sz w:val="22"/>
          <w:szCs w:val="22"/>
        </w:rPr>
        <w:t xml:space="preserve">Each queue has its own concurrency cap so a flood of welcome emails doesn't starve a payment retry.</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12. API authentication and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Class</w:t>
            </w:r>
          </w:p>
        </w:tc>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Limit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Public read (search, listing detail)</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60 req/min/IP</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Authenticated read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120 req/min/user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Authenticated write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30 req/min/user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Booking submit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5 req/min/user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Stripe webhook</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unlimited (signed)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Admin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240 req/min/admin</w:t>
            </w:r>
          </w:p>
        </w:tc>
      </w:tr>
    </w:tbl>
    <w:p>
      <w:pPr>
        <w:spacing w:after="120"/>
      </w:pPr>
      <w:r>
        <w:t xml:space="preserve"/>
      </w:r>
    </w:p>
    <w:p>
      <w:pPr>
        <w:spacing w:after="120"/>
      </w:pPr>
      <w:r>
        <w:rPr>
          <w:rFonts w:ascii="Calibri" w:cs="Calibri" w:eastAsia="Calibri" w:hAnsi="Calibri"/>
          <w:b w:val="false"/>
          <w:bCs w:val="false"/>
          <w:i w:val="false"/>
          <w:iCs w:val="false"/>
          <w:color w:val="1F1F2E"/>
          <w:sz w:val="22"/>
          <w:szCs w:val="22"/>
        </w:rPr>
        <w:t xml:space="preserve">429 responses include a </w:t>
      </w:r>
      <w:r>
        <w:rPr>
          <w:rFonts w:ascii="Consolas" w:cs="Consolas" w:eastAsia="Consolas" w:hAnsi="Consolas"/>
          <w:b w:val="false"/>
          <w:bCs w:val="false"/>
          <w:i w:val="false"/>
          <w:iCs w:val="false"/>
          <w:color w:val="8E2C7B"/>
          <w:sz w:val="22"/>
          <w:szCs w:val="22"/>
          <w:shd w:fill="F5F2F8" w:color="auto" w:val="clear"/>
        </w:rPr>
        <w:t xml:space="preserve">Retry-After</w:t>
      </w:r>
      <w:r>
        <w:rPr>
          <w:rFonts w:ascii="Calibri" w:cs="Calibri" w:eastAsia="Calibri" w:hAnsi="Calibri"/>
          <w:b w:val="false"/>
          <w:bCs w:val="false"/>
          <w:i w:val="false"/>
          <w:iCs w:val="false"/>
          <w:color w:val="1F1F2E"/>
          <w:sz w:val="22"/>
          <w:szCs w:val="22"/>
        </w:rPr>
        <w:t xml:space="preserve"> header. The mobile clients respect it.</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13. Observability</w:t>
      </w:r>
    </w:p>
    <w:p>
      <w:pPr>
        <w:pStyle w:val="ListParagraph"/>
        <w:numPr>
          <w:ilvl w:val="0"/>
          <w:numId w:val="2"/>
        </w:numPr>
        <w:spacing w:after="60"/>
      </w:pPr>
      <w:r>
        <w:rPr>
          <w:rFonts w:ascii="Calibri" w:cs="Calibri" w:eastAsia="Calibri" w:hAnsi="Calibri"/>
          <w:b/>
          <w:bCs/>
          <w:i w:val="false"/>
          <w:iCs w:val="false"/>
          <w:color w:val="1F1F2E"/>
          <w:sz w:val="22"/>
          <w:szCs w:val="22"/>
        </w:rPr>
        <w:t xml:space="preserve">Logs:</w:t>
      </w:r>
      <w:r>
        <w:rPr>
          <w:rFonts w:ascii="Calibri" w:cs="Calibri" w:eastAsia="Calibri" w:hAnsi="Calibri"/>
          <w:b w:val="false"/>
          <w:bCs w:val="false"/>
          <w:i w:val="false"/>
          <w:iCs w:val="false"/>
          <w:color w:val="1F1F2E"/>
          <w:sz w:val="22"/>
          <w:szCs w:val="22"/>
        </w:rPr>
        <w:t xml:space="preserve"> structured JSON to CloudWatch. Every log line includes </w:t>
      </w:r>
      <w:r>
        <w:rPr>
          <w:rFonts w:ascii="Consolas" w:cs="Consolas" w:eastAsia="Consolas" w:hAnsi="Consolas"/>
          <w:b w:val="false"/>
          <w:bCs w:val="false"/>
          <w:i w:val="false"/>
          <w:iCs w:val="false"/>
          <w:color w:val="8E2C7B"/>
          <w:sz w:val="22"/>
          <w:szCs w:val="22"/>
          <w:shd w:fill="F5F2F8" w:color="auto" w:val="clear"/>
        </w:rPr>
        <w:t xml:space="preserve">request_id</w:t>
      </w:r>
      <w:r>
        <w:rPr>
          <w:rFonts w:ascii="Calibri" w:cs="Calibri" w:eastAsia="Calibri" w:hAnsi="Calibri"/>
          <w:b w:val="false"/>
          <w:bCs w:val="false"/>
          <w:i w:val="false"/>
          <w:iCs w:val="false"/>
          <w:color w:val="1F1F2E"/>
          <w:sz w:val="22"/>
          <w:szCs w:val="22"/>
        </w:rPr>
        <w:t xml:space="preserve">, </w:t>
      </w:r>
      <w:r>
        <w:rPr>
          <w:rFonts w:ascii="Consolas" w:cs="Consolas" w:eastAsia="Consolas" w:hAnsi="Consolas"/>
          <w:b w:val="false"/>
          <w:bCs w:val="false"/>
          <w:i w:val="false"/>
          <w:iCs w:val="false"/>
          <w:color w:val="8E2C7B"/>
          <w:sz w:val="22"/>
          <w:szCs w:val="22"/>
          <w:shd w:fill="F5F2F8" w:color="auto" w:val="clear"/>
        </w:rPr>
        <w:t xml:space="preserve">user_id</w:t>
      </w:r>
      <w:r>
        <w:rPr>
          <w:rFonts w:ascii="Calibri" w:cs="Calibri" w:eastAsia="Calibri" w:hAnsi="Calibri"/>
          <w:b w:val="false"/>
          <w:bCs w:val="false"/>
          <w:i w:val="false"/>
          <w:iCs w:val="false"/>
          <w:color w:val="1F1F2E"/>
          <w:sz w:val="22"/>
          <w:szCs w:val="22"/>
        </w:rPr>
        <w:t xml:space="preserve"> (if known), and </w:t>
      </w:r>
      <w:r>
        <w:rPr>
          <w:rFonts w:ascii="Consolas" w:cs="Consolas" w:eastAsia="Consolas" w:hAnsi="Consolas"/>
          <w:b w:val="false"/>
          <w:bCs w:val="false"/>
          <w:i w:val="false"/>
          <w:iCs w:val="false"/>
          <w:color w:val="8E2C7B"/>
          <w:sz w:val="22"/>
          <w:szCs w:val="22"/>
          <w:shd w:fill="F5F2F8" w:color="auto" w:val="clear"/>
        </w:rPr>
        <w:t xml:space="preserve">route</w:t>
      </w:r>
      <w:r>
        <w:rPr>
          <w:rFonts w:ascii="Calibri" w:cs="Calibri" w:eastAsia="Calibri" w:hAnsi="Calibri"/>
          <w:b w:val="false"/>
          <w:bCs w:val="false"/>
          <w:i w:val="false"/>
          <w:iCs w:val="false"/>
          <w:color w:val="1F1F2E"/>
          <w:sz w:val="22"/>
          <w:szCs w:val="22"/>
        </w:rPr>
        <w:t xml:space="preserve">.</w:t>
      </w:r>
    </w:p>
    <w:p>
      <w:pPr>
        <w:pStyle w:val="ListParagraph"/>
        <w:numPr>
          <w:ilvl w:val="0"/>
          <w:numId w:val="2"/>
        </w:numPr>
        <w:spacing w:after="60"/>
      </w:pPr>
      <w:r>
        <w:rPr>
          <w:rFonts w:ascii="Calibri" w:cs="Calibri" w:eastAsia="Calibri" w:hAnsi="Calibri"/>
          <w:b/>
          <w:bCs/>
          <w:i w:val="false"/>
          <w:iCs w:val="false"/>
          <w:color w:val="1F1F2E"/>
          <w:sz w:val="22"/>
          <w:szCs w:val="22"/>
        </w:rPr>
        <w:t xml:space="preserve">Metrics:</w:t>
      </w:r>
      <w:r>
        <w:rPr>
          <w:rFonts w:ascii="Calibri" w:cs="Calibri" w:eastAsia="Calibri" w:hAnsi="Calibri"/>
          <w:b w:val="false"/>
          <w:bCs w:val="false"/>
          <w:i w:val="false"/>
          <w:iCs w:val="false"/>
          <w:color w:val="1F1F2E"/>
          <w:sz w:val="22"/>
          <w:szCs w:val="22"/>
        </w:rPr>
        <w:t xml:space="preserve"> Datadog dashboards for booking rate, search latency, queue depth, and error rate.</w:t>
      </w:r>
    </w:p>
    <w:p>
      <w:pPr>
        <w:pStyle w:val="ListParagraph"/>
        <w:numPr>
          <w:ilvl w:val="0"/>
          <w:numId w:val="2"/>
        </w:numPr>
        <w:spacing w:after="60"/>
      </w:pPr>
      <w:r>
        <w:rPr>
          <w:rFonts w:ascii="Calibri" w:cs="Calibri" w:eastAsia="Calibri" w:hAnsi="Calibri"/>
          <w:b/>
          <w:bCs/>
          <w:i w:val="false"/>
          <w:iCs w:val="false"/>
          <w:color w:val="1F1F2E"/>
          <w:sz w:val="22"/>
          <w:szCs w:val="22"/>
        </w:rPr>
        <w:t xml:space="preserve">Traces:</w:t>
      </w:r>
      <w:r>
        <w:rPr>
          <w:rFonts w:ascii="Calibri" w:cs="Calibri" w:eastAsia="Calibri" w:hAnsi="Calibri"/>
          <w:b w:val="false"/>
          <w:bCs w:val="false"/>
          <w:i w:val="false"/>
          <w:iCs w:val="false"/>
          <w:color w:val="1F1F2E"/>
          <w:sz w:val="22"/>
          <w:szCs w:val="22"/>
        </w:rPr>
        <w:t xml:space="preserve"> OpenTelemetry on every API request, sampled at 10% (100% for errors).</w:t>
      </w:r>
    </w:p>
    <w:p>
      <w:pPr>
        <w:pStyle w:val="ListParagraph"/>
        <w:numPr>
          <w:ilvl w:val="0"/>
          <w:numId w:val="2"/>
        </w:numPr>
        <w:spacing w:after="60"/>
      </w:pPr>
      <w:r>
        <w:rPr>
          <w:rFonts w:ascii="Calibri" w:cs="Calibri" w:eastAsia="Calibri" w:hAnsi="Calibri"/>
          <w:b/>
          <w:bCs/>
          <w:i w:val="false"/>
          <w:iCs w:val="false"/>
          <w:color w:val="1F1F2E"/>
          <w:sz w:val="22"/>
          <w:szCs w:val="22"/>
        </w:rPr>
        <w:t xml:space="preserve">Alerts:</w:t>
      </w:r>
    </w:p>
    <w:p>
      <w:pPr>
        <w:pStyle w:val="ListParagraph"/>
        <w:numPr>
          <w:ilvl w:val="1"/>
          <w:numId w:val="2"/>
        </w:numPr>
        <w:spacing w:after="60"/>
      </w:pPr>
      <w:r>
        <w:rPr>
          <w:rFonts w:ascii="Calibri" w:cs="Calibri" w:eastAsia="Calibri" w:hAnsi="Calibri"/>
          <w:b w:val="false"/>
          <w:bCs w:val="false"/>
          <w:i w:val="false"/>
          <w:iCs w:val="false"/>
          <w:color w:val="1F1F2E"/>
          <w:sz w:val="22"/>
          <w:szCs w:val="22"/>
        </w:rPr>
        <w:t xml:space="preserve">p95 search latency &gt; 1.5 s for 5 minutes.</w:t>
      </w:r>
    </w:p>
    <w:p>
      <w:pPr>
        <w:pStyle w:val="ListParagraph"/>
        <w:numPr>
          <w:ilvl w:val="1"/>
          <w:numId w:val="2"/>
        </w:numPr>
        <w:spacing w:after="60"/>
      </w:pPr>
      <w:r>
        <w:rPr>
          <w:rFonts w:ascii="Calibri" w:cs="Calibri" w:eastAsia="Calibri" w:hAnsi="Calibri"/>
          <w:b w:val="false"/>
          <w:bCs w:val="false"/>
          <w:i w:val="false"/>
          <w:iCs w:val="false"/>
          <w:color w:val="1F1F2E"/>
          <w:sz w:val="22"/>
          <w:szCs w:val="22"/>
        </w:rPr>
        <w:t xml:space="preserve">Stripe webhook queue depth &gt; 500 for 10 minutes.</w:t>
      </w:r>
    </w:p>
    <w:p>
      <w:pPr>
        <w:pStyle w:val="ListParagraph"/>
        <w:numPr>
          <w:ilvl w:val="1"/>
          <w:numId w:val="2"/>
        </w:numPr>
        <w:spacing w:after="60"/>
      </w:pPr>
      <w:r>
        <w:rPr>
          <w:rFonts w:ascii="Calibri" w:cs="Calibri" w:eastAsia="Calibri" w:hAnsi="Calibri"/>
          <w:b w:val="false"/>
          <w:bCs w:val="false"/>
          <w:i w:val="false"/>
          <w:iCs w:val="false"/>
          <w:color w:val="1F1F2E"/>
          <w:sz w:val="22"/>
          <w:szCs w:val="22"/>
        </w:rPr>
        <w:t xml:space="preserve">Booking confirm error rate &gt; 2% for 5 minutes.</w:t>
      </w:r>
    </w:p>
    <w:p>
      <w:pPr>
        <w:pStyle w:val="ListParagraph"/>
        <w:numPr>
          <w:ilvl w:val="1"/>
          <w:numId w:val="2"/>
        </w:numPr>
        <w:spacing w:after="60"/>
      </w:pPr>
      <w:r>
        <w:rPr>
          <w:rFonts w:ascii="Calibri" w:cs="Calibri" w:eastAsia="Calibri" w:hAnsi="Calibri"/>
          <w:b w:val="false"/>
          <w:bCs w:val="false"/>
          <w:i w:val="false"/>
          <w:iCs w:val="false"/>
          <w:color w:val="1F1F2E"/>
          <w:sz w:val="22"/>
          <w:szCs w:val="22"/>
        </w:rPr>
        <w:t xml:space="preserve">Any 5xx burst above 50/min.</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14.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Env</w:t>
            </w:r>
          </w:p>
        </w:tc>
        <w:tc>
          <w:tcPr>
            <w:tcW w:type="dxa" w:w="234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URL</w:t>
            </w:r>
          </w:p>
        </w:tc>
        <w:tc>
          <w:tcPr>
            <w:tcW w:type="dxa" w:w="234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Data</w:t>
            </w:r>
          </w:p>
        </w:tc>
        <w:tc>
          <w:tcPr>
            <w:tcW w:type="dxa" w:w="234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Stripe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local</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localhost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seeded fake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test</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staging</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staging.app.vaytoven.com</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refreshed weekly from prod, PII scrubbed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test</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production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app.vaytoven.com</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real</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live</w:t>
            </w:r>
          </w:p>
        </w:tc>
      </w:tr>
    </w:tbl>
    <w:p>
      <w:pPr>
        <w:spacing w:after="120"/>
      </w:pPr>
      <w:r>
        <w:t xml:space="preserve"/>
      </w:r>
    </w:p>
    <w:p>
      <w:pPr>
        <w:spacing w:after="120"/>
      </w:pPr>
      <w:r>
        <w:rPr>
          <w:rFonts w:ascii="Calibri" w:cs="Calibri" w:eastAsia="Calibri" w:hAnsi="Calibri"/>
          <w:b w:val="false"/>
          <w:bCs w:val="false"/>
          <w:i w:val="false"/>
          <w:iCs w:val="false"/>
          <w:color w:val="1F1F2E"/>
          <w:sz w:val="22"/>
          <w:szCs w:val="22"/>
        </w:rPr>
        <w:t xml:space="preserve">Production deploys go: PR → CI → staging auto-deploy → manual promote to production. Database migrations run as a separate, gated step.</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15. What this architecture deliberately leaves out</w:t>
      </w:r>
    </w:p>
    <w:p>
      <w:pPr>
        <w:pStyle w:val="ListParagraph"/>
        <w:numPr>
          <w:ilvl w:val="0"/>
          <w:numId w:val="2"/>
        </w:numPr>
        <w:spacing w:after="60"/>
      </w:pPr>
      <w:r>
        <w:rPr>
          <w:rFonts w:ascii="Calibri" w:cs="Calibri" w:eastAsia="Calibri" w:hAnsi="Calibri"/>
          <w:b/>
          <w:bCs/>
          <w:i w:val="false"/>
          <w:iCs w:val="false"/>
          <w:color w:val="1F1F2E"/>
          <w:sz w:val="22"/>
          <w:szCs w:val="22"/>
        </w:rPr>
        <w:t xml:space="preserve">No microservices.</w:t>
      </w:r>
      <w:r>
        <w:rPr>
          <w:rFonts w:ascii="Calibri" w:cs="Calibri" w:eastAsia="Calibri" w:hAnsi="Calibri"/>
          <w:b w:val="false"/>
          <w:bCs w:val="false"/>
          <w:i w:val="false"/>
          <w:iCs w:val="false"/>
          <w:color w:val="1F1F2E"/>
          <w:sz w:val="22"/>
          <w:szCs w:val="22"/>
        </w:rPr>
        <w:t xml:space="preserve"> A single Laravel app gets us to 50k bookings/month before this becomes a real bottleneck.</w:t>
      </w:r>
    </w:p>
    <w:p>
      <w:pPr>
        <w:pStyle w:val="ListParagraph"/>
        <w:numPr>
          <w:ilvl w:val="0"/>
          <w:numId w:val="2"/>
        </w:numPr>
        <w:spacing w:after="60"/>
      </w:pPr>
      <w:r>
        <w:rPr>
          <w:rFonts w:ascii="Calibri" w:cs="Calibri" w:eastAsia="Calibri" w:hAnsi="Calibri"/>
          <w:b/>
          <w:bCs/>
          <w:i w:val="false"/>
          <w:iCs w:val="false"/>
          <w:color w:val="1F1F2E"/>
          <w:sz w:val="22"/>
          <w:szCs w:val="22"/>
        </w:rPr>
        <w:t xml:space="preserve">No GraphQL.</w:t>
      </w:r>
      <w:r>
        <w:rPr>
          <w:rFonts w:ascii="Calibri" w:cs="Calibri" w:eastAsia="Calibri" w:hAnsi="Calibri"/>
          <w:b w:val="false"/>
          <w:bCs w:val="false"/>
          <w:i w:val="false"/>
          <w:iCs w:val="false"/>
          <w:color w:val="1F1F2E"/>
          <w:sz w:val="22"/>
          <w:szCs w:val="22"/>
        </w:rPr>
        <w:t xml:space="preserve"> REST is enough; GraphQL adds caching and authorization complexity we don't need at MVP.</w:t>
      </w:r>
    </w:p>
    <w:p>
      <w:pPr>
        <w:pStyle w:val="ListParagraph"/>
        <w:numPr>
          <w:ilvl w:val="0"/>
          <w:numId w:val="2"/>
        </w:numPr>
        <w:spacing w:after="60"/>
      </w:pPr>
      <w:r>
        <w:rPr>
          <w:rFonts w:ascii="Calibri" w:cs="Calibri" w:eastAsia="Calibri" w:hAnsi="Calibri"/>
          <w:b/>
          <w:bCs/>
          <w:i w:val="false"/>
          <w:iCs w:val="false"/>
          <w:color w:val="1F1F2E"/>
          <w:sz w:val="22"/>
          <w:szCs w:val="22"/>
        </w:rPr>
        <w:t xml:space="preserve">No event bus.</w:t>
      </w:r>
      <w:r>
        <w:rPr>
          <w:rFonts w:ascii="Calibri" w:cs="Calibri" w:eastAsia="Calibri" w:hAnsi="Calibri"/>
          <w:b w:val="false"/>
          <w:bCs w:val="false"/>
          <w:i w:val="false"/>
          <w:iCs w:val="false"/>
          <w:color w:val="1F1F2E"/>
          <w:sz w:val="22"/>
          <w:szCs w:val="22"/>
        </w:rPr>
        <w:t xml:space="preserve"> Queues are enough. Revisit when we have multiple services.</w:t>
      </w:r>
    </w:p>
    <w:p>
      <w:pPr>
        <w:pStyle w:val="ListParagraph"/>
        <w:numPr>
          <w:ilvl w:val="0"/>
          <w:numId w:val="2"/>
        </w:numPr>
        <w:spacing w:after="60"/>
      </w:pPr>
      <w:r>
        <w:rPr>
          <w:rFonts w:ascii="Calibri" w:cs="Calibri" w:eastAsia="Calibri" w:hAnsi="Calibri"/>
          <w:b/>
          <w:bCs/>
          <w:i w:val="false"/>
          <w:iCs w:val="false"/>
          <w:color w:val="1F1F2E"/>
          <w:sz w:val="22"/>
          <w:szCs w:val="22"/>
        </w:rPr>
        <w:t xml:space="preserve">No machine-learning ranking.</w:t>
      </w:r>
      <w:r>
        <w:rPr>
          <w:rFonts w:ascii="Calibri" w:cs="Calibri" w:eastAsia="Calibri" w:hAnsi="Calibri"/>
          <w:b w:val="false"/>
          <w:bCs w:val="false"/>
          <w:i w:val="false"/>
          <w:iCs w:val="false"/>
          <w:color w:val="1F1F2E"/>
          <w:sz w:val="22"/>
          <w:szCs w:val="22"/>
        </w:rPr>
        <w:t xml:space="preserve"> Search ranks by distance and rating at launch. Add personalization once we have data.</w:t>
      </w:r>
    </w:p>
    <w:p>
      <w:pPr>
        <w:spacing w:after="120"/>
      </w:pPr>
      <w:r>
        <w:rPr>
          <w:rFonts w:ascii="Calibri" w:cs="Calibri" w:eastAsia="Calibri" w:hAnsi="Calibri"/>
          <w:b w:val="false"/>
          <w:bCs w:val="false"/>
          <w:i w:val="false"/>
          <w:iCs w:val="false"/>
          <w:color w:val="1F1F2E"/>
          <w:sz w:val="22"/>
          <w:szCs w:val="22"/>
        </w:rPr>
        <w:t xml:space="preserve">When any of these become a real problem, we'll know — because metrics will tell us. Until then, "boring" is the feature.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7B"/>
        <w:sz w:val="18"/>
        <w:szCs w:val="18"/>
      </w:rPr>
      <w:t xml:space="preserve">Page </w:t>
    </w:r>
    <w:r>
      <w:rPr>
        <w:rFonts w:ascii="Calibri" w:cs="Calibri" w:eastAsia="Calibri" w:hAnsi="Calibri"/>
        <w:color w:val="6B6B7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7B"/>
        <w:sz w:val="18"/>
        <w:szCs w:val="18"/>
      </w:rPr>
      <w:t xml:space="preserve">Vaytoven Rentals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B5179E"/>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1F2E"/>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1F2E"/>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B517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dc:title>
  <dc:creator>Vaytoven Rentals</dc:creator>
  <cp:lastModifiedBy>Un-named</cp:lastModifiedBy>
  <cp:revision>1</cp:revision>
  <dcterms:created xsi:type="dcterms:W3CDTF">2026-04-27T20:56:50.646Z</dcterms:created>
  <dcterms:modified xsi:type="dcterms:W3CDTF">2026-04-27T20:56:50.647Z</dcterms:modified>
</cp:coreProperties>
</file>

<file path=docProps/custom.xml><?xml version="1.0" encoding="utf-8"?>
<Properties xmlns="http://schemas.openxmlformats.org/officeDocument/2006/custom-properties" xmlns:vt="http://schemas.openxmlformats.org/officeDocument/2006/docPropsVTypes"/>
</file>