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506C" w:rsidRDefault="003F74FC" w:rsidP="00107C1E">
      <w:pPr>
        <w:pStyle w:val="Heading1"/>
      </w:pPr>
      <w:r>
        <w:t>User Story Description</w:t>
      </w:r>
    </w:p>
    <w:tbl>
      <w:tblPr>
        <w:tblStyle w:val="TableGrid"/>
        <w:tblW w:w="0" w:type="auto"/>
        <w:tblLook w:val="04A0"/>
      </w:tblPr>
      <w:tblGrid>
        <w:gridCol w:w="3078"/>
        <w:gridCol w:w="6498"/>
      </w:tblGrid>
      <w:tr w:rsidR="003F74FC" w:rsidTr="00060F2D">
        <w:tc>
          <w:tcPr>
            <w:tcW w:w="3078" w:type="dxa"/>
          </w:tcPr>
          <w:p w:rsidR="003F74FC" w:rsidRPr="00107C1E" w:rsidRDefault="003F74FC">
            <w:pPr>
              <w:rPr>
                <w:b/>
              </w:rPr>
            </w:pPr>
            <w:r w:rsidRPr="00107C1E">
              <w:rPr>
                <w:b/>
              </w:rPr>
              <w:t>Use case name</w:t>
            </w:r>
          </w:p>
        </w:tc>
        <w:tc>
          <w:tcPr>
            <w:tcW w:w="6498" w:type="dxa"/>
          </w:tcPr>
          <w:p w:rsidR="003F74FC" w:rsidRDefault="001424D4">
            <w:r>
              <w:t>Candidate Registration</w:t>
            </w:r>
          </w:p>
        </w:tc>
      </w:tr>
      <w:tr w:rsidR="003F74FC" w:rsidTr="00060F2D">
        <w:tc>
          <w:tcPr>
            <w:tcW w:w="3078" w:type="dxa"/>
          </w:tcPr>
          <w:p w:rsidR="003F74FC" w:rsidRPr="00107C1E" w:rsidRDefault="003F74FC">
            <w:pPr>
              <w:rPr>
                <w:b/>
              </w:rPr>
            </w:pPr>
            <w:r w:rsidRPr="00107C1E">
              <w:rPr>
                <w:b/>
              </w:rPr>
              <w:t>Use case scenario</w:t>
            </w:r>
          </w:p>
        </w:tc>
        <w:tc>
          <w:tcPr>
            <w:tcW w:w="6498" w:type="dxa"/>
          </w:tcPr>
          <w:p w:rsidR="003F74FC" w:rsidRDefault="001424D4">
            <w:r>
              <w:t>Candidate registration scenario</w:t>
            </w:r>
          </w:p>
        </w:tc>
      </w:tr>
      <w:tr w:rsidR="003F74FC" w:rsidTr="00060F2D">
        <w:tc>
          <w:tcPr>
            <w:tcW w:w="3078" w:type="dxa"/>
          </w:tcPr>
          <w:p w:rsidR="003F74FC" w:rsidRPr="00107C1E" w:rsidRDefault="003F74FC">
            <w:pPr>
              <w:rPr>
                <w:b/>
              </w:rPr>
            </w:pPr>
            <w:r w:rsidRPr="00107C1E">
              <w:rPr>
                <w:b/>
              </w:rPr>
              <w:t>Use case triggering event</w:t>
            </w:r>
          </w:p>
        </w:tc>
        <w:tc>
          <w:tcPr>
            <w:tcW w:w="6498" w:type="dxa"/>
          </w:tcPr>
          <w:p w:rsidR="003F74FC" w:rsidRDefault="001424D4" w:rsidP="001424D4">
            <w:r>
              <w:t xml:space="preserve">The user </w:t>
            </w:r>
            <w:r w:rsidR="009850A7">
              <w:t>will use the PrimeL website to register in order to create an account in PrimeL</w:t>
            </w:r>
          </w:p>
        </w:tc>
      </w:tr>
      <w:tr w:rsidR="003F74FC" w:rsidTr="00060F2D">
        <w:tc>
          <w:tcPr>
            <w:tcW w:w="3078" w:type="dxa"/>
          </w:tcPr>
          <w:p w:rsidR="003F74FC" w:rsidRPr="00107C1E" w:rsidRDefault="003F74FC">
            <w:pPr>
              <w:rPr>
                <w:b/>
              </w:rPr>
            </w:pPr>
            <w:r w:rsidRPr="00107C1E">
              <w:rPr>
                <w:b/>
              </w:rPr>
              <w:t>Scenario Description</w:t>
            </w:r>
          </w:p>
        </w:tc>
        <w:tc>
          <w:tcPr>
            <w:tcW w:w="6498" w:type="dxa"/>
          </w:tcPr>
          <w:p w:rsidR="003F74FC" w:rsidRDefault="009850A7">
            <w:r>
              <w:t>New candidate(user) details to be entered in the registration form; Email address is the registration ID, First Name, Last Name, Date of Birth, Gender, Phone Number, Experience – Company, Role, Period of Work, Education – University, Year of Study, Interested areas</w:t>
            </w:r>
          </w:p>
        </w:tc>
      </w:tr>
      <w:tr w:rsidR="003F74FC" w:rsidTr="00060F2D">
        <w:tc>
          <w:tcPr>
            <w:tcW w:w="3078" w:type="dxa"/>
          </w:tcPr>
          <w:p w:rsidR="003F74FC" w:rsidRPr="00107C1E" w:rsidRDefault="003F74FC">
            <w:pPr>
              <w:rPr>
                <w:b/>
              </w:rPr>
            </w:pPr>
            <w:r w:rsidRPr="00107C1E">
              <w:rPr>
                <w:b/>
              </w:rPr>
              <w:t>Primary actor</w:t>
            </w:r>
          </w:p>
        </w:tc>
        <w:tc>
          <w:tcPr>
            <w:tcW w:w="6498" w:type="dxa"/>
          </w:tcPr>
          <w:p w:rsidR="003F74FC" w:rsidRDefault="009850A7">
            <w:r>
              <w:t>New Candidate(User)</w:t>
            </w:r>
          </w:p>
        </w:tc>
      </w:tr>
      <w:tr w:rsidR="003F74FC" w:rsidTr="00060F2D">
        <w:tc>
          <w:tcPr>
            <w:tcW w:w="3078" w:type="dxa"/>
          </w:tcPr>
          <w:p w:rsidR="003F74FC" w:rsidRPr="00107C1E" w:rsidRDefault="003F74FC">
            <w:pPr>
              <w:rPr>
                <w:b/>
              </w:rPr>
            </w:pPr>
            <w:r w:rsidRPr="00107C1E">
              <w:rPr>
                <w:b/>
              </w:rPr>
              <w:t>Related use cases</w:t>
            </w:r>
          </w:p>
        </w:tc>
        <w:tc>
          <w:tcPr>
            <w:tcW w:w="6498" w:type="dxa"/>
          </w:tcPr>
          <w:p w:rsidR="003F74FC" w:rsidRDefault="009850A7">
            <w:r>
              <w:t>Include: Client Registration, User Login</w:t>
            </w:r>
          </w:p>
        </w:tc>
      </w:tr>
      <w:tr w:rsidR="003F74FC" w:rsidTr="00060F2D">
        <w:tc>
          <w:tcPr>
            <w:tcW w:w="3078" w:type="dxa"/>
          </w:tcPr>
          <w:p w:rsidR="003F74FC" w:rsidRPr="00107C1E" w:rsidRDefault="003F74FC">
            <w:pPr>
              <w:rPr>
                <w:b/>
              </w:rPr>
            </w:pPr>
            <w:r w:rsidRPr="00107C1E">
              <w:rPr>
                <w:b/>
              </w:rPr>
              <w:t>Precondition</w:t>
            </w:r>
          </w:p>
        </w:tc>
        <w:tc>
          <w:tcPr>
            <w:tcW w:w="6498" w:type="dxa"/>
          </w:tcPr>
          <w:p w:rsidR="003F74FC" w:rsidRDefault="009850A7">
            <w:r>
              <w:t>User needs to have an email address, and the fields entered should be correct</w:t>
            </w:r>
          </w:p>
        </w:tc>
      </w:tr>
      <w:tr w:rsidR="003F74FC" w:rsidTr="00060F2D">
        <w:tc>
          <w:tcPr>
            <w:tcW w:w="3078" w:type="dxa"/>
          </w:tcPr>
          <w:p w:rsidR="003F74FC" w:rsidRPr="00107C1E" w:rsidRDefault="003F74FC">
            <w:pPr>
              <w:rPr>
                <w:b/>
              </w:rPr>
            </w:pPr>
            <w:r w:rsidRPr="00107C1E">
              <w:rPr>
                <w:b/>
              </w:rPr>
              <w:t>Post</w:t>
            </w:r>
            <w:r w:rsidR="001424D4" w:rsidRPr="00107C1E">
              <w:rPr>
                <w:b/>
              </w:rPr>
              <w:t xml:space="preserve"> </w:t>
            </w:r>
            <w:r w:rsidRPr="00107C1E">
              <w:rPr>
                <w:b/>
              </w:rPr>
              <w:t>condition</w:t>
            </w:r>
          </w:p>
        </w:tc>
        <w:tc>
          <w:tcPr>
            <w:tcW w:w="6498" w:type="dxa"/>
          </w:tcPr>
          <w:p w:rsidR="003F74FC" w:rsidRDefault="009850A7">
            <w:r>
              <w:t>Selected details should be associated with the user</w:t>
            </w:r>
          </w:p>
          <w:p w:rsidR="009850A7" w:rsidRDefault="009850A7">
            <w:r>
              <w:t>The web application will successfully register the candidate</w:t>
            </w:r>
          </w:p>
          <w:p w:rsidR="009850A7" w:rsidRDefault="009850A7">
            <w:r>
              <w:t>The web application will generate login details for the candidate after registration</w:t>
            </w:r>
          </w:p>
          <w:p w:rsidR="009850A7" w:rsidRDefault="00D55EB8">
            <w:r>
              <w:rPr>
                <w:noProof/>
              </w:rPr>
              <w:pict>
                <v:shapetype id="_x0000_t32" coordsize="21600,21600" o:spt="32" o:oned="t" path="m,l21600,21600e" filled="f">
                  <v:path arrowok="t" fillok="f" o:connecttype="none"/>
                  <o:lock v:ext="edit" shapetype="t"/>
                </v:shapetype>
                <v:shape id="_x0000_s1026" type="#_x0000_t32" style="position:absolute;margin-left:157.65pt;margin-top:26.15pt;width:0;height:177.5pt;z-index:251658240" o:connectortype="straight"/>
              </w:pict>
            </w:r>
            <w:r w:rsidR="00D945D9">
              <w:t>If unsuccessful the registration process will rollback and candidate advise accordingly</w:t>
            </w:r>
          </w:p>
        </w:tc>
      </w:tr>
      <w:tr w:rsidR="00D945D9" w:rsidTr="00060F2D">
        <w:tc>
          <w:tcPr>
            <w:tcW w:w="3078" w:type="dxa"/>
          </w:tcPr>
          <w:p w:rsidR="00D945D9" w:rsidRPr="00107C1E" w:rsidRDefault="00D945D9">
            <w:pPr>
              <w:rPr>
                <w:b/>
              </w:rPr>
            </w:pPr>
          </w:p>
        </w:tc>
        <w:tc>
          <w:tcPr>
            <w:tcW w:w="6498" w:type="dxa"/>
          </w:tcPr>
          <w:p w:rsidR="00D945D9" w:rsidRDefault="00060F2D">
            <w:r>
              <w:t xml:space="preserve">                  </w:t>
            </w:r>
            <w:r w:rsidR="00D945D9">
              <w:t xml:space="preserve">Actor  </w:t>
            </w:r>
            <w:r>
              <w:t xml:space="preserve">                                             </w:t>
            </w:r>
            <w:r w:rsidR="00D945D9">
              <w:t>The web application</w:t>
            </w:r>
          </w:p>
        </w:tc>
      </w:tr>
      <w:tr w:rsidR="003F74FC" w:rsidTr="00060F2D">
        <w:tc>
          <w:tcPr>
            <w:tcW w:w="3078" w:type="dxa"/>
          </w:tcPr>
          <w:p w:rsidR="003F74FC" w:rsidRPr="00107C1E" w:rsidRDefault="003F74FC">
            <w:pPr>
              <w:rPr>
                <w:b/>
              </w:rPr>
            </w:pPr>
            <w:r w:rsidRPr="00107C1E">
              <w:rPr>
                <w:b/>
              </w:rPr>
              <w:t>Flow of activities</w:t>
            </w:r>
          </w:p>
        </w:tc>
        <w:tc>
          <w:tcPr>
            <w:tcW w:w="6498" w:type="dxa"/>
          </w:tcPr>
          <w:p w:rsidR="00060F2D" w:rsidRDefault="00D55EB8">
            <w:r>
              <w:t>1.</w:t>
            </w:r>
            <w:r w:rsidR="00D945D9">
              <w:t>The user will access the PrimeL</w:t>
            </w:r>
          </w:p>
          <w:p w:rsidR="00060F2D" w:rsidRDefault="00D945D9">
            <w:r>
              <w:t xml:space="preserve"> website to login</w:t>
            </w:r>
          </w:p>
        </w:tc>
      </w:tr>
      <w:tr w:rsidR="003F74FC" w:rsidTr="00060F2D">
        <w:tc>
          <w:tcPr>
            <w:tcW w:w="3078" w:type="dxa"/>
          </w:tcPr>
          <w:p w:rsidR="003F74FC" w:rsidRPr="00107C1E" w:rsidRDefault="003F74FC">
            <w:pPr>
              <w:rPr>
                <w:b/>
              </w:rPr>
            </w:pPr>
          </w:p>
        </w:tc>
        <w:tc>
          <w:tcPr>
            <w:tcW w:w="6498" w:type="dxa"/>
          </w:tcPr>
          <w:p w:rsidR="00060F2D" w:rsidRDefault="00D55EB8">
            <w:r>
              <w:t>2.</w:t>
            </w:r>
            <w:r w:rsidR="00060F2D">
              <w:t xml:space="preserve">If user is new that he/she </w:t>
            </w:r>
            <w:r>
              <w:t xml:space="preserve">                2.1 Create an account for new </w:t>
            </w:r>
          </w:p>
          <w:p w:rsidR="003F74FC" w:rsidRDefault="00060F2D">
            <w:r>
              <w:t>registers user</w:t>
            </w:r>
            <w:r w:rsidR="00D55EB8">
              <w:t xml:space="preserve">                                                 </w:t>
            </w:r>
            <w:proofErr w:type="spellStart"/>
            <w:r w:rsidR="00D55EB8">
              <w:t>user</w:t>
            </w:r>
            <w:proofErr w:type="spellEnd"/>
          </w:p>
        </w:tc>
      </w:tr>
      <w:tr w:rsidR="003F74FC" w:rsidTr="00060F2D">
        <w:tc>
          <w:tcPr>
            <w:tcW w:w="3078" w:type="dxa"/>
          </w:tcPr>
          <w:p w:rsidR="003F74FC" w:rsidRPr="00107C1E" w:rsidRDefault="003F74FC">
            <w:pPr>
              <w:rPr>
                <w:b/>
              </w:rPr>
            </w:pPr>
          </w:p>
        </w:tc>
        <w:tc>
          <w:tcPr>
            <w:tcW w:w="6498" w:type="dxa"/>
          </w:tcPr>
          <w:p w:rsidR="00D55EB8" w:rsidRDefault="00D55EB8">
            <w:r>
              <w:t>3.</w:t>
            </w:r>
            <w:r w:rsidR="00060F2D">
              <w:t xml:space="preserve">Candidate to enter email address </w:t>
            </w:r>
            <w:r>
              <w:t xml:space="preserve">  3.1 Validate Details</w:t>
            </w:r>
          </w:p>
          <w:p w:rsidR="00060F2D" w:rsidRDefault="00060F2D">
            <w:r>
              <w:t xml:space="preserve">which is the registration ID, </w:t>
            </w:r>
            <w:r w:rsidR="00D55EB8">
              <w:t xml:space="preserve">                3.2 Register user</w:t>
            </w:r>
          </w:p>
          <w:p w:rsidR="00060F2D" w:rsidRDefault="00060F2D">
            <w:r>
              <w:t xml:space="preserve">First Name, Last Name, Date of </w:t>
            </w:r>
          </w:p>
          <w:p w:rsidR="00060F2D" w:rsidRDefault="00060F2D">
            <w:r>
              <w:t xml:space="preserve">Birth, Gender, Phone Number, </w:t>
            </w:r>
          </w:p>
          <w:p w:rsidR="00060F2D" w:rsidRDefault="00060F2D">
            <w:r>
              <w:t xml:space="preserve">Experience – Company, Role, </w:t>
            </w:r>
          </w:p>
          <w:p w:rsidR="00060F2D" w:rsidRDefault="00060F2D">
            <w:r>
              <w:t>Period of Work, Education –</w:t>
            </w:r>
          </w:p>
          <w:p w:rsidR="00060F2D" w:rsidRDefault="00060F2D">
            <w:r>
              <w:t xml:space="preserve"> University, Year of Study, </w:t>
            </w:r>
          </w:p>
          <w:p w:rsidR="003F74FC" w:rsidRDefault="00060F2D">
            <w:r>
              <w:t>Interested areas</w:t>
            </w:r>
          </w:p>
        </w:tc>
      </w:tr>
      <w:tr w:rsidR="003F74FC" w:rsidTr="00060F2D">
        <w:tc>
          <w:tcPr>
            <w:tcW w:w="3078" w:type="dxa"/>
          </w:tcPr>
          <w:p w:rsidR="003F74FC" w:rsidRPr="00107C1E" w:rsidRDefault="003F74FC">
            <w:pPr>
              <w:rPr>
                <w:b/>
              </w:rPr>
            </w:pPr>
            <w:r w:rsidRPr="00107C1E">
              <w:rPr>
                <w:b/>
              </w:rPr>
              <w:t>Exceptional Conditions</w:t>
            </w:r>
          </w:p>
        </w:tc>
        <w:tc>
          <w:tcPr>
            <w:tcW w:w="6498" w:type="dxa"/>
          </w:tcPr>
          <w:p w:rsidR="003F74FC" w:rsidRDefault="00D55EB8">
            <w:r>
              <w:t xml:space="preserve">3.1 </w:t>
            </w:r>
            <w:r w:rsidR="00060F2D">
              <w:t>If user enters wrong details, the web application will generate a temporary password and send an email to the user which the user can change afterwards.</w:t>
            </w:r>
          </w:p>
        </w:tc>
      </w:tr>
      <w:tr w:rsidR="003F74FC" w:rsidTr="00060F2D">
        <w:tc>
          <w:tcPr>
            <w:tcW w:w="3078" w:type="dxa"/>
          </w:tcPr>
          <w:p w:rsidR="003F74FC" w:rsidRPr="00107C1E" w:rsidRDefault="003F74FC">
            <w:pPr>
              <w:rPr>
                <w:b/>
              </w:rPr>
            </w:pPr>
          </w:p>
        </w:tc>
        <w:tc>
          <w:tcPr>
            <w:tcW w:w="6498" w:type="dxa"/>
          </w:tcPr>
          <w:p w:rsidR="003F74FC" w:rsidRDefault="00D55EB8">
            <w:r>
              <w:t xml:space="preserve">3.2 </w:t>
            </w:r>
            <w:r w:rsidR="00060F2D">
              <w:t>If the details are incorrect such as email address, name and mobile number, the web application does not process the registration and facilities for user to enter correct details to proceed to next step or the user can cancel the registration process</w:t>
            </w:r>
          </w:p>
        </w:tc>
      </w:tr>
    </w:tbl>
    <w:p w:rsidR="005221EF" w:rsidRDefault="005221EF"/>
    <w:p w:rsidR="005221EF" w:rsidRDefault="005221EF" w:rsidP="00107C1E">
      <w:pPr>
        <w:pStyle w:val="Heading1"/>
      </w:pPr>
      <w:r>
        <w:br w:type="page"/>
      </w:r>
      <w:r w:rsidR="00107C1E">
        <w:lastRenderedPageBreak/>
        <w:t>Design Diagrams</w:t>
      </w:r>
    </w:p>
    <w:p w:rsidR="00107C1E" w:rsidRDefault="00107C1E" w:rsidP="00107C1E">
      <w:pPr>
        <w:pStyle w:val="Heading2"/>
        <w:numPr>
          <w:ilvl w:val="0"/>
          <w:numId w:val="1"/>
        </w:numPr>
      </w:pPr>
      <w:r>
        <w:t>Use Case Diagram</w:t>
      </w:r>
    </w:p>
    <w:p w:rsidR="003F74FC" w:rsidRDefault="00107C1E">
      <w:r>
        <w:rPr>
          <w:noProof/>
        </w:rPr>
        <w:drawing>
          <wp:inline distT="0" distB="0" distL="0" distR="0">
            <wp:extent cx="5940772" cy="6337300"/>
            <wp:effectExtent l="0" t="0" r="2828" b="0"/>
            <wp:docPr id="2" name="Picture 2" descr="C:\Users\Admin\Desktop\Candidate Registra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Candidate Registration (2).png"/>
                    <pic:cNvPicPr>
                      <a:picLocks noChangeAspect="1" noChangeArrowheads="1"/>
                    </pic:cNvPicPr>
                  </pic:nvPicPr>
                  <pic:blipFill>
                    <a:blip r:embed="rId6" cstate="print"/>
                    <a:srcRect/>
                    <a:stretch>
                      <a:fillRect/>
                    </a:stretch>
                  </pic:blipFill>
                  <pic:spPr bwMode="auto">
                    <a:xfrm>
                      <a:off x="0" y="0"/>
                      <a:ext cx="5943600" cy="6340317"/>
                    </a:xfrm>
                    <a:prstGeom prst="rect">
                      <a:avLst/>
                    </a:prstGeom>
                    <a:noFill/>
                    <a:ln w="9525">
                      <a:noFill/>
                      <a:miter lim="800000"/>
                      <a:headEnd/>
                      <a:tailEnd/>
                    </a:ln>
                  </pic:spPr>
                </pic:pic>
              </a:graphicData>
            </a:graphic>
          </wp:inline>
        </w:drawing>
      </w:r>
    </w:p>
    <w:p w:rsidR="00107C1E" w:rsidRDefault="00107C1E"/>
    <w:p w:rsidR="00107C1E" w:rsidRDefault="00107C1E"/>
    <w:p w:rsidR="00107C1E" w:rsidRDefault="00107C1E" w:rsidP="00107C1E">
      <w:pPr>
        <w:pStyle w:val="Heading2"/>
        <w:numPr>
          <w:ilvl w:val="0"/>
          <w:numId w:val="1"/>
        </w:numPr>
      </w:pPr>
      <w:r>
        <w:br w:type="page"/>
      </w:r>
      <w:r>
        <w:lastRenderedPageBreak/>
        <w:t>Process Diagram</w:t>
      </w:r>
    </w:p>
    <w:p w:rsidR="00107C1E" w:rsidRDefault="00107C1E">
      <w:r>
        <w:rPr>
          <w:noProof/>
        </w:rPr>
        <w:drawing>
          <wp:inline distT="0" distB="0" distL="0" distR="0">
            <wp:extent cx="6479583" cy="4711700"/>
            <wp:effectExtent l="19050" t="0" r="0" b="0"/>
            <wp:docPr id="3" name="Picture 3" descr="C:\Users\Admin\Desktop\Candidate Registration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Candidate Registration Process.png"/>
                    <pic:cNvPicPr>
                      <a:picLocks noChangeAspect="1" noChangeArrowheads="1"/>
                    </pic:cNvPicPr>
                  </pic:nvPicPr>
                  <pic:blipFill>
                    <a:blip r:embed="rId7" cstate="print"/>
                    <a:srcRect/>
                    <a:stretch>
                      <a:fillRect/>
                    </a:stretch>
                  </pic:blipFill>
                  <pic:spPr bwMode="auto">
                    <a:xfrm>
                      <a:off x="0" y="0"/>
                      <a:ext cx="6483692" cy="4714688"/>
                    </a:xfrm>
                    <a:prstGeom prst="rect">
                      <a:avLst/>
                    </a:prstGeom>
                    <a:noFill/>
                    <a:ln w="9525">
                      <a:noFill/>
                      <a:miter lim="800000"/>
                      <a:headEnd/>
                      <a:tailEnd/>
                    </a:ln>
                  </pic:spPr>
                </pic:pic>
              </a:graphicData>
            </a:graphic>
          </wp:inline>
        </w:drawing>
      </w:r>
    </w:p>
    <w:p w:rsidR="00107C1E" w:rsidRDefault="00107C1E"/>
    <w:p w:rsidR="00107C1E" w:rsidRDefault="00107C1E"/>
    <w:p w:rsidR="00107C1E" w:rsidRDefault="00107C1E"/>
    <w:p w:rsidR="00107C1E" w:rsidRDefault="00107C1E"/>
    <w:p w:rsidR="00107C1E" w:rsidRDefault="00107C1E"/>
    <w:p w:rsidR="00107C1E" w:rsidRDefault="00107C1E"/>
    <w:p w:rsidR="00107C1E" w:rsidRDefault="00107C1E"/>
    <w:p w:rsidR="00107C1E" w:rsidRDefault="00107C1E"/>
    <w:p w:rsidR="00107C1E" w:rsidRDefault="00107C1E"/>
    <w:p w:rsidR="00107C1E" w:rsidRDefault="00107C1E"/>
    <w:p w:rsidR="00107C1E" w:rsidRDefault="00107C1E" w:rsidP="00107C1E">
      <w:pPr>
        <w:pStyle w:val="Heading2"/>
        <w:numPr>
          <w:ilvl w:val="0"/>
          <w:numId w:val="1"/>
        </w:numPr>
      </w:pPr>
      <w:r>
        <w:lastRenderedPageBreak/>
        <w:t>Sequence Diagram</w:t>
      </w:r>
    </w:p>
    <w:p w:rsidR="00107C1E" w:rsidRDefault="00107C1E"/>
    <w:p w:rsidR="00107C1E" w:rsidRDefault="00107C1E">
      <w:r>
        <w:rPr>
          <w:noProof/>
        </w:rPr>
        <w:drawing>
          <wp:inline distT="0" distB="0" distL="0" distR="0">
            <wp:extent cx="5939497" cy="4914900"/>
            <wp:effectExtent l="19050" t="0" r="4103" b="0"/>
            <wp:docPr id="4" name="Picture 4" descr="C:\Users\Admin\Desktop\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equence Diagram.png"/>
                    <pic:cNvPicPr>
                      <a:picLocks noChangeAspect="1" noChangeArrowheads="1"/>
                    </pic:cNvPicPr>
                  </pic:nvPicPr>
                  <pic:blipFill>
                    <a:blip r:embed="rId8" cstate="print"/>
                    <a:srcRect/>
                    <a:stretch>
                      <a:fillRect/>
                    </a:stretch>
                  </pic:blipFill>
                  <pic:spPr bwMode="auto">
                    <a:xfrm>
                      <a:off x="0" y="0"/>
                      <a:ext cx="5943600" cy="4918295"/>
                    </a:xfrm>
                    <a:prstGeom prst="rect">
                      <a:avLst/>
                    </a:prstGeom>
                    <a:noFill/>
                    <a:ln w="9525">
                      <a:noFill/>
                      <a:miter lim="800000"/>
                      <a:headEnd/>
                      <a:tailEnd/>
                    </a:ln>
                  </pic:spPr>
                </pic:pic>
              </a:graphicData>
            </a:graphic>
          </wp:inline>
        </w:drawing>
      </w:r>
    </w:p>
    <w:p w:rsidR="00107C1E" w:rsidRDefault="00107C1E"/>
    <w:p w:rsidR="00107C1E" w:rsidRDefault="00107C1E"/>
    <w:p w:rsidR="00107C1E" w:rsidRDefault="00107C1E"/>
    <w:p w:rsidR="00107C1E" w:rsidRDefault="00107C1E"/>
    <w:p w:rsidR="00107C1E" w:rsidRDefault="00107C1E"/>
    <w:p w:rsidR="00107C1E" w:rsidRDefault="00107C1E"/>
    <w:p w:rsidR="00107C1E" w:rsidRDefault="00107C1E"/>
    <w:p w:rsidR="00107C1E" w:rsidRDefault="00107C1E"/>
    <w:p w:rsidR="00107C1E" w:rsidRDefault="00107C1E" w:rsidP="00107C1E">
      <w:pPr>
        <w:pStyle w:val="Heading2"/>
        <w:numPr>
          <w:ilvl w:val="0"/>
          <w:numId w:val="1"/>
        </w:numPr>
      </w:pPr>
      <w:r>
        <w:lastRenderedPageBreak/>
        <w:t>ER Diagram</w:t>
      </w:r>
    </w:p>
    <w:p w:rsidR="00107C1E" w:rsidRDefault="00107C1E"/>
    <w:p w:rsidR="00107C1E" w:rsidRDefault="00107C1E">
      <w:r>
        <w:rPr>
          <w:noProof/>
        </w:rPr>
        <w:drawing>
          <wp:inline distT="0" distB="0" distL="0" distR="0">
            <wp:extent cx="5943600" cy="3540868"/>
            <wp:effectExtent l="0" t="0" r="0" b="0"/>
            <wp:docPr id="5" name="Picture 5" descr="C:\Users\Admin\Desktop\ER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ER Diagram (1).png"/>
                    <pic:cNvPicPr>
                      <a:picLocks noChangeAspect="1" noChangeArrowheads="1"/>
                    </pic:cNvPicPr>
                  </pic:nvPicPr>
                  <pic:blipFill>
                    <a:blip r:embed="rId9" cstate="print"/>
                    <a:srcRect/>
                    <a:stretch>
                      <a:fillRect/>
                    </a:stretch>
                  </pic:blipFill>
                  <pic:spPr bwMode="auto">
                    <a:xfrm>
                      <a:off x="0" y="0"/>
                      <a:ext cx="5943600" cy="3540868"/>
                    </a:xfrm>
                    <a:prstGeom prst="rect">
                      <a:avLst/>
                    </a:prstGeom>
                    <a:noFill/>
                    <a:ln w="9525">
                      <a:noFill/>
                      <a:miter lim="800000"/>
                      <a:headEnd/>
                      <a:tailEnd/>
                    </a:ln>
                  </pic:spPr>
                </pic:pic>
              </a:graphicData>
            </a:graphic>
          </wp:inline>
        </w:drawing>
      </w:r>
    </w:p>
    <w:p w:rsidR="00107C1E" w:rsidRDefault="00107C1E">
      <w:r>
        <w:br w:type="page"/>
      </w:r>
    </w:p>
    <w:p w:rsidR="00107C1E" w:rsidRDefault="00107C1E" w:rsidP="00107C1E">
      <w:pPr>
        <w:pStyle w:val="ListParagraph"/>
      </w:pPr>
    </w:p>
    <w:p w:rsidR="00107C1E" w:rsidRDefault="00107C1E" w:rsidP="000D4ED6">
      <w:pPr>
        <w:pStyle w:val="Heading2"/>
        <w:numPr>
          <w:ilvl w:val="0"/>
          <w:numId w:val="1"/>
        </w:numPr>
      </w:pPr>
      <w:r>
        <w:t>Wireframe</w:t>
      </w:r>
      <w:r w:rsidR="00897BE1">
        <w:t xml:space="preserve"> of </w:t>
      </w:r>
      <w:r>
        <w:t xml:space="preserve">the </w:t>
      </w:r>
      <w:r w:rsidR="000D4ED6">
        <w:t>Candidate Registration form</w:t>
      </w:r>
    </w:p>
    <w:p w:rsidR="00EC6896" w:rsidRDefault="00EC6896" w:rsidP="00EC6896"/>
    <w:p w:rsidR="00EC6896" w:rsidRPr="00EC6896" w:rsidRDefault="00EC6896" w:rsidP="00EC6896">
      <w:r>
        <w:rPr>
          <w:noProof/>
        </w:rPr>
        <w:drawing>
          <wp:inline distT="0" distB="0" distL="0" distR="0">
            <wp:extent cx="5943600" cy="5461000"/>
            <wp:effectExtent l="0" t="0" r="0" b="0"/>
            <wp:docPr id="6" name="Picture 6" descr="C:\Users\Admin\Desktop\New Online Registra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New Online Registration Form.png"/>
                    <pic:cNvPicPr>
                      <a:picLocks noChangeAspect="1" noChangeArrowheads="1"/>
                    </pic:cNvPicPr>
                  </pic:nvPicPr>
                  <pic:blipFill>
                    <a:blip r:embed="rId10" cstate="print"/>
                    <a:srcRect/>
                    <a:stretch>
                      <a:fillRect/>
                    </a:stretch>
                  </pic:blipFill>
                  <pic:spPr bwMode="auto">
                    <a:xfrm>
                      <a:off x="0" y="0"/>
                      <a:ext cx="5943600" cy="5461000"/>
                    </a:xfrm>
                    <a:prstGeom prst="rect">
                      <a:avLst/>
                    </a:prstGeom>
                    <a:noFill/>
                    <a:ln w="9525">
                      <a:noFill/>
                      <a:miter lim="800000"/>
                      <a:headEnd/>
                      <a:tailEnd/>
                    </a:ln>
                  </pic:spPr>
                </pic:pic>
              </a:graphicData>
            </a:graphic>
          </wp:inline>
        </w:drawing>
      </w:r>
    </w:p>
    <w:sectPr w:rsidR="00EC6896" w:rsidRPr="00EC6896" w:rsidSect="0002506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BB700E8"/>
    <w:multiLevelType w:val="hybridMultilevel"/>
    <w:tmpl w:val="DE9CB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F74FC"/>
    <w:rsid w:val="0002506C"/>
    <w:rsid w:val="00060F2D"/>
    <w:rsid w:val="000D4ED6"/>
    <w:rsid w:val="00107C1E"/>
    <w:rsid w:val="001424D4"/>
    <w:rsid w:val="003F74FC"/>
    <w:rsid w:val="005221EF"/>
    <w:rsid w:val="00897BE1"/>
    <w:rsid w:val="009850A7"/>
    <w:rsid w:val="00BC69AB"/>
    <w:rsid w:val="00D55EB8"/>
    <w:rsid w:val="00D945D9"/>
    <w:rsid w:val="00EC68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06C"/>
  </w:style>
  <w:style w:type="paragraph" w:styleId="Heading1">
    <w:name w:val="heading 1"/>
    <w:basedOn w:val="Normal"/>
    <w:next w:val="Normal"/>
    <w:link w:val="Heading1Char"/>
    <w:uiPriority w:val="9"/>
    <w:qFormat/>
    <w:rsid w:val="00107C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7C1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F74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221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21EF"/>
    <w:rPr>
      <w:rFonts w:ascii="Tahoma" w:hAnsi="Tahoma" w:cs="Tahoma"/>
      <w:sz w:val="16"/>
      <w:szCs w:val="16"/>
    </w:rPr>
  </w:style>
  <w:style w:type="character" w:customStyle="1" w:styleId="Heading1Char">
    <w:name w:val="Heading 1 Char"/>
    <w:basedOn w:val="DefaultParagraphFont"/>
    <w:link w:val="Heading1"/>
    <w:uiPriority w:val="9"/>
    <w:rsid w:val="00107C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07C1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07C1E"/>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2915CD8E-1826-46CB-BFAB-9CAC1CB69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6</Pages>
  <Words>328</Words>
  <Characters>1876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2019-04-26T06:10:00Z</dcterms:created>
  <dcterms:modified xsi:type="dcterms:W3CDTF">2019-04-29T06:44:00Z</dcterms:modified>
</cp:coreProperties>
</file>