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287F78" w14:paraId="78D24316" w14:textId="77777777">
      <w:pPr>
        <w:pStyle w:val="Title"/>
      </w:pPr>
      <w:r>
        <w:t>Charu Agrawal</w:t>
      </w:r>
    </w:p>
    <w:p w:rsidR="00287F78" w14:paraId="3564A093" w14:textId="77777777">
      <w:r>
        <w:t>📞 +91 7057512180 | ✉️ agrawalcharu.it@gmail.com | Bengaluru, India</w:t>
      </w:r>
    </w:p>
    <w:p w:rsidR="00287F78" w14:paraId="7070EB5C" w14:textId="77777777">
      <w:pPr>
        <w:pStyle w:val="Heading1"/>
      </w:pPr>
      <w:r>
        <w:t>Professional Summary</w:t>
      </w:r>
    </w:p>
    <w:p w:rsidR="00287F78" w14:paraId="37021EF6" w14:textId="41FB0D95">
      <w:r>
        <w:t xml:space="preserve">Results-driven OpenText Exstream &amp; StreamServe Developer with 9+ years of experience in designing, developing, and maintaining Customer Communication Management (CCM) solutions. </w:t>
      </w:r>
      <w:r>
        <w:t>Skilled</w:t>
      </w:r>
      <w:r>
        <w:t xml:space="preserve"> in migrating legacy platforms to Exstream, developing dynamic document templates, and optimizing </w:t>
      </w:r>
      <w:r w:rsidR="00953247">
        <w:t>applications</w:t>
      </w:r>
      <w:r>
        <w:t xml:space="preserve"> in </w:t>
      </w:r>
      <w:r>
        <w:t>StreamServe</w:t>
      </w:r>
      <w:r>
        <w:t>. Adept at collaborating with cross-functional teams, troubleshooting production issues, and delivering scalable, high-quality solutions in fast-paced enterprise environments.</w:t>
      </w:r>
    </w:p>
    <w:p w:rsidR="00287F78" w14:paraId="676A84A1" w14:textId="77777777">
      <w:pPr>
        <w:pStyle w:val="Heading1"/>
      </w:pPr>
      <w:r>
        <w:t>Core Skills</w:t>
      </w:r>
    </w:p>
    <w:p w:rsidR="00287F78" w14:paraId="7C6EF657" w14:textId="77777777">
      <w:pPr>
        <w:pStyle w:val="ListBullet"/>
      </w:pPr>
      <w:r>
        <w:t>OpenText Exstream: Communication Builder, StoryTeller, Designer, Control Center, Content Author, Design Manager</w:t>
      </w:r>
    </w:p>
    <w:p w:rsidR="00287F78" w14:paraId="47ED7059" w14:textId="77777777">
      <w:pPr>
        <w:pStyle w:val="ListBullet"/>
      </w:pPr>
      <w:r>
        <w:t>StreamServe: XMLIN, StoryTeller, Communication Builder, Control Center, Workflow &amp; Output Management</w:t>
      </w:r>
    </w:p>
    <w:p w:rsidR="00287F78" w14:paraId="7AFBF333" w14:textId="77777777">
      <w:pPr>
        <w:pStyle w:val="ListBullet"/>
      </w:pPr>
      <w:r>
        <w:t>ECM Technologies: Content Server 10, Content Server 16</w:t>
      </w:r>
    </w:p>
    <w:p w:rsidR="00287F78" w14:paraId="2EADE8CF" w14:textId="77777777">
      <w:pPr>
        <w:pStyle w:val="ListBullet"/>
      </w:pPr>
      <w:r>
        <w:t>Databases: MySQL, Oracle (SQL scripting, reporting)</w:t>
      </w:r>
    </w:p>
    <w:p w:rsidR="00287F78" w14:paraId="60C91BA6" w14:textId="77777777">
      <w:pPr>
        <w:pStyle w:val="ListBullet"/>
      </w:pPr>
      <w:r>
        <w:t>Programming &amp; Tools: Core Java, HTML, CSS, ServiceNow, GIT, JIRA, Confluence, Notepad++</w:t>
      </w:r>
    </w:p>
    <w:p w:rsidR="00287F78" w14:paraId="1E368FF7" w14:textId="77777777">
      <w:pPr>
        <w:pStyle w:val="Heading1"/>
      </w:pPr>
      <w:r>
        <w:t>Professional Experience</w:t>
      </w:r>
    </w:p>
    <w:p w:rsidR="00287F78" w14:paraId="2E3DB659" w14:textId="77777777">
      <w:pPr>
        <w:pStyle w:val="Heading3"/>
      </w:pPr>
      <w:r>
        <w:t>IBM India Pvt Ltd | Bengaluru, India</w:t>
      </w:r>
    </w:p>
    <w:p w:rsidR="00287F78" w14:paraId="10892FFA" w14:textId="77777777">
      <w:r>
        <w:t>Data Engineer | May 2016 – Present</w:t>
      </w:r>
    </w:p>
    <w:p w:rsidR="00287F78" w14:paraId="7A0253C5" w14:textId="77777777">
      <w:pPr>
        <w:pStyle w:val="ListBullet"/>
      </w:pPr>
      <w:r>
        <w:t>Designed and implemented CCM solutions leveraging OpenText Exstream to enhance document automation and customer communication.</w:t>
      </w:r>
    </w:p>
    <w:p w:rsidR="00287F78" w14:paraId="4654B77C" w14:textId="77777777">
      <w:pPr>
        <w:pStyle w:val="ListBullet"/>
      </w:pPr>
      <w:r>
        <w:t>Led migration projects from StreamServe to Exstream, ensuring seamless transition with minimal downtime.</w:t>
      </w:r>
    </w:p>
    <w:p w:rsidR="00287F78" w14:paraId="3B0FE0E5" w14:textId="77777777">
      <w:pPr>
        <w:pStyle w:val="ListBullet"/>
      </w:pPr>
      <w:r>
        <w:t>Collaborated with business analysts to convert requirements into technical specifications and deploy solutions across environments.</w:t>
      </w:r>
    </w:p>
    <w:p w:rsidR="00287F78" w14:paraId="6B338AA7" w14:textId="77777777">
      <w:pPr>
        <w:pStyle w:val="ListBullet"/>
      </w:pPr>
      <w:r>
        <w:t>Proactively resolved high-priority incidents (P1/P2) by analyzing logs, troubleshooting, and providing root-cause solutions.</w:t>
      </w:r>
    </w:p>
    <w:p w:rsidR="00287F78" w14:paraId="335B243A" w14:textId="77777777">
      <w:pPr>
        <w:pStyle w:val="ListBullet"/>
      </w:pPr>
      <w:r>
        <w:t>Mentored team members on Exstream/StreamServe tools and best practices.</w:t>
      </w:r>
    </w:p>
    <w:p w:rsidR="00287F78" w14:paraId="4A898CC7" w14:textId="77777777">
      <w:pPr>
        <w:pStyle w:val="Heading4"/>
      </w:pPr>
      <w:r>
        <w:t>Projects:</w:t>
      </w:r>
    </w:p>
    <w:p w:rsidR="00287F78" w14:paraId="19EA819E" w14:textId="77777777">
      <w:pPr>
        <w:pStyle w:val="Heading5"/>
      </w:pPr>
      <w:r>
        <w:t>Mercedes Benz Research and Development India Ltd (MBRDI) | Aug 2023 – Present</w:t>
      </w:r>
    </w:p>
    <w:p w:rsidR="00287F78" w14:paraId="547B3D46" w14:textId="77777777">
      <w:pPr>
        <w:pStyle w:val="ListBullet"/>
      </w:pPr>
      <w:r>
        <w:t>Enhanced and deployed applications in StreamServe StoryTeller and Overlays.</w:t>
      </w:r>
    </w:p>
    <w:p w:rsidR="00287F78" w14:paraId="16EA8D16" w14:textId="7CD2FEB4">
      <w:pPr>
        <w:pStyle w:val="ListBullet"/>
      </w:pPr>
      <w:r>
        <w:t xml:space="preserve">Designed dynamic templates using </w:t>
      </w:r>
      <w:r>
        <w:t>Exstream</w:t>
      </w:r>
      <w:r>
        <w:t xml:space="preserve"> Content Author and Design Manager.</w:t>
      </w:r>
    </w:p>
    <w:p w:rsidR="00287F78" w14:paraId="3F3332A0" w14:textId="4E0B1193">
      <w:pPr>
        <w:pStyle w:val="ListBullet"/>
      </w:pPr>
      <w:r>
        <w:t xml:space="preserve">Migrated </w:t>
      </w:r>
      <w:r w:rsidR="00953247">
        <w:t>applications</w:t>
      </w:r>
      <w:r>
        <w:t xml:space="preserve"> from </w:t>
      </w:r>
      <w:r>
        <w:t>StreamServe</w:t>
      </w:r>
      <w:r>
        <w:t xml:space="preserve"> to Exstream, improving maintainability and scalability.</w:t>
      </w:r>
    </w:p>
    <w:p w:rsidR="00287F78" w14:paraId="2A29EF5B" w14:textId="77777777">
      <w:pPr>
        <w:pStyle w:val="ListBullet"/>
      </w:pPr>
      <w:r>
        <w:t>Performed production support, root-cause analysis, and environment testing during migration.</w:t>
      </w:r>
    </w:p>
    <w:p w:rsidR="00287F78" w14:paraId="25D0379F" w14:textId="77777777">
      <w:pPr>
        <w:pStyle w:val="Heading5"/>
      </w:pPr>
      <w:r>
        <w:t>Ernst &amp; Young | Aug 2019 – Nov 2021</w:t>
      </w:r>
    </w:p>
    <w:p w:rsidR="00287F78" w14:paraId="3FF2A621" w14:textId="77777777">
      <w:pPr>
        <w:pStyle w:val="ListBullet"/>
      </w:pPr>
      <w:r>
        <w:t>Customized and enhanced applications in StreamServe StoryTeller and Communication Builder.</w:t>
      </w:r>
    </w:p>
    <w:p w:rsidR="00287F78" w14:paraId="5ADC11E2" w14:textId="77777777">
      <w:pPr>
        <w:pStyle w:val="ListBullet"/>
      </w:pPr>
      <w:r>
        <w:t>Configured input/output properties and runtime platform settings to align with business needs.</w:t>
      </w:r>
    </w:p>
    <w:p w:rsidR="00287F78" w14:paraId="47A6F965" w14:textId="77777777">
      <w:pPr>
        <w:pStyle w:val="ListBullet"/>
      </w:pPr>
      <w:r>
        <w:t>Coordinated with ABAP and functional teams for testing and deployment across environments.</w:t>
      </w:r>
    </w:p>
    <w:p w:rsidR="00287F78" w14:paraId="6BBA7FEA" w14:textId="77777777">
      <w:pPr>
        <w:pStyle w:val="ListBullet"/>
      </w:pPr>
      <w:r>
        <w:t>Managed production rollouts and post-deployment issue resolution.</w:t>
      </w:r>
    </w:p>
    <w:p w:rsidR="00287F78" w14:paraId="6CCA273F" w14:textId="77777777">
      <w:pPr>
        <w:pStyle w:val="Heading5"/>
      </w:pPr>
      <w:r>
        <w:t>National Grid | Jun 2017 – Jul 2019</w:t>
      </w:r>
    </w:p>
    <w:p w:rsidR="00287F78" w14:paraId="225083D0" w14:textId="77777777">
      <w:pPr>
        <w:pStyle w:val="ListBullet"/>
      </w:pPr>
      <w:r>
        <w:t>Maintained OpenText Content Server with responsibilities in indexing, database health checks, and search optimization.</w:t>
      </w:r>
    </w:p>
    <w:p w:rsidR="00287F78" w14:paraId="05DD9A02" w14:textId="77777777">
      <w:pPr>
        <w:pStyle w:val="ListBullet"/>
      </w:pPr>
      <w:r>
        <w:t>Resolved critical incidents (P1/P2) by working closely with duty managers and stakeholders.</w:t>
      </w:r>
    </w:p>
    <w:p w:rsidR="00287F78" w14:paraId="2169F13B" w14:textId="77777777">
      <w:pPr>
        <w:pStyle w:val="ListBullet"/>
      </w:pPr>
      <w:r>
        <w:t>Designed and implemented workflows, reports, and automated indexing tasks.</w:t>
      </w:r>
    </w:p>
    <w:p w:rsidR="00287F78" w14:paraId="7858283E" w14:textId="77777777">
      <w:pPr>
        <w:pStyle w:val="ListBullet"/>
      </w:pPr>
      <w:r>
        <w:t>Managed user accounts, license allocations, and applied hotfix patches.</w:t>
      </w:r>
    </w:p>
    <w:p w:rsidR="00287F78" w14:paraId="690CBB1F" w14:textId="77777777">
      <w:pPr>
        <w:pStyle w:val="Heading1"/>
      </w:pPr>
      <w:r>
        <w:t>Education</w:t>
      </w:r>
    </w:p>
    <w:p w:rsidR="00287F78" w14:paraId="287383FB" w14:textId="77777777">
      <w:r>
        <w:t>B.E. Information Technology</w:t>
      </w:r>
    </w:p>
    <w:p w:rsidR="00287F78" w14:paraId="729B075A" w14:textId="77777777">
      <w:r>
        <w:t>Jaipur Engineering College and Research Center, Jaipur, Rajasthan — June 2014</w:t>
      </w:r>
    </w:p>
    <w:p w:rsidR="00287F78" w14:paraId="4075F95D" w14:textId="77777777">
      <w:r>
        <w:t>GPA: 7.15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B6B37"/>
    <w:rsid w:val="0015074B"/>
    <w:rsid w:val="00287F78"/>
    <w:rsid w:val="0029639D"/>
    <w:rsid w:val="00326F90"/>
    <w:rsid w:val="00953247"/>
    <w:rsid w:val="00AA1D8D"/>
    <w:rsid w:val="00B47730"/>
    <w:rsid w:val="00CB0664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  <w15:docId w15:val="{07B26498-0CE3-4E0D-8741-28E4F3AF8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4d0db56dddb51e1e7a14b9de91e0a2dd134f4b0419514c4847440321091b5b58120b150113465f5f01435601514841481f0f2b561358191b195115495d0c00584e4209430247460c590858184508105042445b0c0f054e4108120211474a411b02154e49405d58380c4f03434c1b0b150a18444a411b0b15416a44564a141a245d4340010111031043595a094356014a4857034b4a5508504f140c160313474a10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Charu Agrawal</cp:lastModifiedBy>
  <cp:revision>2</cp:revision>
  <dcterms:created xsi:type="dcterms:W3CDTF">2013-12-23T23:15:00Z</dcterms:created>
  <dcterms:modified xsi:type="dcterms:W3CDTF">2025-09-06T03:50:00Z</dcterms:modified>
</cp:coreProperties>
</file>