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D506" w14:textId="50168A5F" w:rsidR="00BA6C13" w:rsidRPr="005C1557" w:rsidRDefault="00000000" w:rsidP="00DA0653">
      <w:pPr>
        <w:spacing w:after="0" w:line="240" w:lineRule="auto"/>
        <w:rPr>
          <w:sz w:val="32"/>
          <w:szCs w:val="32"/>
        </w:rPr>
      </w:pPr>
      <w:r w:rsidRPr="005C1557">
        <w:rPr>
          <w:b/>
          <w:sz w:val="32"/>
          <w:szCs w:val="32"/>
        </w:rPr>
        <w:t>GOURAV DAS</w:t>
      </w:r>
    </w:p>
    <w:p w14:paraId="5B20D25C" w14:textId="23785F91" w:rsidR="00BA6C13" w:rsidRPr="00914879" w:rsidRDefault="00DA0653" w:rsidP="00DA0653">
      <w:pPr>
        <w:spacing w:after="0" w:line="240" w:lineRule="auto"/>
        <w:rPr>
          <w:sz w:val="26"/>
          <w:szCs w:val="26"/>
        </w:rPr>
      </w:pPr>
      <w:r w:rsidRPr="00914879">
        <w:rPr>
          <w:sz w:val="26"/>
          <w:szCs w:val="26"/>
        </w:rPr>
        <w:t xml:space="preserve">+91 8100561697 | </w:t>
      </w:r>
      <w:r w:rsidR="00856BAC" w:rsidRPr="00914879">
        <w:rPr>
          <w:sz w:val="26"/>
          <w:szCs w:val="26"/>
        </w:rPr>
        <w:t xml:space="preserve">Kolkata, India, </w:t>
      </w:r>
      <w:r w:rsidRPr="00914879">
        <w:rPr>
          <w:sz w:val="26"/>
          <w:szCs w:val="26"/>
        </w:rPr>
        <w:t xml:space="preserve">das.us.dev@gmail.com | </w:t>
      </w:r>
      <w:hyperlink r:id="rId6" w:history="1">
        <w:r w:rsidRPr="00914879">
          <w:rPr>
            <w:rStyle w:val="Hyperlink"/>
            <w:sz w:val="26"/>
            <w:szCs w:val="26"/>
          </w:rPr>
          <w:t>LinkedIn</w:t>
        </w:r>
      </w:hyperlink>
    </w:p>
    <w:p w14:paraId="4567E329" w14:textId="77777777" w:rsidR="00DA0653" w:rsidRPr="00DA0653" w:rsidRDefault="00DA0653" w:rsidP="00DA0653">
      <w:pPr>
        <w:spacing w:after="0" w:line="240" w:lineRule="auto"/>
        <w:rPr>
          <w:sz w:val="24"/>
          <w:szCs w:val="24"/>
        </w:rPr>
      </w:pPr>
    </w:p>
    <w:p w14:paraId="52090AF4" w14:textId="4AB7F710" w:rsidR="00DA0653" w:rsidRPr="007C4000" w:rsidRDefault="00000000" w:rsidP="00DA0653">
      <w:pPr>
        <w:spacing w:after="0" w:line="240" w:lineRule="auto"/>
        <w:rPr>
          <w:color w:val="000000" w:themeColor="text1"/>
          <w:sz w:val="28"/>
          <w:szCs w:val="28"/>
        </w:rPr>
      </w:pPr>
      <w:r w:rsidRPr="007C4000">
        <w:rPr>
          <w:b/>
          <w:color w:val="000000" w:themeColor="text1"/>
          <w:sz w:val="28"/>
          <w:szCs w:val="28"/>
        </w:rPr>
        <w:t>SUMMARY</w:t>
      </w:r>
    </w:p>
    <w:p w14:paraId="5EF07E7D" w14:textId="5B4CC10D" w:rsidR="00062BE5" w:rsidRPr="00062BE5" w:rsidRDefault="00062BE5" w:rsidP="00DA0653">
      <w:pPr>
        <w:spacing w:after="0" w:line="240" w:lineRule="auto"/>
        <w:rPr>
          <w:sz w:val="24"/>
          <w:szCs w:val="24"/>
        </w:rPr>
      </w:pPr>
      <w:r w:rsidRPr="00062BE5">
        <w:rPr>
          <w:sz w:val="24"/>
          <w:szCs w:val="24"/>
        </w:rPr>
        <w:t>Results-driven Senior Quality Analyst with over 7 years of experience across Gaming, Telecommunications, E-commerce, Healthcare, and Online Marketing domains. Proficient in Test Automation, Agile methodologies, and Continuous Integration/Continuous Deployment (CI/CD)</w:t>
      </w:r>
      <w:r>
        <w:rPr>
          <w:sz w:val="24"/>
          <w:szCs w:val="24"/>
        </w:rPr>
        <w:t xml:space="preserve"> pipelines</w:t>
      </w:r>
      <w:r w:rsidRPr="00062BE5">
        <w:rPr>
          <w:sz w:val="24"/>
          <w:szCs w:val="24"/>
        </w:rPr>
        <w:t xml:space="preserve">. Demonstrated expertise in designing and implementing scalable automation frameworks to enhance test efficiency and deliver high-quality, reliable software solutions. Highly adaptable and flexible, excelling in new industry environments by leveraging strong transferable skills. Experienced in working across diverse geographical locations, including the USA and India, strengthening communication, collaboration, and cross-cultural team dynamics. Holds a </w:t>
      </w:r>
      <w:r w:rsidR="006E421E" w:rsidRPr="00062BE5">
        <w:rPr>
          <w:sz w:val="24"/>
          <w:szCs w:val="24"/>
        </w:rPr>
        <w:t>master’s in software engineering degree</w:t>
      </w:r>
      <w:r>
        <w:rPr>
          <w:sz w:val="24"/>
          <w:szCs w:val="24"/>
        </w:rPr>
        <w:t xml:space="preserve"> </w:t>
      </w:r>
      <w:r w:rsidRPr="00062BE5">
        <w:rPr>
          <w:sz w:val="24"/>
          <w:szCs w:val="24"/>
        </w:rPr>
        <w:t>from East Carolina University, with academic and practical focus on software quality, automation, and system design.</w:t>
      </w:r>
    </w:p>
    <w:p w14:paraId="0A7ED4F8" w14:textId="77777777" w:rsidR="00062BE5" w:rsidRDefault="00062BE5" w:rsidP="00DA0653">
      <w:pPr>
        <w:spacing w:after="0" w:line="240" w:lineRule="auto"/>
      </w:pPr>
    </w:p>
    <w:p w14:paraId="4DAA3E42" w14:textId="5158D973" w:rsidR="00BA6C13" w:rsidRDefault="00000000" w:rsidP="00DA0653">
      <w:pPr>
        <w:spacing w:after="0" w:line="240" w:lineRule="auto"/>
      </w:pPr>
      <w:r w:rsidRPr="007C4000">
        <w:rPr>
          <w:b/>
          <w:color w:val="000000" w:themeColor="text1"/>
          <w:sz w:val="28"/>
          <w:szCs w:val="28"/>
        </w:rPr>
        <w:t>COMPETENCIES</w:t>
      </w:r>
    </w:p>
    <w:p w14:paraId="1723525B" w14:textId="77777777" w:rsidR="00BA6C13" w:rsidRPr="005C1557" w:rsidRDefault="00000000" w:rsidP="00E469E0">
      <w:pPr>
        <w:pStyle w:val="ListBullet"/>
        <w:tabs>
          <w:tab w:val="clear" w:pos="360"/>
          <w:tab w:val="num" w:pos="720"/>
        </w:tabs>
        <w:spacing w:after="0" w:line="240" w:lineRule="auto"/>
        <w:ind w:left="720"/>
        <w:rPr>
          <w:sz w:val="24"/>
          <w:szCs w:val="24"/>
        </w:rPr>
      </w:pPr>
      <w:r w:rsidRPr="005C1557">
        <w:rPr>
          <w:sz w:val="24"/>
          <w:szCs w:val="24"/>
        </w:rPr>
        <w:t>Agile Methodologies (Scaled Agile, Scrum), SDLC, and STLC</w:t>
      </w:r>
    </w:p>
    <w:p w14:paraId="411B2182" w14:textId="77777777" w:rsidR="00BA6C13" w:rsidRPr="005C1557" w:rsidRDefault="00000000" w:rsidP="00E469E0">
      <w:pPr>
        <w:pStyle w:val="ListBullet"/>
        <w:tabs>
          <w:tab w:val="clear" w:pos="360"/>
          <w:tab w:val="num" w:pos="720"/>
        </w:tabs>
        <w:spacing w:after="0" w:line="240" w:lineRule="auto"/>
        <w:ind w:left="720"/>
        <w:rPr>
          <w:sz w:val="24"/>
          <w:szCs w:val="24"/>
        </w:rPr>
      </w:pPr>
      <w:r w:rsidRPr="005C1557">
        <w:rPr>
          <w:sz w:val="24"/>
          <w:szCs w:val="24"/>
        </w:rPr>
        <w:t>Automation Framework Design (Java, Selenium, TestNG, Docker, Jenkins)</w:t>
      </w:r>
    </w:p>
    <w:p w14:paraId="48E157C3" w14:textId="77777777" w:rsidR="00BA6C13" w:rsidRPr="005C1557" w:rsidRDefault="00000000" w:rsidP="00E469E0">
      <w:pPr>
        <w:pStyle w:val="ListBullet"/>
        <w:tabs>
          <w:tab w:val="clear" w:pos="360"/>
          <w:tab w:val="num" w:pos="720"/>
        </w:tabs>
        <w:spacing w:after="0" w:line="240" w:lineRule="auto"/>
        <w:ind w:left="720"/>
        <w:rPr>
          <w:sz w:val="24"/>
          <w:szCs w:val="24"/>
        </w:rPr>
      </w:pPr>
      <w:r w:rsidRPr="005C1557">
        <w:rPr>
          <w:sz w:val="24"/>
          <w:szCs w:val="24"/>
        </w:rPr>
        <w:t>Web, API, Database, and Mobile Testing (Appium, SeeTest)</w:t>
      </w:r>
    </w:p>
    <w:p w14:paraId="07F09E06" w14:textId="77777777" w:rsidR="00BA6C13" w:rsidRPr="005C1557" w:rsidRDefault="00000000" w:rsidP="00E469E0">
      <w:pPr>
        <w:pStyle w:val="ListBullet"/>
        <w:tabs>
          <w:tab w:val="clear" w:pos="360"/>
          <w:tab w:val="num" w:pos="720"/>
        </w:tabs>
        <w:spacing w:after="0" w:line="240" w:lineRule="auto"/>
        <w:ind w:left="720"/>
        <w:rPr>
          <w:sz w:val="24"/>
          <w:szCs w:val="24"/>
        </w:rPr>
      </w:pPr>
      <w:r w:rsidRPr="005C1557">
        <w:rPr>
          <w:sz w:val="24"/>
          <w:szCs w:val="24"/>
        </w:rPr>
        <w:t>CI/CD (Jenkins Pipelines, GitHub Actions, AWS EC2, Docker Compose)</w:t>
      </w:r>
    </w:p>
    <w:p w14:paraId="34EAF8EA" w14:textId="77777777" w:rsidR="00BA6C13" w:rsidRPr="005C1557" w:rsidRDefault="00000000" w:rsidP="00E469E0">
      <w:pPr>
        <w:pStyle w:val="ListBullet"/>
        <w:tabs>
          <w:tab w:val="clear" w:pos="360"/>
          <w:tab w:val="num" w:pos="720"/>
        </w:tabs>
        <w:spacing w:after="0" w:line="240" w:lineRule="auto"/>
        <w:ind w:left="720"/>
        <w:rPr>
          <w:sz w:val="24"/>
          <w:szCs w:val="24"/>
        </w:rPr>
      </w:pPr>
      <w:r w:rsidRPr="005C1557">
        <w:rPr>
          <w:sz w:val="24"/>
          <w:szCs w:val="24"/>
        </w:rPr>
        <w:t>Performance Testing (K6, Grafana, InfluxDB)</w:t>
      </w:r>
    </w:p>
    <w:p w14:paraId="355BED58" w14:textId="77777777" w:rsidR="00BA6C13" w:rsidRPr="005C1557" w:rsidRDefault="00000000" w:rsidP="00E469E0">
      <w:pPr>
        <w:pStyle w:val="ListBullet"/>
        <w:tabs>
          <w:tab w:val="clear" w:pos="360"/>
          <w:tab w:val="num" w:pos="720"/>
        </w:tabs>
        <w:spacing w:after="0" w:line="240" w:lineRule="auto"/>
        <w:ind w:left="720"/>
        <w:rPr>
          <w:sz w:val="24"/>
          <w:szCs w:val="24"/>
        </w:rPr>
      </w:pPr>
      <w:r w:rsidRPr="005C1557">
        <w:rPr>
          <w:sz w:val="24"/>
          <w:szCs w:val="24"/>
        </w:rPr>
        <w:t>Cloud Infrastructure (AWS Auto Scaling, EC2 Spot Instances)</w:t>
      </w:r>
    </w:p>
    <w:p w14:paraId="22AD159F" w14:textId="77777777" w:rsidR="00BA6C13" w:rsidRPr="005C1557" w:rsidRDefault="00000000" w:rsidP="00E469E0">
      <w:pPr>
        <w:pStyle w:val="ListBullet"/>
        <w:tabs>
          <w:tab w:val="clear" w:pos="360"/>
          <w:tab w:val="num" w:pos="720"/>
        </w:tabs>
        <w:spacing w:after="0" w:line="240" w:lineRule="auto"/>
        <w:ind w:left="720"/>
        <w:rPr>
          <w:sz w:val="24"/>
          <w:szCs w:val="24"/>
        </w:rPr>
      </w:pPr>
      <w:r w:rsidRPr="005C1557">
        <w:rPr>
          <w:sz w:val="24"/>
          <w:szCs w:val="24"/>
        </w:rPr>
        <w:t>Reporting &amp; Monitoring (Extent Reports, Logging Frameworks)</w:t>
      </w:r>
    </w:p>
    <w:p w14:paraId="652347A1" w14:textId="77777777" w:rsidR="00BA6C13" w:rsidRPr="005C1557" w:rsidRDefault="00000000" w:rsidP="00E469E0">
      <w:pPr>
        <w:pStyle w:val="ListBullet"/>
        <w:tabs>
          <w:tab w:val="clear" w:pos="360"/>
          <w:tab w:val="num" w:pos="720"/>
        </w:tabs>
        <w:spacing w:after="0" w:line="240" w:lineRule="auto"/>
        <w:ind w:left="720"/>
        <w:rPr>
          <w:sz w:val="24"/>
          <w:szCs w:val="24"/>
        </w:rPr>
      </w:pPr>
      <w:r w:rsidRPr="005C1557">
        <w:rPr>
          <w:sz w:val="24"/>
          <w:szCs w:val="24"/>
        </w:rPr>
        <w:t>Tools: Git, Maven, Jira, SQL Server, Oracle JD Edwards</w:t>
      </w:r>
    </w:p>
    <w:p w14:paraId="2D02C932" w14:textId="77777777" w:rsidR="00DA0653" w:rsidRDefault="00DA0653" w:rsidP="00DA0653">
      <w:pPr>
        <w:pStyle w:val="ListBullet"/>
        <w:numPr>
          <w:ilvl w:val="0"/>
          <w:numId w:val="0"/>
        </w:numPr>
        <w:spacing w:after="0" w:line="240" w:lineRule="auto"/>
        <w:ind w:left="360"/>
      </w:pPr>
    </w:p>
    <w:p w14:paraId="157FE7A6" w14:textId="77777777" w:rsidR="00BA6C13" w:rsidRDefault="00000000" w:rsidP="00DA0653">
      <w:pPr>
        <w:spacing w:after="0" w:line="240" w:lineRule="auto"/>
      </w:pPr>
      <w:r w:rsidRPr="007C4000">
        <w:rPr>
          <w:b/>
          <w:color w:val="000000" w:themeColor="text1"/>
          <w:sz w:val="28"/>
          <w:szCs w:val="28"/>
        </w:rPr>
        <w:t>CERTIFICATIONS</w:t>
      </w:r>
    </w:p>
    <w:p w14:paraId="0F591793" w14:textId="58BDF751" w:rsidR="00E469E0" w:rsidRPr="00E469E0" w:rsidRDefault="00000000" w:rsidP="00E469E0">
      <w:pPr>
        <w:pStyle w:val="ListParagraph"/>
        <w:numPr>
          <w:ilvl w:val="0"/>
          <w:numId w:val="12"/>
        </w:numPr>
        <w:spacing w:after="0" w:line="240" w:lineRule="auto"/>
        <w:rPr>
          <w:sz w:val="24"/>
          <w:szCs w:val="24"/>
        </w:rPr>
      </w:pPr>
      <w:r w:rsidRPr="00E469E0">
        <w:rPr>
          <w:sz w:val="24"/>
          <w:szCs w:val="24"/>
        </w:rPr>
        <w:t>ASTQB – Advanced Agile Testing Certification</w:t>
      </w:r>
    </w:p>
    <w:p w14:paraId="337AF1C0" w14:textId="761FDEF4" w:rsidR="00BA6C13" w:rsidRPr="00E469E0" w:rsidRDefault="00000000" w:rsidP="00E469E0">
      <w:pPr>
        <w:pStyle w:val="ListParagraph"/>
        <w:numPr>
          <w:ilvl w:val="0"/>
          <w:numId w:val="12"/>
        </w:numPr>
        <w:spacing w:after="0" w:line="240" w:lineRule="auto"/>
        <w:rPr>
          <w:sz w:val="24"/>
          <w:szCs w:val="24"/>
        </w:rPr>
      </w:pPr>
      <w:r w:rsidRPr="00E469E0">
        <w:rPr>
          <w:sz w:val="24"/>
          <w:szCs w:val="24"/>
        </w:rPr>
        <w:t>ISTQB – Foundation Level Certification</w:t>
      </w:r>
    </w:p>
    <w:p w14:paraId="3810A6BF" w14:textId="77777777" w:rsidR="00DA0653" w:rsidRDefault="00DA0653" w:rsidP="00DA0653">
      <w:pPr>
        <w:spacing w:after="0" w:line="240" w:lineRule="auto"/>
      </w:pPr>
    </w:p>
    <w:p w14:paraId="49166D5B" w14:textId="5952A184" w:rsidR="00DA0653" w:rsidRPr="006D7FC2" w:rsidRDefault="00000000" w:rsidP="00DA0653">
      <w:pPr>
        <w:spacing w:after="0" w:line="240" w:lineRule="auto"/>
        <w:rPr>
          <w:b/>
          <w:color w:val="1F497D"/>
          <w:sz w:val="24"/>
        </w:rPr>
      </w:pPr>
      <w:r w:rsidRPr="007C4000">
        <w:rPr>
          <w:b/>
          <w:color w:val="000000" w:themeColor="text1"/>
          <w:sz w:val="28"/>
          <w:szCs w:val="28"/>
        </w:rPr>
        <w:t>EXPERIENCE</w:t>
      </w:r>
    </w:p>
    <w:p w14:paraId="1AB48330" w14:textId="1A14407B" w:rsidR="006D7FC2" w:rsidRPr="006D7FC2" w:rsidRDefault="008D753D" w:rsidP="00DA0653">
      <w:pPr>
        <w:spacing w:after="0" w:line="240" w:lineRule="auto"/>
        <w:rPr>
          <w:sz w:val="26"/>
          <w:szCs w:val="26"/>
        </w:rPr>
      </w:pPr>
      <w:r w:rsidRPr="006D7FC2">
        <w:rPr>
          <w:sz w:val="26"/>
          <w:szCs w:val="26"/>
        </w:rPr>
        <w:t>S</w:t>
      </w:r>
      <w:r w:rsidR="006D7FC2" w:rsidRPr="006D7FC2">
        <w:rPr>
          <w:sz w:val="26"/>
          <w:szCs w:val="26"/>
        </w:rPr>
        <w:t>enio</w:t>
      </w:r>
      <w:r w:rsidRPr="006D7FC2">
        <w:rPr>
          <w:sz w:val="26"/>
          <w:szCs w:val="26"/>
        </w:rPr>
        <w:t>r QA Analyst</w:t>
      </w:r>
      <w:r w:rsidR="006D7FC2" w:rsidRPr="006D7FC2">
        <w:rPr>
          <w:sz w:val="26"/>
          <w:szCs w:val="26"/>
        </w:rPr>
        <w:t xml:space="preserve"> | </w:t>
      </w:r>
      <w:proofErr w:type="spellStart"/>
      <w:r w:rsidRPr="006D7FC2">
        <w:rPr>
          <w:sz w:val="26"/>
          <w:szCs w:val="26"/>
        </w:rPr>
        <w:t>Aretedge</w:t>
      </w:r>
      <w:proofErr w:type="spellEnd"/>
      <w:r w:rsidRPr="006D7FC2">
        <w:rPr>
          <w:sz w:val="26"/>
          <w:szCs w:val="26"/>
        </w:rPr>
        <w:t xml:space="preserve"> Innovation Pvt. </w:t>
      </w:r>
      <w:r w:rsidR="006D7FC2" w:rsidRPr="006D7FC2">
        <w:rPr>
          <w:sz w:val="26"/>
          <w:szCs w:val="26"/>
        </w:rPr>
        <w:t>Ltd</w:t>
      </w:r>
      <w:r w:rsidR="00065FB3">
        <w:rPr>
          <w:sz w:val="26"/>
          <w:szCs w:val="26"/>
        </w:rPr>
        <w:t xml:space="preserve"> </w:t>
      </w:r>
      <w:r w:rsidR="00EF1C12">
        <w:rPr>
          <w:sz w:val="26"/>
          <w:szCs w:val="26"/>
        </w:rPr>
        <w:t xml:space="preserve">| </w:t>
      </w:r>
      <w:r w:rsidR="006D7FC2" w:rsidRPr="006D7FC2">
        <w:rPr>
          <w:sz w:val="26"/>
          <w:szCs w:val="26"/>
        </w:rPr>
        <w:t>Hyderabad, India</w:t>
      </w:r>
      <w:r w:rsidR="00065FB3">
        <w:rPr>
          <w:sz w:val="26"/>
          <w:szCs w:val="26"/>
        </w:rPr>
        <w:t xml:space="preserve"> </w:t>
      </w:r>
      <w:r w:rsidR="006D7FC2" w:rsidRPr="006D7FC2">
        <w:rPr>
          <w:sz w:val="26"/>
          <w:szCs w:val="26"/>
        </w:rPr>
        <w:t>| May 2024</w:t>
      </w:r>
      <w:r w:rsidR="003B37F5">
        <w:rPr>
          <w:sz w:val="26"/>
          <w:szCs w:val="26"/>
        </w:rPr>
        <w:t xml:space="preserve"> </w:t>
      </w:r>
      <w:r w:rsidR="006D7FC2" w:rsidRPr="006D7FC2">
        <w:rPr>
          <w:sz w:val="26"/>
          <w:szCs w:val="26"/>
        </w:rPr>
        <w:t>-</w:t>
      </w:r>
      <w:r w:rsidR="003B37F5">
        <w:rPr>
          <w:sz w:val="26"/>
          <w:szCs w:val="26"/>
        </w:rPr>
        <w:t xml:space="preserve"> </w:t>
      </w:r>
      <w:r w:rsidR="006D7FC2" w:rsidRPr="006D7FC2">
        <w:rPr>
          <w:sz w:val="26"/>
          <w:szCs w:val="26"/>
        </w:rPr>
        <w:t>July 2025</w:t>
      </w:r>
    </w:p>
    <w:p w14:paraId="3D655431" w14:textId="6C7593B7" w:rsidR="00BA6C13" w:rsidRPr="005C1557" w:rsidRDefault="00000000" w:rsidP="00DA0653">
      <w:pPr>
        <w:pStyle w:val="ListBullet2"/>
        <w:spacing w:after="0" w:line="240" w:lineRule="auto"/>
        <w:rPr>
          <w:sz w:val="24"/>
          <w:szCs w:val="24"/>
        </w:rPr>
      </w:pPr>
      <w:r w:rsidRPr="005C1557">
        <w:rPr>
          <w:sz w:val="24"/>
          <w:szCs w:val="24"/>
        </w:rPr>
        <w:t>Led QA strategy and automation for Gaming Portals, covering online tournaments, Web3 integration, Blockchain, AI agents, and payment solutions</w:t>
      </w:r>
    </w:p>
    <w:p w14:paraId="735BA813" w14:textId="75B0C871" w:rsidR="00BA6C13" w:rsidRPr="005C1557" w:rsidRDefault="00000000" w:rsidP="00DA0653">
      <w:pPr>
        <w:pStyle w:val="ListBullet2"/>
        <w:spacing w:after="0" w:line="240" w:lineRule="auto"/>
        <w:rPr>
          <w:sz w:val="24"/>
          <w:szCs w:val="24"/>
        </w:rPr>
      </w:pPr>
      <w:r w:rsidRPr="005C1557">
        <w:rPr>
          <w:sz w:val="24"/>
          <w:szCs w:val="24"/>
        </w:rPr>
        <w:t>Designed and implemented a multi-threaded automation framework from scratch</w:t>
      </w:r>
    </w:p>
    <w:p w14:paraId="1E4BDDA9" w14:textId="1A069CA7" w:rsidR="00BA6C13" w:rsidRPr="005C1557" w:rsidRDefault="00000000" w:rsidP="00DA0653">
      <w:pPr>
        <w:pStyle w:val="ListBullet2"/>
        <w:spacing w:after="0" w:line="240" w:lineRule="auto"/>
        <w:rPr>
          <w:sz w:val="24"/>
          <w:szCs w:val="24"/>
        </w:rPr>
      </w:pPr>
      <w:r w:rsidRPr="005C1557">
        <w:rPr>
          <w:sz w:val="24"/>
          <w:szCs w:val="24"/>
        </w:rPr>
        <w:t>Conducted automation feasibility studies and ROI analysis</w:t>
      </w:r>
    </w:p>
    <w:p w14:paraId="5F836081" w14:textId="0AB4610D" w:rsidR="00BA6C13" w:rsidRPr="005C1557" w:rsidRDefault="00000000" w:rsidP="00DA0653">
      <w:pPr>
        <w:pStyle w:val="ListBullet2"/>
        <w:spacing w:after="0" w:line="240" w:lineRule="auto"/>
        <w:rPr>
          <w:sz w:val="24"/>
          <w:szCs w:val="24"/>
        </w:rPr>
      </w:pPr>
      <w:r w:rsidRPr="005C1557">
        <w:rPr>
          <w:sz w:val="24"/>
          <w:szCs w:val="24"/>
        </w:rPr>
        <w:t>Set up CI/CD pipelines with Jenkins, Docker, and AWS EC2</w:t>
      </w:r>
    </w:p>
    <w:p w14:paraId="4E1A12F9" w14:textId="44FBF3E8" w:rsidR="00BA6C13" w:rsidRPr="005C1557" w:rsidRDefault="00000000" w:rsidP="00DA0653">
      <w:pPr>
        <w:pStyle w:val="ListBullet2"/>
        <w:spacing w:after="0" w:line="240" w:lineRule="auto"/>
        <w:rPr>
          <w:sz w:val="24"/>
          <w:szCs w:val="24"/>
        </w:rPr>
      </w:pPr>
      <w:r w:rsidRPr="005C1557">
        <w:rPr>
          <w:sz w:val="24"/>
          <w:szCs w:val="24"/>
        </w:rPr>
        <w:t>Developed an internal automation portal using JavaScript, CSS, and HTML integrated with GitHub Actions</w:t>
      </w:r>
    </w:p>
    <w:p w14:paraId="2EEBE214" w14:textId="6ECCA391" w:rsidR="005C1557" w:rsidRPr="006D7FC2" w:rsidRDefault="00000000" w:rsidP="00DA0653">
      <w:pPr>
        <w:pStyle w:val="ListBullet2"/>
        <w:spacing w:after="0" w:line="240" w:lineRule="auto"/>
        <w:rPr>
          <w:sz w:val="24"/>
          <w:szCs w:val="24"/>
        </w:rPr>
      </w:pPr>
      <w:r w:rsidRPr="005C1557">
        <w:rPr>
          <w:sz w:val="24"/>
          <w:szCs w:val="24"/>
        </w:rPr>
        <w:t>Performed performance testing using K6 and Grafana</w:t>
      </w:r>
    </w:p>
    <w:p w14:paraId="634B392C" w14:textId="77777777" w:rsidR="005C1557" w:rsidRDefault="005C1557" w:rsidP="00DA0653">
      <w:pPr>
        <w:spacing w:after="0" w:line="240" w:lineRule="auto"/>
        <w:rPr>
          <w:bCs/>
          <w:sz w:val="26"/>
          <w:szCs w:val="26"/>
        </w:rPr>
      </w:pPr>
    </w:p>
    <w:p w14:paraId="5694F47C" w14:textId="77777777" w:rsidR="00212CCA" w:rsidRDefault="00212CCA" w:rsidP="00DA0653">
      <w:pPr>
        <w:spacing w:after="0" w:line="240" w:lineRule="auto"/>
        <w:rPr>
          <w:sz w:val="26"/>
          <w:szCs w:val="26"/>
        </w:rPr>
      </w:pPr>
    </w:p>
    <w:p w14:paraId="6F1E8FF8" w14:textId="3FDF9675" w:rsidR="00BA6C13" w:rsidRPr="00065FB3" w:rsidRDefault="006D7FC2" w:rsidP="00DA0653">
      <w:pPr>
        <w:spacing w:after="0" w:line="240" w:lineRule="auto"/>
        <w:rPr>
          <w:sz w:val="26"/>
          <w:szCs w:val="26"/>
        </w:rPr>
      </w:pPr>
      <w:r w:rsidRPr="005C1557">
        <w:rPr>
          <w:sz w:val="26"/>
          <w:szCs w:val="26"/>
        </w:rPr>
        <w:lastRenderedPageBreak/>
        <w:t>QA Automation Analyst</w:t>
      </w:r>
      <w:r w:rsidRPr="006D7FC2">
        <w:rPr>
          <w:bCs/>
          <w:sz w:val="26"/>
          <w:szCs w:val="26"/>
        </w:rPr>
        <w:t xml:space="preserve"> </w:t>
      </w:r>
      <w:r>
        <w:rPr>
          <w:bCs/>
          <w:sz w:val="26"/>
          <w:szCs w:val="26"/>
        </w:rPr>
        <w:t xml:space="preserve">| </w:t>
      </w:r>
      <w:r w:rsidRPr="005C1557">
        <w:rPr>
          <w:bCs/>
          <w:sz w:val="26"/>
          <w:szCs w:val="26"/>
        </w:rPr>
        <w:t>Client:</w:t>
      </w:r>
      <w:r w:rsidR="00065FB3">
        <w:rPr>
          <w:bCs/>
          <w:sz w:val="26"/>
          <w:szCs w:val="26"/>
        </w:rPr>
        <w:t xml:space="preserve"> </w:t>
      </w:r>
      <w:r w:rsidRPr="005C1557">
        <w:rPr>
          <w:bCs/>
          <w:sz w:val="26"/>
          <w:szCs w:val="26"/>
        </w:rPr>
        <w:t xml:space="preserve">Verizon (via </w:t>
      </w:r>
      <w:r w:rsidR="00B60C23" w:rsidRPr="005C1557">
        <w:rPr>
          <w:bCs/>
          <w:sz w:val="26"/>
          <w:szCs w:val="26"/>
        </w:rPr>
        <w:t>Cognizant</w:t>
      </w:r>
      <w:r w:rsidRPr="005C1557">
        <w:rPr>
          <w:bCs/>
          <w:sz w:val="26"/>
          <w:szCs w:val="26"/>
        </w:rPr>
        <w:t>)</w:t>
      </w:r>
      <w:r w:rsidR="00EF1C12">
        <w:rPr>
          <w:bCs/>
          <w:sz w:val="26"/>
          <w:szCs w:val="26"/>
        </w:rPr>
        <w:t xml:space="preserve"> | </w:t>
      </w:r>
      <w:r w:rsidR="00065FB3" w:rsidRPr="005C1557">
        <w:rPr>
          <w:bCs/>
          <w:sz w:val="26"/>
          <w:szCs w:val="26"/>
        </w:rPr>
        <w:t>Jacksonville,</w:t>
      </w:r>
      <w:r w:rsidR="00065FB3">
        <w:rPr>
          <w:bCs/>
          <w:sz w:val="26"/>
          <w:szCs w:val="26"/>
        </w:rPr>
        <w:t xml:space="preserve"> USA</w:t>
      </w:r>
      <w:r w:rsidRPr="005C1557">
        <w:rPr>
          <w:bCs/>
          <w:sz w:val="26"/>
          <w:szCs w:val="26"/>
        </w:rPr>
        <w:t xml:space="preserve"> |</w:t>
      </w:r>
      <w:r w:rsidR="005C1557">
        <w:rPr>
          <w:bCs/>
          <w:sz w:val="26"/>
          <w:szCs w:val="26"/>
        </w:rPr>
        <w:t xml:space="preserve"> </w:t>
      </w:r>
      <w:r w:rsidRPr="005C1557">
        <w:rPr>
          <w:bCs/>
          <w:sz w:val="26"/>
          <w:szCs w:val="26"/>
        </w:rPr>
        <w:t>Aug 2021</w:t>
      </w:r>
      <w:r w:rsidR="003B37F5">
        <w:rPr>
          <w:bCs/>
          <w:sz w:val="26"/>
          <w:szCs w:val="26"/>
        </w:rPr>
        <w:t xml:space="preserve"> </w:t>
      </w:r>
      <w:r w:rsidR="00065FB3">
        <w:rPr>
          <w:bCs/>
          <w:sz w:val="26"/>
          <w:szCs w:val="26"/>
        </w:rPr>
        <w:t>-</w:t>
      </w:r>
      <w:r w:rsidR="003B37F5">
        <w:rPr>
          <w:bCs/>
          <w:sz w:val="26"/>
          <w:szCs w:val="26"/>
        </w:rPr>
        <w:t xml:space="preserve"> </w:t>
      </w:r>
      <w:r w:rsidRPr="005C1557">
        <w:rPr>
          <w:bCs/>
          <w:sz w:val="26"/>
          <w:szCs w:val="26"/>
        </w:rPr>
        <w:t>Jan 2024</w:t>
      </w:r>
    </w:p>
    <w:p w14:paraId="69D4AFC2" w14:textId="10C8F05D" w:rsidR="00BA6C13" w:rsidRPr="005C1557" w:rsidRDefault="00000000" w:rsidP="00DA0653">
      <w:pPr>
        <w:pStyle w:val="ListBullet2"/>
        <w:spacing w:after="0" w:line="240" w:lineRule="auto"/>
        <w:rPr>
          <w:sz w:val="24"/>
          <w:szCs w:val="24"/>
        </w:rPr>
      </w:pPr>
      <w:r w:rsidRPr="005C1557">
        <w:rPr>
          <w:sz w:val="24"/>
          <w:szCs w:val="24"/>
        </w:rPr>
        <w:t>Designed and executed Test Strategies and Plans for a telecom-based e-commerce platform</w:t>
      </w:r>
    </w:p>
    <w:p w14:paraId="1F678730" w14:textId="07B9D48A" w:rsidR="00BA6C13" w:rsidRPr="005C1557" w:rsidRDefault="00000000" w:rsidP="00DA0653">
      <w:pPr>
        <w:pStyle w:val="ListBullet2"/>
        <w:spacing w:after="0" w:line="240" w:lineRule="auto"/>
        <w:rPr>
          <w:sz w:val="24"/>
          <w:szCs w:val="24"/>
        </w:rPr>
      </w:pPr>
      <w:r w:rsidRPr="005C1557">
        <w:rPr>
          <w:sz w:val="24"/>
          <w:szCs w:val="24"/>
        </w:rPr>
        <w:t>Developed Java-based UI automation tests for desktop and mobile (Android) flows, covering logged-in, guest, and promotional scenarios</w:t>
      </w:r>
    </w:p>
    <w:p w14:paraId="61BA0185" w14:textId="585DEB9F" w:rsidR="00BA6C13" w:rsidRPr="005C1557" w:rsidRDefault="00000000" w:rsidP="00DA0653">
      <w:pPr>
        <w:pStyle w:val="ListBullet2"/>
        <w:spacing w:after="0" w:line="240" w:lineRule="auto"/>
        <w:rPr>
          <w:sz w:val="24"/>
          <w:szCs w:val="24"/>
        </w:rPr>
      </w:pPr>
      <w:r w:rsidRPr="005C1557">
        <w:rPr>
          <w:sz w:val="24"/>
          <w:szCs w:val="24"/>
        </w:rPr>
        <w:t>Automated validation of promo-based content and device-specific layouts</w:t>
      </w:r>
    </w:p>
    <w:p w14:paraId="37D9374A" w14:textId="7F1B60CF" w:rsidR="00BA6C13" w:rsidRPr="005C1557" w:rsidRDefault="00000000" w:rsidP="00DA0653">
      <w:pPr>
        <w:pStyle w:val="ListBullet2"/>
        <w:spacing w:after="0" w:line="240" w:lineRule="auto"/>
        <w:rPr>
          <w:sz w:val="24"/>
          <w:szCs w:val="24"/>
        </w:rPr>
      </w:pPr>
      <w:r w:rsidRPr="005C1557">
        <w:rPr>
          <w:sz w:val="24"/>
          <w:szCs w:val="24"/>
        </w:rPr>
        <w:t>Developed an Incident Management System automating issue routing and spike detection via email alerts</w:t>
      </w:r>
    </w:p>
    <w:p w14:paraId="232AE1E9" w14:textId="77777777" w:rsidR="00BA6C13" w:rsidRPr="005C1557" w:rsidRDefault="00000000" w:rsidP="00DA0653">
      <w:pPr>
        <w:pStyle w:val="ListBullet2"/>
        <w:spacing w:after="0" w:line="240" w:lineRule="auto"/>
        <w:rPr>
          <w:sz w:val="24"/>
          <w:szCs w:val="24"/>
        </w:rPr>
      </w:pPr>
      <w:r w:rsidRPr="005C1557">
        <w:rPr>
          <w:sz w:val="24"/>
          <w:szCs w:val="24"/>
        </w:rPr>
        <w:t>Supported continuous deployment and validation in production environments.</w:t>
      </w:r>
    </w:p>
    <w:p w14:paraId="3F295AD2" w14:textId="109880C7" w:rsidR="00BA6C13" w:rsidRPr="005C1557" w:rsidRDefault="00000000" w:rsidP="00DA0653">
      <w:pPr>
        <w:pStyle w:val="ListBullet2"/>
        <w:spacing w:after="0" w:line="240" w:lineRule="auto"/>
        <w:rPr>
          <w:sz w:val="24"/>
          <w:szCs w:val="24"/>
        </w:rPr>
      </w:pPr>
      <w:r w:rsidRPr="005C1557">
        <w:rPr>
          <w:sz w:val="24"/>
          <w:szCs w:val="24"/>
        </w:rPr>
        <w:t xml:space="preserve">Utilized Appium and </w:t>
      </w:r>
      <w:proofErr w:type="spellStart"/>
      <w:r w:rsidRPr="005C1557">
        <w:rPr>
          <w:sz w:val="24"/>
          <w:szCs w:val="24"/>
        </w:rPr>
        <w:t>SeeTest</w:t>
      </w:r>
      <w:proofErr w:type="spellEnd"/>
      <w:r w:rsidRPr="005C1557">
        <w:rPr>
          <w:sz w:val="24"/>
          <w:szCs w:val="24"/>
        </w:rPr>
        <w:t xml:space="preserve"> for mobile automation</w:t>
      </w:r>
    </w:p>
    <w:p w14:paraId="69409519" w14:textId="77777777" w:rsidR="00DA0653" w:rsidRPr="005C1557" w:rsidRDefault="00DA0653" w:rsidP="00DA0653">
      <w:pPr>
        <w:pStyle w:val="ListBullet2"/>
        <w:numPr>
          <w:ilvl w:val="0"/>
          <w:numId w:val="0"/>
        </w:numPr>
        <w:spacing w:after="0" w:line="240" w:lineRule="auto"/>
        <w:ind w:left="720"/>
        <w:rPr>
          <w:sz w:val="24"/>
          <w:szCs w:val="24"/>
        </w:rPr>
      </w:pPr>
    </w:p>
    <w:p w14:paraId="308E0674" w14:textId="383DFF58" w:rsidR="00BA6C13" w:rsidRPr="00065FB3" w:rsidRDefault="006D7FC2" w:rsidP="00DA0653">
      <w:pPr>
        <w:spacing w:after="0" w:line="240" w:lineRule="auto"/>
        <w:rPr>
          <w:sz w:val="26"/>
          <w:szCs w:val="26"/>
        </w:rPr>
      </w:pPr>
      <w:r w:rsidRPr="005C1557">
        <w:rPr>
          <w:sz w:val="26"/>
          <w:szCs w:val="26"/>
        </w:rPr>
        <w:t>Software Development Engineer in Test (SDET)</w:t>
      </w:r>
      <w:r>
        <w:rPr>
          <w:sz w:val="26"/>
          <w:szCs w:val="26"/>
        </w:rPr>
        <w:t xml:space="preserve"> |</w:t>
      </w:r>
      <w:r w:rsidR="00CC3B0C">
        <w:rPr>
          <w:sz w:val="26"/>
          <w:szCs w:val="26"/>
        </w:rPr>
        <w:t xml:space="preserve"> </w:t>
      </w:r>
      <w:r w:rsidRPr="005C1557">
        <w:rPr>
          <w:bCs/>
          <w:sz w:val="26"/>
          <w:szCs w:val="26"/>
        </w:rPr>
        <w:t>Client: McKesson Corporation</w:t>
      </w:r>
      <w:r w:rsidR="00EF1C12">
        <w:rPr>
          <w:bCs/>
          <w:sz w:val="26"/>
          <w:szCs w:val="26"/>
        </w:rPr>
        <w:t xml:space="preserve"> | J</w:t>
      </w:r>
      <w:r w:rsidR="00065FB3" w:rsidRPr="005C1557">
        <w:rPr>
          <w:bCs/>
          <w:sz w:val="26"/>
          <w:szCs w:val="26"/>
        </w:rPr>
        <w:t xml:space="preserve">acksonville, </w:t>
      </w:r>
      <w:r w:rsidR="00065FB3">
        <w:rPr>
          <w:bCs/>
          <w:sz w:val="26"/>
          <w:szCs w:val="26"/>
        </w:rPr>
        <w:t>USA</w:t>
      </w:r>
      <w:r w:rsidRPr="005C1557">
        <w:rPr>
          <w:bCs/>
          <w:sz w:val="26"/>
          <w:szCs w:val="26"/>
        </w:rPr>
        <w:t xml:space="preserve"> |</w:t>
      </w:r>
      <w:r w:rsidR="00065FB3">
        <w:rPr>
          <w:bCs/>
          <w:sz w:val="26"/>
          <w:szCs w:val="26"/>
        </w:rPr>
        <w:t xml:space="preserve"> </w:t>
      </w:r>
      <w:r w:rsidRPr="005C1557">
        <w:rPr>
          <w:bCs/>
          <w:sz w:val="26"/>
          <w:szCs w:val="26"/>
        </w:rPr>
        <w:t>Dec 2018</w:t>
      </w:r>
      <w:r w:rsidR="009E4367">
        <w:rPr>
          <w:bCs/>
          <w:sz w:val="26"/>
          <w:szCs w:val="26"/>
        </w:rPr>
        <w:t xml:space="preserve"> - </w:t>
      </w:r>
      <w:r w:rsidRPr="005C1557">
        <w:rPr>
          <w:bCs/>
          <w:sz w:val="26"/>
          <w:szCs w:val="26"/>
        </w:rPr>
        <w:t>Jul 2021</w:t>
      </w:r>
    </w:p>
    <w:p w14:paraId="6287FA65" w14:textId="2625075C" w:rsidR="00BA6C13" w:rsidRPr="005C1557" w:rsidRDefault="00000000" w:rsidP="00DA0653">
      <w:pPr>
        <w:pStyle w:val="ListBullet2"/>
        <w:spacing w:after="0" w:line="240" w:lineRule="auto"/>
        <w:rPr>
          <w:sz w:val="24"/>
          <w:szCs w:val="24"/>
        </w:rPr>
      </w:pPr>
      <w:r w:rsidRPr="005C1557">
        <w:rPr>
          <w:sz w:val="24"/>
          <w:szCs w:val="24"/>
        </w:rPr>
        <w:t>Supported Order-to-Cash, EDI 350, and Warehouse Management Systems</w:t>
      </w:r>
    </w:p>
    <w:p w14:paraId="159DCE89" w14:textId="75980AAB" w:rsidR="00BA6C13" w:rsidRPr="005C1557" w:rsidRDefault="00000000" w:rsidP="00DA0653">
      <w:pPr>
        <w:pStyle w:val="ListBullet2"/>
        <w:spacing w:after="0" w:line="240" w:lineRule="auto"/>
        <w:rPr>
          <w:sz w:val="24"/>
          <w:szCs w:val="24"/>
        </w:rPr>
      </w:pPr>
      <w:r w:rsidRPr="005C1557">
        <w:rPr>
          <w:sz w:val="24"/>
          <w:szCs w:val="24"/>
        </w:rPr>
        <w:t>Partnered with Product Owners and Developers to refine user stories and acceptance criteria in Jira</w:t>
      </w:r>
    </w:p>
    <w:p w14:paraId="62090914" w14:textId="64DE2F71" w:rsidR="00BA6C13" w:rsidRPr="005C1557" w:rsidRDefault="00000000" w:rsidP="00DA0653">
      <w:pPr>
        <w:pStyle w:val="ListBullet2"/>
        <w:spacing w:after="0" w:line="240" w:lineRule="auto"/>
        <w:rPr>
          <w:sz w:val="24"/>
          <w:szCs w:val="24"/>
        </w:rPr>
      </w:pPr>
      <w:r w:rsidRPr="005C1557">
        <w:rPr>
          <w:sz w:val="24"/>
          <w:szCs w:val="24"/>
        </w:rPr>
        <w:t>Automated Smoke, Regression, and End-to-End test suites using Selenium WebDriver and Java</w:t>
      </w:r>
    </w:p>
    <w:p w14:paraId="0FAE1DA9" w14:textId="3ACEDC7D" w:rsidR="00BA6C13" w:rsidRPr="005C1557" w:rsidRDefault="00000000" w:rsidP="00DA0653">
      <w:pPr>
        <w:pStyle w:val="ListBullet2"/>
        <w:spacing w:after="0" w:line="240" w:lineRule="auto"/>
        <w:rPr>
          <w:sz w:val="24"/>
          <w:szCs w:val="24"/>
        </w:rPr>
      </w:pPr>
      <w:r w:rsidRPr="005C1557">
        <w:rPr>
          <w:sz w:val="24"/>
          <w:szCs w:val="24"/>
        </w:rPr>
        <w:t>Implemented dynamic business logic validation and database verification (SQL Server via JDBC)</w:t>
      </w:r>
    </w:p>
    <w:p w14:paraId="25B48442" w14:textId="2CED8A78" w:rsidR="00BA6C13" w:rsidRPr="005C1557" w:rsidRDefault="00000000" w:rsidP="00DA0653">
      <w:pPr>
        <w:pStyle w:val="ListBullet2"/>
        <w:spacing w:after="0" w:line="240" w:lineRule="auto"/>
        <w:rPr>
          <w:sz w:val="24"/>
          <w:szCs w:val="24"/>
        </w:rPr>
      </w:pPr>
      <w:r w:rsidRPr="005C1557">
        <w:rPr>
          <w:sz w:val="24"/>
          <w:szCs w:val="24"/>
        </w:rPr>
        <w:t>Automated testing for Oracle JD Edwards and REST APIs</w:t>
      </w:r>
    </w:p>
    <w:p w14:paraId="1942A3BB" w14:textId="6DA4BD5E" w:rsidR="00BA6C13" w:rsidRPr="005C1557" w:rsidRDefault="00000000" w:rsidP="00DA0653">
      <w:pPr>
        <w:pStyle w:val="ListBullet2"/>
        <w:spacing w:after="0" w:line="240" w:lineRule="auto"/>
        <w:rPr>
          <w:sz w:val="24"/>
          <w:szCs w:val="24"/>
        </w:rPr>
      </w:pPr>
      <w:r w:rsidRPr="005C1557">
        <w:rPr>
          <w:sz w:val="24"/>
          <w:szCs w:val="24"/>
        </w:rPr>
        <w:t>Improved data reusability and maintainability through POJO-based test design</w:t>
      </w:r>
    </w:p>
    <w:p w14:paraId="2D28CA25" w14:textId="77777777" w:rsidR="00DA0653" w:rsidRPr="005C1557" w:rsidRDefault="00DA0653" w:rsidP="00DA0653">
      <w:pPr>
        <w:pStyle w:val="ListBullet2"/>
        <w:numPr>
          <w:ilvl w:val="0"/>
          <w:numId w:val="0"/>
        </w:numPr>
        <w:spacing w:after="0" w:line="240" w:lineRule="auto"/>
        <w:ind w:left="720"/>
        <w:rPr>
          <w:sz w:val="24"/>
          <w:szCs w:val="24"/>
        </w:rPr>
      </w:pPr>
    </w:p>
    <w:p w14:paraId="2C9008EA" w14:textId="7C15FD20" w:rsidR="00BA6C13" w:rsidRPr="005C1557" w:rsidRDefault="00484EB4" w:rsidP="00DA0653">
      <w:pPr>
        <w:spacing w:after="0" w:line="240" w:lineRule="auto"/>
        <w:rPr>
          <w:sz w:val="26"/>
          <w:szCs w:val="26"/>
        </w:rPr>
      </w:pPr>
      <w:r w:rsidRPr="005C1557">
        <w:rPr>
          <w:sz w:val="26"/>
          <w:szCs w:val="26"/>
        </w:rPr>
        <w:t>Project Associate</w:t>
      </w:r>
      <w:r>
        <w:rPr>
          <w:sz w:val="26"/>
          <w:szCs w:val="26"/>
        </w:rPr>
        <w:t xml:space="preserve"> | </w:t>
      </w:r>
      <w:r w:rsidR="00000000" w:rsidRPr="005C1557">
        <w:rPr>
          <w:sz w:val="26"/>
          <w:szCs w:val="26"/>
        </w:rPr>
        <w:t>Zeta Interactive</w:t>
      </w:r>
      <w:r>
        <w:rPr>
          <w:sz w:val="26"/>
          <w:szCs w:val="26"/>
        </w:rPr>
        <w:t xml:space="preserve"> </w:t>
      </w:r>
      <w:r w:rsidR="00EF1C12">
        <w:rPr>
          <w:sz w:val="26"/>
          <w:szCs w:val="26"/>
        </w:rPr>
        <w:t xml:space="preserve">| </w:t>
      </w:r>
      <w:r w:rsidR="00000000" w:rsidRPr="005C1557">
        <w:rPr>
          <w:sz w:val="26"/>
          <w:szCs w:val="26"/>
        </w:rPr>
        <w:t>Hyderabad, India</w:t>
      </w:r>
      <w:r w:rsidR="005C1557" w:rsidRPr="005C1557">
        <w:rPr>
          <w:sz w:val="26"/>
          <w:szCs w:val="26"/>
        </w:rPr>
        <w:t xml:space="preserve"> | </w:t>
      </w:r>
      <w:r w:rsidR="00000000" w:rsidRPr="005C1557">
        <w:rPr>
          <w:sz w:val="26"/>
          <w:szCs w:val="26"/>
        </w:rPr>
        <w:t>Nov 2013</w:t>
      </w:r>
      <w:r w:rsidR="009E4367">
        <w:rPr>
          <w:sz w:val="26"/>
          <w:szCs w:val="26"/>
        </w:rPr>
        <w:t xml:space="preserve"> - </w:t>
      </w:r>
      <w:r w:rsidR="00000000" w:rsidRPr="005C1557">
        <w:rPr>
          <w:sz w:val="26"/>
          <w:szCs w:val="26"/>
        </w:rPr>
        <w:t>Nov 2014</w:t>
      </w:r>
    </w:p>
    <w:p w14:paraId="5E9E168F" w14:textId="2FE5D604" w:rsidR="00BA6C13" w:rsidRPr="005C1557" w:rsidRDefault="00000000" w:rsidP="00DA0653">
      <w:pPr>
        <w:pStyle w:val="ListBullet2"/>
        <w:spacing w:after="0" w:line="240" w:lineRule="auto"/>
        <w:rPr>
          <w:sz w:val="24"/>
          <w:szCs w:val="24"/>
        </w:rPr>
      </w:pPr>
      <w:r w:rsidRPr="005C1557">
        <w:rPr>
          <w:sz w:val="24"/>
          <w:szCs w:val="24"/>
        </w:rPr>
        <w:t>Analyzed system requirements and prepared test plans, scenarios, and traceability matrices</w:t>
      </w:r>
    </w:p>
    <w:p w14:paraId="71D467F4" w14:textId="1F5028AD" w:rsidR="00BA6C13" w:rsidRPr="005C1557" w:rsidRDefault="00000000" w:rsidP="00DA0653">
      <w:pPr>
        <w:pStyle w:val="ListBullet2"/>
        <w:spacing w:after="0" w:line="240" w:lineRule="auto"/>
        <w:rPr>
          <w:sz w:val="24"/>
          <w:szCs w:val="24"/>
        </w:rPr>
      </w:pPr>
      <w:r w:rsidRPr="005C1557">
        <w:rPr>
          <w:sz w:val="24"/>
          <w:szCs w:val="24"/>
        </w:rPr>
        <w:t>Conducted System, UAT, and Regression Testing</w:t>
      </w:r>
    </w:p>
    <w:p w14:paraId="7CA4ED14" w14:textId="61354ACA" w:rsidR="00BA6C13" w:rsidRPr="005C1557" w:rsidRDefault="00000000" w:rsidP="00DA0653">
      <w:pPr>
        <w:pStyle w:val="ListBullet2"/>
        <w:spacing w:after="0" w:line="240" w:lineRule="auto"/>
        <w:rPr>
          <w:sz w:val="24"/>
          <w:szCs w:val="24"/>
        </w:rPr>
      </w:pPr>
      <w:r w:rsidRPr="005C1557">
        <w:rPr>
          <w:sz w:val="24"/>
          <w:szCs w:val="24"/>
        </w:rPr>
        <w:t>Logged, tracked, and validated defects until closure</w:t>
      </w:r>
    </w:p>
    <w:p w14:paraId="5E28189E" w14:textId="10DFA68A" w:rsidR="00BA6C13" w:rsidRPr="005C1557" w:rsidRDefault="00000000" w:rsidP="00DA0653">
      <w:pPr>
        <w:pStyle w:val="ListBullet2"/>
        <w:spacing w:after="0" w:line="240" w:lineRule="auto"/>
        <w:rPr>
          <w:sz w:val="24"/>
          <w:szCs w:val="24"/>
        </w:rPr>
      </w:pPr>
      <w:r w:rsidRPr="005C1557">
        <w:rPr>
          <w:sz w:val="24"/>
          <w:szCs w:val="24"/>
        </w:rPr>
        <w:t>Collaborated in test walkthroughs and defect review meetings</w:t>
      </w:r>
    </w:p>
    <w:p w14:paraId="242D6A30" w14:textId="77777777" w:rsidR="00DA0653" w:rsidRPr="005C1557" w:rsidRDefault="00DA0653" w:rsidP="00DA0653">
      <w:pPr>
        <w:pStyle w:val="ListBullet2"/>
        <w:numPr>
          <w:ilvl w:val="0"/>
          <w:numId w:val="0"/>
        </w:numPr>
        <w:spacing w:after="0" w:line="240" w:lineRule="auto"/>
        <w:ind w:left="720"/>
        <w:rPr>
          <w:sz w:val="24"/>
          <w:szCs w:val="24"/>
        </w:rPr>
      </w:pPr>
    </w:p>
    <w:p w14:paraId="43454515" w14:textId="77777777" w:rsidR="00BA6C13" w:rsidRDefault="00000000" w:rsidP="00DA0653">
      <w:pPr>
        <w:spacing w:after="0" w:line="240" w:lineRule="auto"/>
      </w:pPr>
      <w:r w:rsidRPr="007C4000">
        <w:rPr>
          <w:b/>
          <w:color w:val="000000" w:themeColor="text1"/>
          <w:sz w:val="28"/>
          <w:szCs w:val="28"/>
        </w:rPr>
        <w:t>EDUCATION</w:t>
      </w:r>
    </w:p>
    <w:p w14:paraId="53780EBE" w14:textId="5820716C" w:rsidR="00BA6C13" w:rsidRPr="00C63BDA" w:rsidRDefault="00C63BDA" w:rsidP="005C1557">
      <w:pPr>
        <w:pStyle w:val="ListParagraph"/>
        <w:numPr>
          <w:ilvl w:val="0"/>
          <w:numId w:val="10"/>
        </w:numPr>
        <w:spacing w:after="0" w:line="240" w:lineRule="auto"/>
        <w:rPr>
          <w:sz w:val="24"/>
          <w:szCs w:val="24"/>
        </w:rPr>
      </w:pPr>
      <w:r w:rsidRPr="00C63BDA">
        <w:rPr>
          <w:sz w:val="24"/>
          <w:szCs w:val="24"/>
        </w:rPr>
        <w:t>Master of Science in Software Engineering, East Carolina University</w:t>
      </w:r>
      <w:r w:rsidR="005C1557" w:rsidRPr="00C63BDA">
        <w:rPr>
          <w:sz w:val="24"/>
          <w:szCs w:val="24"/>
        </w:rPr>
        <w:t xml:space="preserve">, </w:t>
      </w:r>
      <w:r w:rsidRPr="00C63BDA">
        <w:rPr>
          <w:sz w:val="24"/>
          <w:szCs w:val="24"/>
        </w:rPr>
        <w:t>May 2018</w:t>
      </w:r>
    </w:p>
    <w:p w14:paraId="3FDA803E" w14:textId="601081F0" w:rsidR="00BA6C13" w:rsidRPr="005C1557" w:rsidRDefault="00DA0653" w:rsidP="005C1557">
      <w:pPr>
        <w:pStyle w:val="ListParagraph"/>
        <w:numPr>
          <w:ilvl w:val="0"/>
          <w:numId w:val="10"/>
        </w:numPr>
        <w:spacing w:after="0" w:line="240" w:lineRule="auto"/>
        <w:rPr>
          <w:sz w:val="24"/>
          <w:szCs w:val="24"/>
        </w:rPr>
      </w:pPr>
      <w:r w:rsidRPr="005C1557">
        <w:rPr>
          <w:sz w:val="24"/>
          <w:szCs w:val="24"/>
        </w:rPr>
        <w:t>B</w:t>
      </w:r>
      <w:r w:rsidR="00C63BDA">
        <w:rPr>
          <w:sz w:val="24"/>
          <w:szCs w:val="24"/>
        </w:rPr>
        <w:t>achelor of Technology</w:t>
      </w:r>
      <w:r w:rsidRPr="005C1557">
        <w:rPr>
          <w:sz w:val="24"/>
          <w:szCs w:val="24"/>
        </w:rPr>
        <w:t xml:space="preserve"> in Information Technology, KIIT University</w:t>
      </w:r>
      <w:r w:rsidR="005C1557">
        <w:rPr>
          <w:sz w:val="24"/>
          <w:szCs w:val="24"/>
        </w:rPr>
        <w:t xml:space="preserve">, </w:t>
      </w:r>
      <w:r w:rsidRPr="005C1557">
        <w:rPr>
          <w:sz w:val="24"/>
          <w:szCs w:val="24"/>
        </w:rPr>
        <w:t>June 2013</w:t>
      </w:r>
    </w:p>
    <w:p w14:paraId="6CA4543A" w14:textId="77777777" w:rsidR="00DA0653" w:rsidRDefault="00DA0653" w:rsidP="00DA0653">
      <w:pPr>
        <w:spacing w:after="0" w:line="240" w:lineRule="auto"/>
      </w:pPr>
    </w:p>
    <w:p w14:paraId="3C768F9C" w14:textId="77777777" w:rsidR="00BA6C13" w:rsidRPr="007C4000" w:rsidRDefault="00000000" w:rsidP="00DA0653">
      <w:pPr>
        <w:spacing w:after="0" w:line="240" w:lineRule="auto"/>
        <w:rPr>
          <w:b/>
          <w:color w:val="000000" w:themeColor="text1"/>
          <w:sz w:val="28"/>
          <w:szCs w:val="28"/>
        </w:rPr>
      </w:pPr>
      <w:r w:rsidRPr="007C4000">
        <w:rPr>
          <w:b/>
          <w:color w:val="000000" w:themeColor="text1"/>
          <w:sz w:val="28"/>
          <w:szCs w:val="28"/>
        </w:rPr>
        <w:t>RESEARCH PUBLICATION</w:t>
      </w:r>
    </w:p>
    <w:p w14:paraId="2B701948" w14:textId="77777777" w:rsidR="00BA6C13" w:rsidRPr="00062BE5" w:rsidRDefault="00000000" w:rsidP="00062BE5">
      <w:pPr>
        <w:pStyle w:val="ListParagraph"/>
        <w:numPr>
          <w:ilvl w:val="0"/>
          <w:numId w:val="11"/>
        </w:numPr>
        <w:spacing w:after="0" w:line="240" w:lineRule="auto"/>
        <w:rPr>
          <w:sz w:val="24"/>
          <w:szCs w:val="24"/>
        </w:rPr>
      </w:pPr>
      <w:r w:rsidRPr="00062BE5">
        <w:rPr>
          <w:sz w:val="24"/>
          <w:szCs w:val="24"/>
        </w:rPr>
        <w:t>Sergiy Vilkomir, John Baptista, and Gourav Das. “Using MC/DC as a Black-Box Testing Technique,” Proceedings of the 28th Annual IEEE Software Technology Conference (STC 2017), Gaithersburg, MD, USA.</w:t>
      </w:r>
    </w:p>
    <w:sectPr w:rsidR="00BA6C13" w:rsidRPr="00062BE5" w:rsidSect="006D7FC2">
      <w:pgSz w:w="12240" w:h="15840"/>
      <w:pgMar w:top="1418" w:right="1134" w:bottom="141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005B12"/>
    <w:multiLevelType w:val="hybridMultilevel"/>
    <w:tmpl w:val="190C4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895BFB"/>
    <w:multiLevelType w:val="hybridMultilevel"/>
    <w:tmpl w:val="C83AD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9C6620"/>
    <w:multiLevelType w:val="hybridMultilevel"/>
    <w:tmpl w:val="6D166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5566687">
    <w:abstractNumId w:val="8"/>
  </w:num>
  <w:num w:numId="2" w16cid:durableId="1122459169">
    <w:abstractNumId w:val="6"/>
  </w:num>
  <w:num w:numId="3" w16cid:durableId="919409410">
    <w:abstractNumId w:val="5"/>
  </w:num>
  <w:num w:numId="4" w16cid:durableId="414060312">
    <w:abstractNumId w:val="4"/>
  </w:num>
  <w:num w:numId="5" w16cid:durableId="1749692956">
    <w:abstractNumId w:val="7"/>
  </w:num>
  <w:num w:numId="6" w16cid:durableId="544870022">
    <w:abstractNumId w:val="3"/>
  </w:num>
  <w:num w:numId="7" w16cid:durableId="900017491">
    <w:abstractNumId w:val="2"/>
  </w:num>
  <w:num w:numId="8" w16cid:durableId="1558323360">
    <w:abstractNumId w:val="1"/>
  </w:num>
  <w:num w:numId="9" w16cid:durableId="1424257299">
    <w:abstractNumId w:val="0"/>
  </w:num>
  <w:num w:numId="10" w16cid:durableId="958804823">
    <w:abstractNumId w:val="10"/>
  </w:num>
  <w:num w:numId="11" w16cid:durableId="1120879166">
    <w:abstractNumId w:val="9"/>
  </w:num>
  <w:num w:numId="12" w16cid:durableId="8149525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BE5"/>
    <w:rsid w:val="00065FB3"/>
    <w:rsid w:val="0008461E"/>
    <w:rsid w:val="0015074B"/>
    <w:rsid w:val="00212CCA"/>
    <w:rsid w:val="0029639D"/>
    <w:rsid w:val="00326F90"/>
    <w:rsid w:val="003B37F5"/>
    <w:rsid w:val="00484EB4"/>
    <w:rsid w:val="004C01BA"/>
    <w:rsid w:val="005C1557"/>
    <w:rsid w:val="006D7FC2"/>
    <w:rsid w:val="006E421E"/>
    <w:rsid w:val="007541B3"/>
    <w:rsid w:val="007C4000"/>
    <w:rsid w:val="00856BAC"/>
    <w:rsid w:val="008A6F96"/>
    <w:rsid w:val="008D753D"/>
    <w:rsid w:val="00914879"/>
    <w:rsid w:val="009E4367"/>
    <w:rsid w:val="00AA1D8D"/>
    <w:rsid w:val="00B47730"/>
    <w:rsid w:val="00B60C23"/>
    <w:rsid w:val="00B66B46"/>
    <w:rsid w:val="00BA6C13"/>
    <w:rsid w:val="00C63BDA"/>
    <w:rsid w:val="00CB0664"/>
    <w:rsid w:val="00CC3B0C"/>
    <w:rsid w:val="00DA0653"/>
    <w:rsid w:val="00E469E0"/>
    <w:rsid w:val="00EF1C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60604"/>
  <w14:defaultImageDpi w14:val="300"/>
  <w15:docId w15:val="{2A53048C-79C6-BA40-BD7B-F7151143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A0653"/>
    <w:rPr>
      <w:color w:val="0000FF" w:themeColor="hyperlink"/>
      <w:u w:val="single"/>
    </w:rPr>
  </w:style>
  <w:style w:type="character" w:styleId="UnresolvedMention">
    <w:name w:val="Unresolved Mention"/>
    <w:basedOn w:val="DefaultParagraphFont"/>
    <w:uiPriority w:val="99"/>
    <w:semiHidden/>
    <w:unhideWhenUsed/>
    <w:rsid w:val="00DA0653"/>
    <w:rPr>
      <w:color w:val="605E5C"/>
      <w:shd w:val="clear" w:color="auto" w:fill="E1DFDD"/>
    </w:rPr>
  </w:style>
  <w:style w:type="character" w:styleId="FollowedHyperlink">
    <w:name w:val="FollowedHyperlink"/>
    <w:basedOn w:val="DefaultParagraphFont"/>
    <w:uiPriority w:val="99"/>
    <w:semiHidden/>
    <w:unhideWhenUsed/>
    <w:rsid w:val="005C155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inkedin.com/in/gourav-das-aa480822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Sourabh Das</cp:lastModifiedBy>
  <cp:revision>20</cp:revision>
  <dcterms:created xsi:type="dcterms:W3CDTF">2013-12-23T23:15:00Z</dcterms:created>
  <dcterms:modified xsi:type="dcterms:W3CDTF">2025-10-05T21:06:00Z</dcterms:modified>
  <cp:category/>
</cp:coreProperties>
</file>