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0AE0E222">
      <w:pPr>
        <w:pStyle w:val="Heading1"/>
        <w:spacing w:after="112"/>
        <w:ind w:left="0" w:firstLine="0"/>
        <w:jc w:val="center"/>
        <w:rPr>
          <w:rFonts w:ascii="Times New Roman" w:hAnsi="Times New Roman" w:cs="Times New Roman"/>
          <w:color w:val="auto"/>
          <w:sz w:val="32"/>
          <w:szCs w:val="32"/>
        </w:rPr>
      </w:pPr>
      <w:r>
        <w:rPr>
          <w:rFonts w:ascii="Times New Roman" w:hAnsi="Times New Roman" w:cs="Times New Roman"/>
          <w:color w:val="auto"/>
          <w:sz w:val="32"/>
          <w:szCs w:val="32"/>
        </w:rPr>
        <w:t>Sreekanth S</w:t>
      </w:r>
    </w:p>
    <w:p w14:paraId="5D2339A0">
      <w:pPr>
        <w:rPr>
          <w:rFonts w:ascii="Times New Roman" w:hAnsi="Times New Roman" w:cs="Times New Roman"/>
        </w:rPr>
      </w:pPr>
    </w:p>
    <w:p w14:paraId="2B44CDB3">
      <w:pPr>
        <w:spacing w:after="10"/>
        <w:ind w:left="0" w:right="4804" w:firstLine="0"/>
        <w:rPr>
          <w:rFonts w:ascii="Times New Roman" w:eastAsia="Times New Roman" w:hAnsi="Times New Roman" w:cs="Times New Roman"/>
          <w:b/>
          <w:bCs/>
          <w:sz w:val="24"/>
          <w:szCs w:val="24"/>
        </w:rPr>
      </w:pPr>
      <w:r>
        <w:rPr>
          <w:rFonts w:ascii="Times New Roman" w:hAnsi="Times New Roman" w:cs="Times New Roman"/>
          <w:b/>
          <w:color w:val="663300"/>
          <w:sz w:val="28"/>
          <w:szCs w:val="28"/>
        </w:rPr>
        <w:t>Email</w:t>
      </w:r>
      <w:r>
        <w:rPr>
          <w:rFonts w:ascii="Times New Roman" w:hAnsi="Times New Roman" w:cs="Times New Roman"/>
          <w:color w:val="000000" w:themeColor="text1"/>
          <w:sz w:val="28"/>
          <w:szCs w:val="28"/>
        </w:rPr>
        <w:t xml:space="preserve">: </w:t>
      </w:r>
      <w:r>
        <w:rPr>
          <w:rFonts w:ascii="Times New Roman" w:eastAsia="Times New Roman" w:hAnsi="Times New Roman" w:cs="Times New Roman"/>
          <w:b/>
          <w:bCs/>
          <w:sz w:val="24"/>
          <w:szCs w:val="24"/>
        </w:rPr>
        <w:t>s9642538576@gmail.com</w:t>
      </w:r>
    </w:p>
    <w:p w14:paraId="4681F5DD">
      <w:pPr>
        <w:spacing w:after="10"/>
        <w:ind w:left="0" w:right="4804" w:firstLine="0"/>
        <w:rPr>
          <w:rFonts w:ascii="Times New Roman" w:eastAsia="Times New Roman" w:hAnsi="Times New Roman" w:cs="Times New Roman"/>
          <w:b/>
          <w:bCs/>
          <w:sz w:val="24"/>
          <w:szCs w:val="24"/>
        </w:rPr>
      </w:pPr>
      <w:r>
        <w:rPr>
          <w:rFonts w:ascii="Times New Roman" w:hAnsi="Times New Roman" w:cs="Times New Roman"/>
          <w:b/>
          <w:color w:val="663300"/>
          <w:sz w:val="28"/>
          <w:szCs w:val="28"/>
        </w:rPr>
        <w:t>Phone</w:t>
      </w:r>
      <w:r>
        <w:rPr>
          <w:rFonts w:ascii="Times New Roman" w:hAnsi="Times New Roman" w:cs="Times New Roman"/>
          <w:color w:val="000000" w:themeColor="text1"/>
          <w:sz w:val="28"/>
          <w:szCs w:val="28"/>
        </w:rPr>
        <w:t xml:space="preserve">: </w:t>
      </w:r>
      <w:r>
        <w:rPr>
          <w:rFonts w:ascii="Times New Roman" w:eastAsia="Times New Roman" w:hAnsi="Times New Roman" w:cs="Times New Roman"/>
          <w:b/>
          <w:bCs/>
          <w:sz w:val="24"/>
          <w:szCs w:val="24"/>
        </w:rPr>
        <w:t>+91-9036636498</w:t>
      </w:r>
    </w:p>
    <w:p w14:paraId="6E9E2787">
      <w:pPr>
        <w:spacing w:after="10"/>
        <w:ind w:left="0" w:right="3328" w:firstLine="0"/>
        <w:rPr>
          <w:rFonts w:ascii="Times New Roman" w:hAnsi="Times New Roman" w:cs="Times New Roman"/>
          <w:b/>
          <w:color w:val="663300"/>
          <w:sz w:val="28"/>
          <w:szCs w:val="28"/>
        </w:rPr>
      </w:pPr>
      <w:r>
        <w:rPr>
          <w:rFonts w:ascii="Times New Roman" w:hAnsi="Times New Roman" w:cs="Times New Roman"/>
          <w:b/>
          <w:color w:val="663300"/>
          <w:sz w:val="28"/>
          <w:szCs w:val="28"/>
        </w:rPr>
        <w:t xml:space="preserve">LinkedIn: </w:t>
      </w:r>
      <w:r>
        <w:rPr>
          <w:rFonts w:ascii="Times New Roman" w:eastAsia="Times New Roman" w:hAnsi="Times New Roman" w:cs="Times New Roman"/>
          <w:b/>
          <w:bCs/>
          <w:sz w:val="24"/>
          <w:szCs w:val="24"/>
        </w:rPr>
        <w:t>https://www.linkedin.com/in/sreekanth-s-90316a219</w:t>
      </w:r>
    </w:p>
    <w:p w14:paraId="062BA458">
      <w:pPr>
        <w:spacing w:after="10"/>
        <w:ind w:left="535" w:right="480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9E608ED">
      <w:pPr>
        <w:pStyle w:val="Heading1"/>
        <w:spacing w:after="153"/>
        <w:ind w:left="0" w:firstLine="0"/>
        <w:rPr>
          <w:rFonts w:ascii="Times New Roman" w:hAnsi="Times New Roman" w:cs="Times New Roman"/>
          <w:sz w:val="28"/>
          <w:szCs w:val="28"/>
          <w:u w:val="single"/>
        </w:rPr>
      </w:pPr>
      <w:r>
        <w:rPr>
          <w:rFonts w:ascii="Times New Roman" w:hAnsi="Times New Roman" w:cs="Times New Roman"/>
          <w:sz w:val="28"/>
          <w:szCs w:val="28"/>
          <w:u w:val="single"/>
        </w:rPr>
        <w:t>Objective:</w:t>
      </w:r>
    </w:p>
    <w:p w14:paraId="1EFFFC76">
      <w:pPr>
        <w:spacing w:after="39" w:line="240" w:lineRule="auto"/>
        <w:ind w:left="0" w:firstLine="0"/>
        <w:rPr>
          <w:rFonts w:ascii="Times New Roman" w:hAnsi="Times New Roman" w:cs="Times New Roman"/>
          <w:sz w:val="24"/>
          <w:szCs w:val="24"/>
        </w:rPr>
      </w:pPr>
      <w:r>
        <w:rPr>
          <w:rFonts w:ascii="Times New Roman" w:hAnsi="Times New Roman" w:cs="Times New Roman"/>
          <w:sz w:val="24"/>
          <w:szCs w:val="24"/>
        </w:rPr>
        <w:t xml:space="preserve">With over </w:t>
      </w:r>
      <w:r>
        <w:rPr>
          <w:rFonts w:ascii="Times New Roman" w:hAnsi="Times New Roman" w:cs="Times New Roman"/>
          <w:b/>
          <w:sz w:val="24"/>
          <w:szCs w:val="24"/>
        </w:rPr>
        <w:t>6</w:t>
      </w:r>
      <w:r>
        <w:rPr>
          <w:rFonts w:ascii="Times New Roman" w:hAnsi="Times New Roman" w:cs="Times New Roman" w:hint="default"/>
          <w:b/>
          <w:sz w:val="24"/>
          <w:szCs w:val="24"/>
          <w:lang w:val="en-IN"/>
        </w:rPr>
        <w:t>+</w:t>
      </w:r>
      <w:r>
        <w:rPr>
          <w:rFonts w:ascii="Times New Roman" w:hAnsi="Times New Roman" w:cs="Times New Roman"/>
          <w:sz w:val="24"/>
          <w:szCs w:val="24"/>
        </w:rPr>
        <w:t xml:space="preserve"> years of experience specializing in Software Quality Assurance Testing, I have honed my expertise in Tosca Automation</w:t>
      </w:r>
      <w:r>
        <w:rPr>
          <w:rFonts w:ascii="Times New Roman" w:hAnsi="Times New Roman" w:cs="Times New Roman"/>
          <w:b/>
          <w:sz w:val="24"/>
          <w:szCs w:val="24"/>
        </w:rPr>
        <w:t xml:space="preserve"> </w:t>
      </w:r>
      <w:r>
        <w:rPr>
          <w:rFonts w:ascii="Times New Roman" w:hAnsi="Times New Roman" w:cs="Times New Roman"/>
          <w:sz w:val="24"/>
          <w:szCs w:val="24"/>
        </w:rPr>
        <w:t>Testing across Web-based, API, and Desktop applications. I am eager to leverage my skills and knowledge in Tosca Automation to contribute to the success of an organization, enhancing its testing efficiency and overall quality assurance processes.</w:t>
      </w:r>
    </w:p>
    <w:p w14:paraId="0C72A954">
      <w:pPr>
        <w:spacing w:after="39" w:line="240" w:lineRule="auto"/>
        <w:ind w:left="0" w:firstLine="0"/>
        <w:rPr>
          <w:rFonts w:ascii="Times New Roman" w:hAnsi="Times New Roman" w:cs="Times New Roman"/>
        </w:rPr>
      </w:pPr>
    </w:p>
    <w:p w14:paraId="070933ED">
      <w:pPr>
        <w:pStyle w:val="Heading1"/>
        <w:spacing w:after="153"/>
        <w:ind w:left="0" w:firstLine="0"/>
        <w:rPr>
          <w:rFonts w:ascii="Times New Roman" w:hAnsi="Times New Roman" w:cs="Times New Roman"/>
          <w:sz w:val="28"/>
          <w:szCs w:val="28"/>
          <w:u w:val="single"/>
        </w:rPr>
      </w:pPr>
      <w:r>
        <w:rPr>
          <w:rFonts w:ascii="Times New Roman" w:hAnsi="Times New Roman" w:cs="Times New Roman"/>
          <w:sz w:val="28"/>
          <w:szCs w:val="28"/>
          <w:u w:val="single"/>
        </w:rPr>
        <w:t>Profile Summary:</w:t>
      </w:r>
    </w:p>
    <w:p w14:paraId="5EEFB18F">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Around </w:t>
      </w:r>
      <w:r>
        <w:rPr>
          <w:rFonts w:ascii="Times New Roman" w:hAnsi="Times New Roman" w:cs="Times New Roman"/>
          <w:b/>
          <w:sz w:val="24"/>
          <w:szCs w:val="24"/>
        </w:rPr>
        <w:t>4</w:t>
      </w:r>
      <w:r>
        <w:rPr>
          <w:rFonts w:ascii="Times New Roman" w:hAnsi="Times New Roman" w:cs="Times New Roman" w:hint="default"/>
          <w:b/>
          <w:sz w:val="24"/>
          <w:szCs w:val="24"/>
          <w:lang w:val="en-IN"/>
        </w:rPr>
        <w:t>+</w:t>
      </w:r>
      <w:r>
        <w:rPr>
          <w:rFonts w:ascii="Times New Roman" w:hAnsi="Times New Roman" w:cs="Times New Roman"/>
          <w:b/>
          <w:sz w:val="24"/>
          <w:szCs w:val="24"/>
        </w:rPr>
        <w:t xml:space="preserve"> years</w:t>
      </w:r>
      <w:r>
        <w:rPr>
          <w:rFonts w:ascii="Times New Roman" w:hAnsi="Times New Roman" w:cs="Times New Roman"/>
          <w:sz w:val="24"/>
          <w:szCs w:val="24"/>
        </w:rPr>
        <w:t xml:space="preserve"> of experience across Retail, Insurance, Banking, and Accounting Audits using </w:t>
      </w:r>
      <w:r>
        <w:rPr>
          <w:rFonts w:ascii="Times New Roman" w:hAnsi="Times New Roman" w:cs="Times New Roman"/>
          <w:b/>
          <w:sz w:val="24"/>
          <w:szCs w:val="24"/>
        </w:rPr>
        <w:t>Tosca Automation Testing</w:t>
      </w:r>
      <w:r>
        <w:rPr>
          <w:rFonts w:ascii="Times New Roman" w:hAnsi="Times New Roman" w:cs="Times New Roman"/>
          <w:sz w:val="24"/>
          <w:szCs w:val="24"/>
        </w:rPr>
        <w:t>.</w:t>
      </w:r>
    </w:p>
    <w:p w14:paraId="5C7D87A2">
      <w:pPr>
        <w:numPr>
          <w:ilvl w:val="0"/>
          <w:numId w:val="1"/>
        </w:numPr>
        <w:spacing w:after="39" w:line="240" w:lineRule="auto"/>
        <w:rPr>
          <w:rFonts w:ascii="Times New Roman" w:hAnsi="Times New Roman" w:cs="Times New Roman"/>
          <w:sz w:val="24"/>
          <w:szCs w:val="24"/>
        </w:rPr>
      </w:pPr>
      <w:r>
        <w:rPr>
          <w:rFonts w:ascii="Times New Roman" w:hAnsi="Times New Roman" w:cs="Times New Roman"/>
        </w:rPr>
        <w:t xml:space="preserve">Worked extensively as </w:t>
      </w:r>
      <w:r>
        <w:rPr>
          <w:rFonts w:ascii="Times New Roman" w:eastAsia="Times New Roman" w:hAnsi="Times New Roman" w:cs="Times New Roman"/>
          <w:b/>
          <w:bCs/>
          <w:sz w:val="24"/>
          <w:szCs w:val="24"/>
        </w:rPr>
        <w:t>Tosca Automation engineer</w:t>
      </w:r>
      <w:r>
        <w:rPr>
          <w:rFonts w:ascii="Times New Roman" w:hAnsi="Times New Roman" w:cs="Times New Roman"/>
        </w:rPr>
        <w:t xml:space="preserve"> in</w:t>
      </w:r>
      <w:r>
        <w:rPr>
          <w:rFonts w:ascii="Times New Roman" w:eastAsia="Times New Roman" w:hAnsi="Times New Roman" w:cs="Times New Roman"/>
          <w:sz w:val="24"/>
          <w:szCs w:val="24"/>
        </w:rPr>
        <w:t xml:space="preserve"> all phases of the </w:t>
      </w:r>
      <w:r>
        <w:rPr>
          <w:rFonts w:ascii="Times New Roman" w:eastAsia="Times New Roman" w:hAnsi="Times New Roman" w:cs="Times New Roman"/>
          <w:b/>
          <w:bCs/>
          <w:sz w:val="24"/>
          <w:szCs w:val="24"/>
        </w:rPr>
        <w:t>Software Test Life Cycle (STLC)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Software Development Life Cycle (SDLC)</w:t>
      </w:r>
      <w:r>
        <w:rPr>
          <w:rFonts w:ascii="Times New Roman" w:eastAsia="Times New Roman" w:hAnsi="Times New Roman" w:cs="Times New Roman"/>
          <w:sz w:val="24"/>
          <w:szCs w:val="24"/>
        </w:rPr>
        <w:t>, and its methodologies such as Agile, and Scrum.</w:t>
      </w:r>
    </w:p>
    <w:p w14:paraId="17D431E8">
      <w:pPr>
        <w:numPr>
          <w:ilvl w:val="0"/>
          <w:numId w:val="1"/>
        </w:numPr>
        <w:spacing w:after="39" w:line="240" w:lineRule="auto"/>
        <w:rPr>
          <w:rFonts w:ascii="Times New Roman" w:hAnsi="Times New Roman" w:cs="Times New Roman"/>
          <w:b/>
          <w:bCs/>
          <w:sz w:val="24"/>
          <w:szCs w:val="24"/>
        </w:rPr>
      </w:pPr>
      <w:r>
        <w:rPr>
          <w:rFonts w:ascii="Times New Roman" w:hAnsi="Times New Roman" w:cs="Times New Roman"/>
          <w:sz w:val="24"/>
          <w:szCs w:val="24"/>
        </w:rPr>
        <w:t xml:space="preserve">Performed </w:t>
      </w:r>
      <w:r>
        <w:rPr>
          <w:rFonts w:ascii="Times New Roman" w:hAnsi="Times New Roman" w:cs="Times New Roman"/>
          <w:b/>
          <w:bCs/>
          <w:sz w:val="24"/>
          <w:szCs w:val="24"/>
        </w:rPr>
        <w:t xml:space="preserve">Functional Testing, Regression Testing, </w:t>
      </w:r>
      <w:r>
        <w:rPr>
          <w:rFonts w:ascii="Times New Roman" w:hAnsi="Times New Roman" w:cs="Times New Roman"/>
          <w:sz w:val="24"/>
          <w:szCs w:val="24"/>
        </w:rPr>
        <w:t>and</w:t>
      </w:r>
      <w:r>
        <w:rPr>
          <w:rFonts w:ascii="Times New Roman" w:hAnsi="Times New Roman" w:cs="Times New Roman"/>
          <w:b/>
          <w:bCs/>
          <w:sz w:val="24"/>
          <w:szCs w:val="24"/>
        </w:rPr>
        <w:t xml:space="preserve"> GUI Testing </w:t>
      </w:r>
      <w:r>
        <w:rPr>
          <w:rFonts w:ascii="Times New Roman" w:hAnsi="Times New Roman" w:cs="Times New Roman"/>
          <w:bCs/>
          <w:sz w:val="24"/>
          <w:szCs w:val="24"/>
        </w:rPr>
        <w:t>using</w:t>
      </w:r>
      <w:r>
        <w:rPr>
          <w:rFonts w:ascii="Times New Roman" w:hAnsi="Times New Roman" w:cs="Times New Roman"/>
          <w:b/>
          <w:bCs/>
          <w:sz w:val="24"/>
          <w:szCs w:val="24"/>
        </w:rPr>
        <w:t xml:space="preserve"> </w:t>
      </w:r>
      <w:r>
        <w:rPr>
          <w:rFonts w:ascii="Times New Roman" w:eastAsia="Times New Roman" w:hAnsi="Times New Roman" w:cs="Times New Roman"/>
          <w:b/>
          <w:bCs/>
          <w:sz w:val="24"/>
          <w:szCs w:val="24"/>
        </w:rPr>
        <w:t>Tosca Test Suite</w:t>
      </w:r>
      <w:r>
        <w:rPr>
          <w:rFonts w:ascii="Times New Roman" w:hAnsi="Times New Roman" w:cs="Times New Roman"/>
          <w:b/>
          <w:bCs/>
          <w:sz w:val="24"/>
          <w:szCs w:val="24"/>
        </w:rPr>
        <w:t>.</w:t>
      </w:r>
    </w:p>
    <w:p w14:paraId="40316E62">
      <w:pPr>
        <w:numPr>
          <w:ilvl w:val="0"/>
          <w:numId w:val="1"/>
        </w:numPr>
        <w:spacing w:after="39" w:line="240" w:lineRule="auto"/>
        <w:rPr>
          <w:rFonts w:ascii="Times New Roman" w:hAnsi="Times New Roman" w:cs="Times New Roman"/>
          <w:sz w:val="24"/>
          <w:szCs w:val="24"/>
        </w:rPr>
      </w:pPr>
      <w:r>
        <w:rPr>
          <w:rFonts w:ascii="Times New Roman" w:hAnsi="Times New Roman" w:cs="Times New Roman" w:hint="default"/>
          <w:sz w:val="24"/>
          <w:szCs w:val="24"/>
          <w:lang w:val="en-IN"/>
        </w:rPr>
        <w:t xml:space="preserve">Expertise in Writing </w:t>
      </w:r>
      <w:r>
        <w:rPr>
          <w:rFonts w:ascii="Times New Roman" w:hAnsi="Times New Roman" w:cs="Times New Roman" w:hint="default"/>
          <w:b/>
          <w:bCs/>
          <w:sz w:val="24"/>
          <w:szCs w:val="24"/>
          <w:lang w:val="en-IN"/>
        </w:rPr>
        <w:t xml:space="preserve">SQL </w:t>
      </w:r>
      <w:r>
        <w:rPr>
          <w:rFonts w:ascii="Times New Roman" w:hAnsi="Times New Roman" w:cs="Times New Roman" w:hint="default"/>
          <w:sz w:val="24"/>
          <w:szCs w:val="24"/>
          <w:lang w:val="en-IN"/>
        </w:rPr>
        <w:t>Queries for database testing</w:t>
      </w:r>
    </w:p>
    <w:p w14:paraId="0B428042">
      <w:pPr>
        <w:numPr>
          <w:ilvl w:val="0"/>
          <w:numId w:val="1"/>
        </w:numPr>
        <w:spacing w:after="39" w:line="240" w:lineRule="auto"/>
        <w:rPr>
          <w:rFonts w:ascii="Times New Roman" w:hAnsi="Times New Roman" w:cs="Times New Roman"/>
          <w:sz w:val="24"/>
          <w:szCs w:val="24"/>
        </w:rPr>
      </w:pPr>
      <w:r>
        <w:rPr>
          <w:rFonts w:ascii="Times New Roman" w:hAnsi="Times New Roman" w:cs="Times New Roman" w:hint="default"/>
          <w:sz w:val="24"/>
          <w:szCs w:val="24"/>
          <w:lang w:val="en-IN"/>
        </w:rPr>
        <w:t xml:space="preserve">Worked with </w:t>
      </w:r>
      <w:r>
        <w:rPr>
          <w:rFonts w:ascii="Times New Roman" w:hAnsi="Times New Roman" w:cs="Times New Roman" w:hint="default"/>
          <w:b/>
          <w:bCs/>
          <w:sz w:val="24"/>
          <w:szCs w:val="24"/>
          <w:lang w:val="en-IN"/>
        </w:rPr>
        <w:t xml:space="preserve">API </w:t>
      </w:r>
      <w:r>
        <w:rPr>
          <w:rFonts w:ascii="Times New Roman" w:hAnsi="Times New Roman" w:cs="Times New Roman" w:hint="default"/>
          <w:sz w:val="24"/>
          <w:szCs w:val="24"/>
          <w:lang w:val="en-IN"/>
        </w:rPr>
        <w:t>Testing using Tricentis Tosca</w:t>
      </w:r>
    </w:p>
    <w:p w14:paraId="4C72C76B">
      <w:pPr>
        <w:numPr>
          <w:ilvl w:val="0"/>
          <w:numId w:val="1"/>
        </w:numPr>
        <w:shd w:val="clear" w:color="auto" w:fill="FFFFFF"/>
        <w:spacing w:before="100" w:beforeAutospacing="1" w:after="100" w:afterAutospacing="1" w:line="276" w:lineRule="auto"/>
        <w:rPr>
          <w:rFonts w:ascii="Times New Roman" w:eastAsia="Verdana" w:hAnsi="Times New Roman" w:cs="Times New Roman"/>
          <w:sz w:val="24"/>
          <w:szCs w:val="24"/>
        </w:rPr>
      </w:pPr>
      <w:r>
        <w:rPr>
          <w:rFonts w:ascii="Times New Roman" w:eastAsia="Verdana" w:hAnsi="Times New Roman" w:cs="Times New Roman" w:hint="default"/>
          <w:sz w:val="24"/>
          <w:szCs w:val="24"/>
          <w:lang w:val="en-IN"/>
        </w:rPr>
        <w:t>T</w:t>
      </w:r>
      <w:r>
        <w:rPr>
          <w:rFonts w:ascii="Times New Roman" w:eastAsia="Verdana" w:hAnsi="Times New Roman" w:cs="Times New Roman"/>
          <w:sz w:val="24"/>
          <w:szCs w:val="24"/>
        </w:rPr>
        <w:t>esting approac</w:t>
      </w:r>
      <w:r>
        <w:rPr>
          <w:rFonts w:ascii="Times New Roman" w:eastAsia="Verdana" w:hAnsi="Times New Roman" w:cs="Times New Roman" w:hint="default"/>
          <w:sz w:val="24"/>
          <w:szCs w:val="24"/>
          <w:lang w:val="en-IN"/>
        </w:rPr>
        <w:t xml:space="preserve">h using </w:t>
      </w:r>
      <w:r>
        <w:rPr>
          <w:rFonts w:ascii="Times New Roman" w:eastAsia="Verdana" w:hAnsi="Times New Roman" w:cs="Times New Roman" w:hint="default"/>
          <w:b/>
          <w:bCs/>
          <w:sz w:val="24"/>
          <w:szCs w:val="24"/>
          <w:lang w:val="en-IN"/>
        </w:rPr>
        <w:t xml:space="preserve">DEX </w:t>
      </w:r>
      <w:r>
        <w:rPr>
          <w:rFonts w:ascii="Times New Roman" w:eastAsia="Verdana" w:hAnsi="Times New Roman" w:cs="Times New Roman" w:hint="default"/>
          <w:sz w:val="24"/>
          <w:szCs w:val="24"/>
          <w:lang w:val="en-IN"/>
        </w:rPr>
        <w:t>machines</w:t>
      </w:r>
      <w:r>
        <w:rPr>
          <w:rFonts w:ascii="Times New Roman" w:eastAsia="Verdana" w:hAnsi="Times New Roman" w:cs="Times New Roman"/>
          <w:sz w:val="24"/>
          <w:szCs w:val="24"/>
        </w:rPr>
        <w:t xml:space="preserve"> resulting in reduced manual effort and improved </w:t>
      </w:r>
      <w:r>
        <w:rPr>
          <w:rFonts w:ascii="Times New Roman" w:eastAsia="Verdana" w:hAnsi="Times New Roman" w:cs="Times New Roman"/>
          <w:b/>
          <w:bCs/>
          <w:sz w:val="24"/>
          <w:szCs w:val="24"/>
        </w:rPr>
        <w:t xml:space="preserve">regression </w:t>
      </w:r>
      <w:r>
        <w:rPr>
          <w:rFonts w:ascii="Times New Roman" w:eastAsia="Verdana" w:hAnsi="Times New Roman" w:cs="Times New Roman"/>
          <w:sz w:val="24"/>
          <w:szCs w:val="24"/>
        </w:rPr>
        <w:t>test coverage.</w:t>
      </w:r>
    </w:p>
    <w:p w14:paraId="14D36EF2">
      <w:pPr>
        <w:numPr>
          <w:ilvl w:val="0"/>
          <w:numId w:val="1"/>
        </w:numPr>
        <w:shd w:val="clear" w:color="auto" w:fill="FFFFFF"/>
        <w:spacing w:before="100" w:beforeAutospacing="1" w:after="100" w:afterAutospacing="1" w:line="276" w:lineRule="auto"/>
        <w:rPr>
          <w:rFonts w:ascii="Times New Roman" w:eastAsia="Verdana" w:hAnsi="Times New Roman" w:cs="Times New Roman"/>
          <w:sz w:val="24"/>
          <w:szCs w:val="24"/>
        </w:rPr>
      </w:pPr>
      <w:r>
        <w:rPr>
          <w:rFonts w:ascii="Times New Roman" w:eastAsia="Verdana" w:hAnsi="Times New Roman" w:cs="Times New Roman" w:hint="default"/>
          <w:sz w:val="24"/>
          <w:szCs w:val="24"/>
          <w:lang w:val="en-IN"/>
        </w:rPr>
        <w:t>Expertise in developing Logical scripting using</w:t>
      </w:r>
      <w:r>
        <w:rPr>
          <w:rFonts w:ascii="Times New Roman" w:eastAsia="Verdana" w:hAnsi="Times New Roman" w:cs="Times New Roman" w:hint="default"/>
          <w:b/>
          <w:bCs/>
          <w:sz w:val="24"/>
          <w:szCs w:val="24"/>
          <w:lang w:val="en-IN"/>
        </w:rPr>
        <w:t xml:space="preserve"> Loops, Repetitions and RTB’s with Conditions</w:t>
      </w:r>
    </w:p>
    <w:p w14:paraId="45A1FACD">
      <w:pPr>
        <w:numPr>
          <w:ilvl w:val="0"/>
          <w:numId w:val="1"/>
        </w:numPr>
        <w:spacing w:after="113" w:line="240" w:lineRule="auto"/>
        <w:jc w:val="both"/>
        <w:rPr>
          <w:rFonts w:ascii="Times New Roman" w:eastAsia="Verdana" w:hAnsi="Times New Roman" w:cs="Times New Roman"/>
          <w:sz w:val="24"/>
          <w:szCs w:val="24"/>
        </w:rPr>
      </w:pPr>
      <w:r>
        <w:rPr>
          <w:rFonts w:ascii="Times New Roman" w:eastAsia="Verdana" w:hAnsi="Times New Roman" w:cs="Times New Roman"/>
          <w:sz w:val="24"/>
          <w:szCs w:val="24"/>
        </w:rPr>
        <w:t xml:space="preserve">Developed </w:t>
      </w:r>
      <w:r>
        <w:rPr>
          <w:rFonts w:ascii="Times New Roman" w:eastAsia="Verdana" w:hAnsi="Times New Roman" w:cs="Times New Roman"/>
          <w:b/>
          <w:bCs/>
          <w:sz w:val="24"/>
          <w:szCs w:val="24"/>
        </w:rPr>
        <w:t>Regression</w:t>
      </w:r>
      <w:r>
        <w:rPr>
          <w:rFonts w:ascii="Times New Roman" w:eastAsia="Verdana" w:hAnsi="Times New Roman" w:cs="Times New Roman"/>
          <w:sz w:val="24"/>
          <w:szCs w:val="24"/>
        </w:rPr>
        <w:t xml:space="preserve"> suits, </w:t>
      </w:r>
      <w:r>
        <w:rPr>
          <w:rFonts w:ascii="Times New Roman" w:eastAsia="Verdana" w:hAnsi="Times New Roman" w:cs="Times New Roman"/>
          <w:b/>
          <w:bCs/>
          <w:sz w:val="24"/>
          <w:szCs w:val="24"/>
        </w:rPr>
        <w:t>Smoke,</w:t>
      </w:r>
      <w:r>
        <w:rPr>
          <w:rFonts w:ascii="Times New Roman" w:eastAsia="Verdana" w:hAnsi="Times New Roman" w:cs="Times New Roman"/>
          <w:sz w:val="24"/>
          <w:szCs w:val="24"/>
        </w:rPr>
        <w:t xml:space="preserve"> and </w:t>
      </w:r>
      <w:r>
        <w:rPr>
          <w:rFonts w:ascii="Times New Roman" w:eastAsia="Verdana" w:hAnsi="Times New Roman" w:cs="Times New Roman"/>
          <w:b/>
          <w:bCs/>
          <w:sz w:val="24"/>
          <w:szCs w:val="24"/>
        </w:rPr>
        <w:t>Sanity</w:t>
      </w:r>
      <w:r>
        <w:rPr>
          <w:rFonts w:ascii="Times New Roman" w:eastAsia="Verdana" w:hAnsi="Times New Roman" w:cs="Times New Roman"/>
          <w:sz w:val="24"/>
          <w:szCs w:val="24"/>
        </w:rPr>
        <w:t xml:space="preserve"> Script</w:t>
      </w:r>
      <w:r>
        <w:rPr>
          <w:rFonts w:ascii="Times New Roman" w:eastAsia="Verdana" w:hAnsi="Times New Roman" w:cs="Times New Roman" w:hint="default"/>
          <w:sz w:val="24"/>
          <w:szCs w:val="24"/>
          <w:lang w:val="en-IN"/>
        </w:rPr>
        <w:t xml:space="preserve"> </w:t>
      </w:r>
    </w:p>
    <w:p w14:paraId="308E21A5">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Experience in creating scripts in Tosca using </w:t>
      </w:r>
      <w:r>
        <w:rPr>
          <w:rFonts w:ascii="Times New Roman" w:hAnsi="Times New Roman" w:cs="Times New Roman"/>
          <w:b/>
          <w:bCs/>
          <w:sz w:val="24"/>
          <w:szCs w:val="24"/>
        </w:rPr>
        <w:t xml:space="preserve">Libraries and reusable Test Step Blocks (RTBs). </w:t>
      </w:r>
    </w:p>
    <w:p w14:paraId="02A6F32D">
      <w:pPr>
        <w:numPr>
          <w:ilvl w:val="0"/>
          <w:numId w:val="1"/>
        </w:numPr>
        <w:spacing w:after="39" w:line="240" w:lineRule="auto"/>
        <w:rPr>
          <w:rFonts w:ascii="Times New Roman" w:eastAsia="Verdana" w:hAnsi="Times New Roman" w:cs="Times New Roman"/>
          <w:sz w:val="24"/>
          <w:szCs w:val="24"/>
        </w:rPr>
      </w:pPr>
      <w:r>
        <w:rPr>
          <w:rFonts w:ascii="Times New Roman" w:hAnsi="Times New Roman" w:cs="Times New Roman"/>
          <w:sz w:val="24"/>
          <w:szCs w:val="24"/>
        </w:rPr>
        <w:t>Using Tosca Automation features worked extensively on various</w:t>
      </w:r>
      <w:r>
        <w:rPr>
          <w:rFonts w:ascii="Times New Roman" w:hAnsi="Times New Roman" w:cs="Times New Roman"/>
          <w:b/>
          <w:bCs/>
          <w:sz w:val="24"/>
          <w:szCs w:val="24"/>
        </w:rPr>
        <w:t xml:space="preserve"> Synchronization methods, Recovery Scenarios, and Cleanup Scenarios </w:t>
      </w:r>
      <w:r>
        <w:rPr>
          <w:rFonts w:ascii="Times New Roman" w:hAnsi="Times New Roman" w:cs="Times New Roman"/>
          <w:sz w:val="24"/>
          <w:szCs w:val="24"/>
        </w:rPr>
        <w:t>at different retry levels</w:t>
      </w:r>
      <w:r>
        <w:rPr>
          <w:rFonts w:ascii="Times New Roman" w:hAnsi="Times New Roman" w:cs="Times New Roman"/>
          <w:b/>
          <w:bCs/>
          <w:sz w:val="24"/>
          <w:szCs w:val="24"/>
        </w:rPr>
        <w:t>.</w:t>
      </w:r>
      <w:bookmarkStart w:id="0" w:name="_GoBack"/>
      <w:bookmarkEnd w:id="0"/>
    </w:p>
    <w:p w14:paraId="2918028D">
      <w:pPr>
        <w:numPr>
          <w:ilvl w:val="0"/>
          <w:numId w:val="1"/>
        </w:numPr>
        <w:spacing w:after="39" w:line="240" w:lineRule="auto"/>
        <w:rPr>
          <w:rFonts w:ascii="Times New Roman" w:hAnsi="Times New Roman" w:cs="Times New Roman"/>
          <w:b/>
          <w:bCs/>
          <w:sz w:val="24"/>
          <w:szCs w:val="24"/>
        </w:rPr>
      </w:pPr>
      <w:r>
        <w:rPr>
          <w:rFonts w:ascii="Times New Roman" w:hAnsi="Times New Roman" w:cs="Times New Roman"/>
          <w:sz w:val="24"/>
          <w:szCs w:val="24"/>
        </w:rPr>
        <w:t xml:space="preserve">As a Tosca Automation Test Engineer have good experience in executing Automation Scripts on </w:t>
      </w:r>
      <w:r>
        <w:rPr>
          <w:rFonts w:ascii="Times New Roman" w:hAnsi="Times New Roman" w:cs="Times New Roman"/>
          <w:b/>
          <w:bCs/>
          <w:sz w:val="24"/>
          <w:szCs w:val="24"/>
        </w:rPr>
        <w:t>DEX</w:t>
      </w:r>
      <w:r>
        <w:rPr>
          <w:rFonts w:ascii="Times New Roman" w:hAnsi="Times New Roman" w:cs="Times New Roman"/>
          <w:sz w:val="24"/>
          <w:szCs w:val="24"/>
        </w:rPr>
        <w:t xml:space="preserve"> machines.</w:t>
      </w:r>
    </w:p>
    <w:p w14:paraId="7F1BD115">
      <w:pPr>
        <w:numPr>
          <w:ilvl w:val="0"/>
          <w:numId w:val="1"/>
        </w:numPr>
        <w:spacing w:after="39" w:line="240" w:lineRule="auto"/>
        <w:rPr>
          <w:rFonts w:ascii="Times New Roman" w:eastAsia="Verdana" w:hAnsi="Times New Roman" w:cs="Times New Roman"/>
          <w:sz w:val="24"/>
          <w:szCs w:val="24"/>
        </w:rPr>
      </w:pPr>
      <w:r>
        <w:rPr>
          <w:rFonts w:ascii="Times New Roman" w:hAnsi="Times New Roman" w:cs="Times New Roman" w:hint="default"/>
          <w:sz w:val="24"/>
          <w:szCs w:val="24"/>
          <w:lang w:val="en-IN"/>
        </w:rPr>
        <w:t>Expertise in writing</w:t>
      </w:r>
      <w:r>
        <w:rPr>
          <w:rFonts w:ascii="Times New Roman" w:hAnsi="Times New Roman" w:cs="Times New Roman"/>
          <w:sz w:val="24"/>
          <w:szCs w:val="24"/>
        </w:rPr>
        <w:t xml:space="preserve"> </w:t>
      </w:r>
      <w:r>
        <w:rPr>
          <w:rFonts w:ascii="Times New Roman" w:hAnsi="Times New Roman" w:cs="Times New Roman"/>
          <w:b/>
          <w:bCs/>
          <w:sz w:val="24"/>
          <w:szCs w:val="24"/>
        </w:rPr>
        <w:t>Tosca Query Language (TQL).</w:t>
      </w:r>
    </w:p>
    <w:p w14:paraId="7BB5513F">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Good exposure to Action modes like </w:t>
      </w:r>
      <w:r>
        <w:rPr>
          <w:rFonts w:ascii="Times New Roman" w:hAnsi="Times New Roman" w:cs="Times New Roman"/>
          <w:b/>
          <w:bCs/>
          <w:sz w:val="24"/>
          <w:szCs w:val="24"/>
        </w:rPr>
        <w:t>Verify, Constraint, Wait ON, and Buffer</w:t>
      </w:r>
      <w:r>
        <w:rPr>
          <w:rFonts w:ascii="Times New Roman" w:hAnsi="Times New Roman" w:cs="Times New Roman"/>
          <w:sz w:val="24"/>
          <w:szCs w:val="24"/>
        </w:rPr>
        <w:t xml:space="preserve"> in </w:t>
      </w:r>
      <w:r>
        <w:rPr>
          <w:rFonts w:ascii="Times New Roman" w:hAnsi="Times New Roman" w:cs="Times New Roman"/>
          <w:b/>
          <w:sz w:val="24"/>
          <w:szCs w:val="24"/>
        </w:rPr>
        <w:t>Tosca</w:t>
      </w:r>
      <w:r>
        <w:rPr>
          <w:rFonts w:ascii="Times New Roman" w:hAnsi="Times New Roman" w:cs="Times New Roman"/>
          <w:sz w:val="24"/>
          <w:szCs w:val="24"/>
        </w:rPr>
        <w:t>.</w:t>
      </w:r>
    </w:p>
    <w:p w14:paraId="7CE5D8C9">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Extensively worked with Tosca reusable components such as </w:t>
      </w:r>
      <w:r>
        <w:rPr>
          <w:rFonts w:ascii="Times New Roman" w:hAnsi="Times New Roman" w:cs="Times New Roman"/>
          <w:b/>
          <w:bCs/>
          <w:sz w:val="24"/>
          <w:szCs w:val="24"/>
        </w:rPr>
        <w:t>Business Parameters</w:t>
      </w:r>
      <w:r>
        <w:rPr>
          <w:rFonts w:ascii="Times New Roman" w:hAnsi="Times New Roman" w:cs="Times New Roman"/>
          <w:sz w:val="24"/>
          <w:szCs w:val="24"/>
        </w:rPr>
        <w:t xml:space="preserve">, </w:t>
      </w:r>
      <w:r>
        <w:rPr>
          <w:rFonts w:ascii="Times New Roman" w:hAnsi="Times New Roman" w:cs="Times New Roman"/>
          <w:b/>
          <w:bCs/>
          <w:sz w:val="24"/>
          <w:szCs w:val="24"/>
        </w:rPr>
        <w:t>Test Configuration Parameters,</w:t>
      </w:r>
      <w:r>
        <w:rPr>
          <w:rFonts w:ascii="Times New Roman" w:hAnsi="Times New Roman" w:cs="Times New Roman"/>
          <w:sz w:val="24"/>
          <w:szCs w:val="24"/>
        </w:rPr>
        <w:t xml:space="preserve"> and writing the </w:t>
      </w:r>
      <w:r>
        <w:rPr>
          <w:rFonts w:ascii="Times New Roman" w:hAnsi="Times New Roman" w:cs="Times New Roman"/>
          <w:b/>
          <w:bCs/>
          <w:sz w:val="24"/>
          <w:szCs w:val="24"/>
        </w:rPr>
        <w:t>Conditions</w:t>
      </w:r>
      <w:r>
        <w:rPr>
          <w:rFonts w:ascii="Times New Roman" w:hAnsi="Times New Roman" w:cs="Times New Roman"/>
          <w:sz w:val="24"/>
          <w:szCs w:val="24"/>
        </w:rPr>
        <w:t xml:space="preserve"> concerning Test data in test cases.</w:t>
      </w:r>
    </w:p>
    <w:p w14:paraId="5F286883">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Experience running scripts in </w:t>
      </w:r>
      <w:r>
        <w:rPr>
          <w:rFonts w:ascii="Times New Roman" w:hAnsi="Times New Roman" w:cs="Times New Roman"/>
          <w:b/>
          <w:bCs/>
          <w:sz w:val="24"/>
          <w:szCs w:val="24"/>
        </w:rPr>
        <w:t>Scratch Book</w:t>
      </w:r>
      <w:r>
        <w:rPr>
          <w:rFonts w:ascii="Times New Roman" w:hAnsi="Times New Roman" w:cs="Times New Roman"/>
          <w:sz w:val="24"/>
          <w:szCs w:val="24"/>
        </w:rPr>
        <w:t xml:space="preserve"> and </w:t>
      </w:r>
      <w:r>
        <w:rPr>
          <w:rFonts w:ascii="Times New Roman" w:hAnsi="Times New Roman" w:cs="Times New Roman"/>
          <w:b/>
          <w:bCs/>
          <w:sz w:val="24"/>
          <w:szCs w:val="24"/>
        </w:rPr>
        <w:t>Execution</w:t>
      </w:r>
      <w:r>
        <w:rPr>
          <w:rFonts w:ascii="Times New Roman" w:hAnsi="Times New Roman" w:cs="Times New Roman"/>
          <w:sz w:val="24"/>
          <w:szCs w:val="24"/>
        </w:rPr>
        <w:t xml:space="preserve"> lists in Tosca.</w:t>
      </w:r>
    </w:p>
    <w:p w14:paraId="0FD4047E">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Experience in </w:t>
      </w:r>
      <w:r>
        <w:rPr>
          <w:rFonts w:ascii="Times New Roman" w:hAnsi="Times New Roman" w:cs="Times New Roman"/>
          <w:b/>
          <w:bCs/>
          <w:sz w:val="24"/>
          <w:szCs w:val="24"/>
        </w:rPr>
        <w:t>Data Driven Testing (DDT)</w:t>
      </w:r>
      <w:r>
        <w:rPr>
          <w:rFonts w:ascii="Times New Roman" w:hAnsi="Times New Roman" w:cs="Times New Roman"/>
          <w:sz w:val="24"/>
          <w:szCs w:val="24"/>
        </w:rPr>
        <w:t xml:space="preserve"> using </w:t>
      </w:r>
      <w:r>
        <w:rPr>
          <w:rFonts w:ascii="Times New Roman" w:hAnsi="Times New Roman" w:cs="Times New Roman"/>
          <w:b/>
          <w:bCs/>
          <w:sz w:val="24"/>
          <w:szCs w:val="24"/>
        </w:rPr>
        <w:t>Test Data Service (TDS)</w:t>
      </w:r>
      <w:r>
        <w:rPr>
          <w:rFonts w:ascii="Times New Roman" w:hAnsi="Times New Roman" w:cs="Times New Roman"/>
          <w:sz w:val="24"/>
          <w:szCs w:val="24"/>
        </w:rPr>
        <w:t xml:space="preserve">, </w:t>
      </w:r>
      <w:r>
        <w:rPr>
          <w:rFonts w:ascii="Times New Roman" w:hAnsi="Times New Roman" w:cs="Times New Roman"/>
          <w:b/>
          <w:bCs/>
          <w:sz w:val="24"/>
          <w:szCs w:val="24"/>
        </w:rPr>
        <w:t xml:space="preserve">Test Case Design (TCD), and Excel </w:t>
      </w:r>
      <w:r>
        <w:rPr>
          <w:rFonts w:ascii="Times New Roman" w:hAnsi="Times New Roman" w:cs="Times New Roman"/>
          <w:sz w:val="24"/>
          <w:szCs w:val="24"/>
        </w:rPr>
        <w:t>in Tosca Automation.</w:t>
      </w:r>
    </w:p>
    <w:p w14:paraId="6EABA8C8">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Experience in </w:t>
      </w:r>
      <w:r>
        <w:rPr>
          <w:rFonts w:ascii="Times New Roman" w:hAnsi="Times New Roman" w:cs="Times New Roman"/>
          <w:b/>
          <w:sz w:val="24"/>
          <w:szCs w:val="24"/>
        </w:rPr>
        <w:t>designing, developing and executing</w:t>
      </w:r>
      <w:r>
        <w:rPr>
          <w:rFonts w:ascii="Times New Roman" w:hAnsi="Times New Roman" w:cs="Times New Roman"/>
          <w:sz w:val="24"/>
          <w:szCs w:val="24"/>
        </w:rPr>
        <w:t xml:space="preserve"> Test Cases using</w:t>
      </w:r>
      <w:r>
        <w:rPr>
          <w:rFonts w:ascii="Times New Roman" w:hAnsi="Times New Roman" w:cs="Times New Roman"/>
          <w:b/>
          <w:sz w:val="24"/>
          <w:szCs w:val="24"/>
        </w:rPr>
        <w:t xml:space="preserve"> Tosca Automation Framework</w:t>
      </w:r>
      <w:r>
        <w:rPr>
          <w:rFonts w:ascii="Times New Roman" w:hAnsi="Times New Roman" w:cs="Times New Roman"/>
          <w:sz w:val="24"/>
          <w:szCs w:val="24"/>
        </w:rPr>
        <w:t>.</w:t>
      </w:r>
    </w:p>
    <w:p w14:paraId="7258A744">
      <w:pPr>
        <w:numPr>
          <w:ilvl w:val="0"/>
          <w:numId w:val="1"/>
        </w:numPr>
        <w:spacing w:after="39" w:line="240" w:lineRule="auto"/>
        <w:rPr>
          <w:rFonts w:ascii="Times New Roman" w:hAnsi="Times New Roman" w:cs="Times New Roman"/>
          <w:sz w:val="24"/>
          <w:szCs w:val="24"/>
        </w:rPr>
      </w:pPr>
      <w:r>
        <w:rPr>
          <w:rFonts w:ascii="Times New Roman" w:eastAsia="Verdana" w:hAnsi="Times New Roman" w:cs="Times New Roman"/>
          <w:sz w:val="24"/>
          <w:szCs w:val="24"/>
        </w:rPr>
        <w:t xml:space="preserve">Automated for </w:t>
      </w:r>
      <w:r>
        <w:rPr>
          <w:rFonts w:ascii="Times New Roman" w:hAnsi="Times New Roman" w:cs="Times New Roman"/>
          <w:b/>
          <w:bCs/>
          <w:sz w:val="24"/>
          <w:szCs w:val="24"/>
        </w:rPr>
        <w:t>SAP ECC modules</w:t>
      </w:r>
      <w:r>
        <w:rPr>
          <w:rFonts w:ascii="Times New Roman" w:eastAsia="Verdana" w:hAnsi="Times New Roman" w:cs="Times New Roman"/>
          <w:sz w:val="24"/>
          <w:szCs w:val="24"/>
        </w:rPr>
        <w:t xml:space="preserve"> </w:t>
      </w:r>
      <w:r>
        <w:rPr>
          <w:rFonts w:ascii="Times New Roman" w:hAnsi="Times New Roman" w:cs="Times New Roman"/>
          <w:b/>
          <w:bCs/>
          <w:sz w:val="24"/>
          <w:szCs w:val="24"/>
        </w:rPr>
        <w:t>(HCM, MM, FICO)</w:t>
      </w:r>
      <w:r>
        <w:rPr>
          <w:rFonts w:ascii="Times New Roman" w:eastAsia="Verdana" w:hAnsi="Times New Roman" w:cs="Times New Roman"/>
          <w:sz w:val="24"/>
          <w:szCs w:val="24"/>
        </w:rPr>
        <w:t xml:space="preserve"> using Tosca’s model-based </w:t>
      </w:r>
    </w:p>
    <w:p w14:paraId="2EC4724C">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Involved in doing </w:t>
      </w:r>
      <w:r>
        <w:rPr>
          <w:rFonts w:ascii="Times New Roman" w:hAnsi="Times New Roman" w:cs="Times New Roman"/>
          <w:b/>
          <w:bCs/>
          <w:sz w:val="24"/>
          <w:szCs w:val="24"/>
        </w:rPr>
        <w:t>Peer reviews</w:t>
      </w:r>
      <w:r>
        <w:rPr>
          <w:rFonts w:ascii="Times New Roman" w:hAnsi="Times New Roman" w:cs="Times New Roman"/>
          <w:sz w:val="24"/>
          <w:szCs w:val="24"/>
        </w:rPr>
        <w:t xml:space="preserve"> and following the best practices proposed by </w:t>
      </w:r>
      <w:r>
        <w:rPr>
          <w:rFonts w:ascii="Times New Roman" w:hAnsi="Times New Roman" w:cs="Times New Roman"/>
          <w:b/>
          <w:sz w:val="24"/>
          <w:szCs w:val="24"/>
        </w:rPr>
        <w:t>Tricentis</w:t>
      </w:r>
      <w:r>
        <w:rPr>
          <w:rFonts w:ascii="Times New Roman" w:hAnsi="Times New Roman" w:cs="Times New Roman"/>
          <w:sz w:val="24"/>
          <w:szCs w:val="24"/>
        </w:rPr>
        <w:t xml:space="preserve"> </w:t>
      </w:r>
      <w:r>
        <w:rPr>
          <w:rFonts w:ascii="Times New Roman" w:hAnsi="Times New Roman" w:cs="Times New Roman"/>
          <w:b/>
          <w:sz w:val="24"/>
          <w:szCs w:val="24"/>
        </w:rPr>
        <w:t>Tosca</w:t>
      </w:r>
      <w:r>
        <w:rPr>
          <w:rFonts w:ascii="Times New Roman" w:hAnsi="Times New Roman" w:cs="Times New Roman"/>
          <w:sz w:val="24"/>
          <w:szCs w:val="24"/>
        </w:rPr>
        <w:t>.</w:t>
      </w:r>
    </w:p>
    <w:p w14:paraId="38A99376">
      <w:pPr>
        <w:numPr>
          <w:ilvl w:val="0"/>
          <w:numId w:val="1"/>
        </w:numPr>
        <w:spacing w:after="39" w:line="240" w:lineRule="auto"/>
        <w:rPr>
          <w:rFonts w:ascii="Times New Roman" w:hAnsi="Times New Roman" w:cs="Times New Roman"/>
          <w:b/>
          <w:bCs/>
          <w:sz w:val="24"/>
          <w:szCs w:val="24"/>
        </w:rPr>
      </w:pPr>
      <w:r>
        <w:rPr>
          <w:rFonts w:ascii="Times New Roman" w:hAnsi="Times New Roman" w:cs="Times New Roman"/>
          <w:sz w:val="24"/>
          <w:szCs w:val="24"/>
        </w:rPr>
        <w:t>Hands-on Experience in</w:t>
      </w:r>
      <w:r>
        <w:rPr>
          <w:rFonts w:ascii="Times New Roman" w:hAnsi="Times New Roman" w:cs="Times New Roman"/>
          <w:b/>
          <w:bCs/>
          <w:sz w:val="24"/>
          <w:szCs w:val="24"/>
        </w:rPr>
        <w:t xml:space="preserve"> API </w:t>
      </w:r>
      <w:r>
        <w:rPr>
          <w:rFonts w:ascii="Times New Roman" w:hAnsi="Times New Roman" w:cs="Times New Roman"/>
          <w:sz w:val="24"/>
          <w:szCs w:val="24"/>
        </w:rPr>
        <w:t>and</w:t>
      </w:r>
      <w:r>
        <w:rPr>
          <w:rFonts w:ascii="Times New Roman" w:hAnsi="Times New Roman" w:cs="Times New Roman"/>
          <w:b/>
          <w:bCs/>
          <w:sz w:val="24"/>
          <w:szCs w:val="24"/>
        </w:rPr>
        <w:t xml:space="preserve"> SAP </w:t>
      </w:r>
      <w:r>
        <w:rPr>
          <w:rFonts w:ascii="Times New Roman" w:hAnsi="Times New Roman" w:cs="Times New Roman"/>
          <w:sz w:val="24"/>
          <w:szCs w:val="24"/>
        </w:rPr>
        <w:t xml:space="preserve">Application testing using </w:t>
      </w:r>
      <w:r>
        <w:rPr>
          <w:rFonts w:ascii="Times New Roman" w:hAnsi="Times New Roman" w:cs="Times New Roman"/>
          <w:b/>
          <w:sz w:val="24"/>
          <w:szCs w:val="24"/>
        </w:rPr>
        <w:t>Tosca Automation</w:t>
      </w:r>
      <w:r>
        <w:rPr>
          <w:rFonts w:ascii="Times New Roman" w:hAnsi="Times New Roman" w:cs="Times New Roman"/>
          <w:sz w:val="24"/>
          <w:szCs w:val="24"/>
        </w:rPr>
        <w:t>.</w:t>
      </w:r>
    </w:p>
    <w:p w14:paraId="21D63B4E">
      <w:pPr>
        <w:numPr>
          <w:ilvl w:val="0"/>
          <w:numId w:val="1"/>
        </w:numPr>
        <w:spacing w:after="39" w:line="240" w:lineRule="auto"/>
        <w:rPr>
          <w:rFonts w:ascii="Times New Roman" w:hAnsi="Times New Roman" w:cs="Times New Roman"/>
          <w:sz w:val="24"/>
          <w:szCs w:val="24"/>
        </w:rPr>
      </w:pPr>
      <w:r>
        <w:rPr>
          <w:rFonts w:ascii="Times New Roman" w:hAnsi="Times New Roman" w:cs="Times New Roman"/>
          <w:sz w:val="24"/>
          <w:szCs w:val="24"/>
        </w:rPr>
        <w:t xml:space="preserve">Good exposure to </w:t>
      </w:r>
      <w:r>
        <w:rPr>
          <w:rFonts w:ascii="Times New Roman" w:hAnsi="Times New Roman" w:cs="Times New Roman"/>
          <w:b/>
          <w:bCs/>
          <w:sz w:val="24"/>
          <w:szCs w:val="24"/>
        </w:rPr>
        <w:t>Exception Handling</w:t>
      </w:r>
      <w:r>
        <w:rPr>
          <w:rFonts w:ascii="Times New Roman" w:hAnsi="Times New Roman" w:cs="Times New Roman"/>
          <w:sz w:val="24"/>
          <w:szCs w:val="24"/>
        </w:rPr>
        <w:t xml:space="preserve"> in Tosca.</w:t>
      </w:r>
    </w:p>
    <w:p w14:paraId="24838A43">
      <w:pPr>
        <w:spacing w:after="39" w:line="237" w:lineRule="auto"/>
        <w:ind w:left="720" w:firstLine="0"/>
        <w:rPr>
          <w:rFonts w:ascii="Times New Roman" w:hAnsi="Times New Roman" w:cs="Times New Roman"/>
          <w:sz w:val="24"/>
          <w:szCs w:val="24"/>
        </w:rPr>
      </w:pPr>
    </w:p>
    <w:p w14:paraId="6DB91B50">
      <w:pPr>
        <w:spacing w:after="39" w:line="237" w:lineRule="auto"/>
        <w:ind w:left="720" w:firstLine="0"/>
        <w:rPr>
          <w:rFonts w:ascii="Times New Roman" w:hAnsi="Times New Roman" w:cs="Times New Roman"/>
          <w:sz w:val="24"/>
          <w:szCs w:val="24"/>
        </w:rPr>
      </w:pPr>
    </w:p>
    <w:p w14:paraId="24864982">
      <w:pPr>
        <w:pStyle w:val="Heading1"/>
        <w:spacing w:after="184"/>
        <w:ind w:left="0" w:firstLine="0"/>
        <w:rPr>
          <w:rFonts w:ascii="Times New Roman" w:hAnsi="Times New Roman" w:cs="Times New Roman"/>
          <w:sz w:val="28"/>
          <w:szCs w:val="28"/>
          <w:u w:val="single"/>
        </w:rPr>
      </w:pPr>
      <w:r>
        <w:rPr>
          <w:rFonts w:ascii="Times New Roman" w:hAnsi="Times New Roman" w:cs="Times New Roman"/>
          <w:sz w:val="28"/>
          <w:szCs w:val="28"/>
          <w:u w:val="single"/>
        </w:rPr>
        <w:t>Educational Qualification:</w:t>
      </w:r>
    </w:p>
    <w:p w14:paraId="6DC41DA2">
      <w:pPr>
        <w:pStyle w:val="ListParagraph"/>
        <w:numPr>
          <w:ilvl w:val="0"/>
          <w:numId w:val="1"/>
        </w:numPr>
        <w:spacing w:after="49" w:line="259" w:lineRule="auto"/>
        <w:rPr>
          <w:rFonts w:ascii="Times New Roman" w:hAnsi="Times New Roman" w:cs="Times New Roman"/>
          <w:sz w:val="24"/>
          <w:szCs w:val="24"/>
        </w:rPr>
      </w:pPr>
      <w:r>
        <w:rPr>
          <w:rFonts w:ascii="Times New Roman" w:hAnsi="Times New Roman" w:cs="Times New Roman"/>
          <w:b/>
          <w:sz w:val="24"/>
          <w:szCs w:val="24"/>
        </w:rPr>
        <w:t>B.Tech</w:t>
      </w:r>
      <w:r>
        <w:rPr>
          <w:rFonts w:ascii="Times New Roman" w:hAnsi="Times New Roman" w:cs="Times New Roman"/>
          <w:sz w:val="24"/>
          <w:szCs w:val="24"/>
        </w:rPr>
        <w:t xml:space="preserve"> from Sai Sakthi Engineering College (2014-2015) Affiliated to JNTUA</w:t>
      </w:r>
    </w:p>
    <w:p w14:paraId="064FDE21">
      <w:pPr>
        <w:pStyle w:val="ListParagraph"/>
        <w:spacing w:after="39" w:line="237" w:lineRule="auto"/>
        <w:ind w:left="36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81FE09">
      <w:pPr>
        <w:pStyle w:val="Heading1"/>
        <w:spacing w:after="184"/>
        <w:ind w:left="0" w:firstLine="0"/>
        <w:rPr>
          <w:rFonts w:ascii="Times New Roman" w:hAnsi="Times New Roman" w:cs="Times New Roman"/>
          <w:sz w:val="28"/>
          <w:szCs w:val="28"/>
          <w:u w:val="single"/>
        </w:rPr>
      </w:pPr>
      <w:r>
        <w:rPr>
          <w:rFonts w:ascii="Times New Roman" w:hAnsi="Times New Roman" w:cs="Times New Roman"/>
          <w:sz w:val="28"/>
          <w:szCs w:val="28"/>
          <w:u w:val="single"/>
        </w:rPr>
        <w:t>Professional Experience:</w:t>
      </w:r>
    </w:p>
    <w:p w14:paraId="513C5E25">
      <w:pPr>
        <w:pStyle w:val="BodyText"/>
        <w:widowControl w:val="0"/>
        <w:numPr>
          <w:ilvl w:val="3"/>
          <w:numId w:val="1"/>
        </w:numPr>
        <w:tabs>
          <w:tab w:val="left" w:pos="142"/>
        </w:tabs>
        <w:autoSpaceDE w:val="0"/>
        <w:autoSpaceDN w:val="0"/>
        <w:spacing w:before="183" w:after="0" w:line="240" w:lineRule="auto"/>
        <w:ind w:left="142" w:firstLine="0"/>
        <w:jc w:val="both"/>
        <w:rPr>
          <w:rFonts w:ascii="Times New Roman" w:hAnsi="Times New Roman" w:cs="Times New Roman"/>
          <w:sz w:val="24"/>
          <w:szCs w:val="24"/>
        </w:rPr>
      </w:pPr>
      <w:r>
        <w:rPr>
          <w:rFonts w:ascii="Times New Roman" w:hAnsi="Times New Roman" w:cs="Times New Roman"/>
          <w:sz w:val="24"/>
          <w:szCs w:val="24"/>
        </w:rPr>
        <w:t xml:space="preserve">Currently working with </w:t>
      </w:r>
      <w:r>
        <w:rPr>
          <w:rFonts w:ascii="Times New Roman" w:hAnsi="Times New Roman" w:cs="Times New Roman" w:hint="default"/>
          <w:b/>
          <w:sz w:val="24"/>
          <w:szCs w:val="24"/>
          <w:lang w:val="en-IN"/>
        </w:rPr>
        <w:t>AGILE TRAILBLAZERS</w:t>
      </w:r>
      <w:r>
        <w:rPr>
          <w:rFonts w:ascii="Times New Roman" w:hAnsi="Times New Roman" w:cs="Times New Roman"/>
          <w:b/>
          <w:sz w:val="24"/>
          <w:szCs w:val="24"/>
        </w:rPr>
        <w:t xml:space="preserve"> Pvt ltd.</w:t>
      </w:r>
      <w:r>
        <w:rPr>
          <w:rFonts w:ascii="Times New Roman" w:hAnsi="Times New Roman" w:cs="Times New Roman"/>
          <w:sz w:val="24"/>
          <w:szCs w:val="24"/>
        </w:rPr>
        <w:t xml:space="preserve"> From </w:t>
      </w:r>
      <w:r>
        <w:rPr>
          <w:rFonts w:ascii="Times New Roman" w:hAnsi="Times New Roman" w:cs="Times New Roman" w:hint="default"/>
          <w:sz w:val="24"/>
          <w:szCs w:val="24"/>
          <w:lang w:val="en-IN"/>
        </w:rPr>
        <w:t xml:space="preserve">Feb </w:t>
      </w:r>
      <w:r>
        <w:rPr>
          <w:rFonts w:ascii="Times New Roman" w:hAnsi="Times New Roman" w:cs="Times New Roman"/>
          <w:sz w:val="24"/>
          <w:szCs w:val="24"/>
        </w:rPr>
        <w:t>202</w:t>
      </w:r>
      <w:r>
        <w:rPr>
          <w:rFonts w:ascii="Times New Roman" w:hAnsi="Times New Roman" w:cs="Times New Roman" w:hint="default"/>
          <w:sz w:val="24"/>
          <w:szCs w:val="24"/>
          <w:lang w:val="en-IN"/>
        </w:rPr>
        <w:t>5</w:t>
      </w:r>
      <w:r>
        <w:rPr>
          <w:rFonts w:ascii="Times New Roman" w:hAnsi="Times New Roman" w:cs="Times New Roman"/>
          <w:sz w:val="24"/>
          <w:szCs w:val="24"/>
        </w:rPr>
        <w:t xml:space="preserve"> to till date</w:t>
      </w:r>
    </w:p>
    <w:p w14:paraId="14F47CAD">
      <w:pPr>
        <w:pStyle w:val="BodyText"/>
        <w:widowControl w:val="0"/>
        <w:numPr>
          <w:ilvl w:val="3"/>
          <w:numId w:val="1"/>
        </w:numPr>
        <w:tabs>
          <w:tab w:val="left" w:pos="142"/>
        </w:tabs>
        <w:autoSpaceDE w:val="0"/>
        <w:autoSpaceDN w:val="0"/>
        <w:spacing w:before="183" w:after="0" w:line="240" w:lineRule="auto"/>
        <w:ind w:left="142" w:firstLine="0"/>
        <w:jc w:val="both"/>
        <w:rPr>
          <w:rFonts w:ascii="Times New Roman" w:hAnsi="Times New Roman" w:cs="Times New Roman"/>
          <w:sz w:val="24"/>
          <w:szCs w:val="24"/>
        </w:rPr>
      </w:pPr>
      <w:r>
        <w:rPr>
          <w:rFonts w:ascii="Times New Roman" w:hAnsi="Times New Roman" w:cs="Times New Roman" w:hint="default"/>
          <w:sz w:val="24"/>
          <w:szCs w:val="24"/>
          <w:lang w:val="en-IN"/>
        </w:rPr>
        <w:t>Worked</w:t>
      </w:r>
      <w:r>
        <w:rPr>
          <w:rFonts w:ascii="Times New Roman" w:hAnsi="Times New Roman" w:cs="Times New Roman"/>
          <w:sz w:val="24"/>
          <w:szCs w:val="24"/>
        </w:rPr>
        <w:t xml:space="preserve"> with </w:t>
      </w:r>
      <w:r>
        <w:rPr>
          <w:rFonts w:ascii="Times New Roman" w:hAnsi="Times New Roman" w:cs="Times New Roman"/>
          <w:b/>
          <w:sz w:val="24"/>
          <w:szCs w:val="24"/>
        </w:rPr>
        <w:t>Sonata Software Solutions Pvt ltd.</w:t>
      </w:r>
      <w:r>
        <w:rPr>
          <w:rFonts w:ascii="Times New Roman" w:hAnsi="Times New Roman" w:cs="Times New Roman"/>
          <w:sz w:val="24"/>
          <w:szCs w:val="24"/>
        </w:rPr>
        <w:t xml:space="preserve"> From August 2021 to </w:t>
      </w:r>
      <w:r>
        <w:rPr>
          <w:rFonts w:ascii="Times New Roman" w:hAnsi="Times New Roman" w:cs="Times New Roman" w:hint="default"/>
          <w:sz w:val="24"/>
          <w:szCs w:val="24"/>
          <w:lang w:val="en-IN"/>
        </w:rPr>
        <w:t>Feb 2025</w:t>
      </w:r>
    </w:p>
    <w:p w14:paraId="012B1E30">
      <w:pPr>
        <w:pStyle w:val="BodyText"/>
        <w:widowControl w:val="0"/>
        <w:numPr>
          <w:ilvl w:val="3"/>
          <w:numId w:val="1"/>
        </w:numPr>
        <w:tabs>
          <w:tab w:val="left" w:pos="142"/>
        </w:tabs>
        <w:autoSpaceDE w:val="0"/>
        <w:autoSpaceDN w:val="0"/>
        <w:spacing w:before="183" w:after="0" w:line="240" w:lineRule="auto"/>
        <w:ind w:left="142" w:firstLine="0"/>
        <w:jc w:val="both"/>
        <w:rPr>
          <w:rFonts w:ascii="Times New Roman" w:hAnsi="Times New Roman" w:cs="Times New Roman"/>
          <w:sz w:val="24"/>
          <w:szCs w:val="24"/>
        </w:rPr>
      </w:pPr>
      <w:r>
        <w:rPr>
          <w:rFonts w:ascii="Times New Roman" w:hAnsi="Times New Roman" w:cs="Times New Roman"/>
          <w:sz w:val="24"/>
          <w:szCs w:val="24"/>
        </w:rPr>
        <w:t xml:space="preserve">Worked with </w:t>
      </w:r>
      <w:r>
        <w:rPr>
          <w:rFonts w:ascii="Times New Roman" w:hAnsi="Times New Roman" w:cs="Times New Roman"/>
          <w:b/>
          <w:sz w:val="24"/>
          <w:szCs w:val="24"/>
        </w:rPr>
        <w:t>Horizontal integration india Pvt Ltd</w:t>
      </w:r>
      <w:r>
        <w:rPr>
          <w:rFonts w:ascii="Times New Roman" w:hAnsi="Times New Roman" w:cs="Times New Roman"/>
          <w:sz w:val="24"/>
          <w:szCs w:val="24"/>
        </w:rPr>
        <w:t xml:space="preserve"> from Dec 2020 to Apr 2021</w:t>
      </w:r>
    </w:p>
    <w:p w14:paraId="1FF18BDC">
      <w:pPr>
        <w:pStyle w:val="BodyText"/>
        <w:widowControl w:val="0"/>
        <w:numPr>
          <w:ilvl w:val="3"/>
          <w:numId w:val="1"/>
        </w:numPr>
        <w:tabs>
          <w:tab w:val="left" w:pos="142"/>
        </w:tabs>
        <w:autoSpaceDE w:val="0"/>
        <w:autoSpaceDN w:val="0"/>
        <w:spacing w:before="183" w:after="0" w:line="240" w:lineRule="auto"/>
        <w:ind w:left="142" w:firstLine="0"/>
        <w:jc w:val="both"/>
        <w:rPr>
          <w:rFonts w:ascii="Times New Roman" w:hAnsi="Times New Roman" w:cs="Times New Roman"/>
          <w:sz w:val="24"/>
          <w:szCs w:val="24"/>
        </w:rPr>
      </w:pPr>
      <w:r>
        <w:rPr>
          <w:rFonts w:ascii="Times New Roman" w:hAnsi="Times New Roman" w:cs="Times New Roman"/>
          <w:sz w:val="24"/>
          <w:szCs w:val="24"/>
        </w:rPr>
        <w:t xml:space="preserve">Worked with </w:t>
      </w:r>
      <w:r>
        <w:rPr>
          <w:rFonts w:ascii="Times New Roman" w:hAnsi="Times New Roman" w:cs="Times New Roman"/>
          <w:b/>
          <w:sz w:val="24"/>
          <w:szCs w:val="24"/>
        </w:rPr>
        <w:t>Humint Global Technologies Pvt</w:t>
      </w:r>
      <w:r>
        <w:rPr>
          <w:rFonts w:ascii="Times New Roman" w:hAnsi="Times New Roman" w:cs="Times New Roman"/>
          <w:sz w:val="24"/>
          <w:szCs w:val="24"/>
        </w:rPr>
        <w:t xml:space="preserve"> Ltd from September 2018 to June 2020</w:t>
      </w:r>
    </w:p>
    <w:p w14:paraId="04B351D5">
      <w:pPr>
        <w:pStyle w:val="ListParagraph"/>
        <w:spacing w:after="39" w:line="240" w:lineRule="auto"/>
        <w:ind w:firstLine="0"/>
        <w:rPr>
          <w:rFonts w:ascii="Times New Roman" w:eastAsia="Times New Roman" w:hAnsi="Times New Roman" w:cs="Times New Roman"/>
          <w:sz w:val="24"/>
          <w:szCs w:val="24"/>
        </w:rPr>
      </w:pPr>
    </w:p>
    <w:p w14:paraId="37462B2B">
      <w:pPr>
        <w:pStyle w:val="Heading1"/>
        <w:spacing w:after="184"/>
        <w:ind w:left="0" w:firstLine="0"/>
        <w:rPr>
          <w:rFonts w:ascii="Times New Roman" w:hAnsi="Times New Roman" w:cs="Times New Roman"/>
          <w:sz w:val="28"/>
          <w:szCs w:val="28"/>
          <w:u w:val="single"/>
        </w:rPr>
      </w:pPr>
      <w:r>
        <w:rPr>
          <w:rFonts w:ascii="Times New Roman" w:hAnsi="Times New Roman" w:cs="Times New Roman"/>
          <w:sz w:val="28"/>
          <w:szCs w:val="28"/>
          <w:u w:val="single"/>
        </w:rPr>
        <w:t>Technical Skills:</w:t>
      </w:r>
    </w:p>
    <w:tbl>
      <w:tblPr>
        <w:tblStyle w:val="TableGrid"/>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76"/>
        <w:gridCol w:w="5584"/>
      </w:tblGrid>
      <w:tr w14:paraId="4248120C">
        <w:tblPrEx>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87"/>
        </w:trPr>
        <w:tc>
          <w:tcPr>
            <w:tcW w:w="2876" w:type="dxa"/>
          </w:tcPr>
          <w:p w14:paraId="27551BA2">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Testing skills</w:t>
            </w:r>
          </w:p>
        </w:tc>
        <w:tc>
          <w:tcPr>
            <w:tcW w:w="5584" w:type="dxa"/>
          </w:tcPr>
          <w:p w14:paraId="601E4B31">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Functional Testing, Automation testing using Tricentis TOSCA</w:t>
            </w:r>
          </w:p>
        </w:tc>
      </w:tr>
      <w:tr w14:paraId="4609B657">
        <w:tblPrEx>
          <w:tblW w:w="0" w:type="auto"/>
          <w:tblInd w:w="-113" w:type="dxa"/>
          <w:tblCellMar>
            <w:top w:w="0" w:type="dxa"/>
            <w:left w:w="108" w:type="dxa"/>
            <w:bottom w:w="0" w:type="dxa"/>
            <w:right w:w="108" w:type="dxa"/>
          </w:tblCellMar>
        </w:tblPrEx>
        <w:trPr>
          <w:trHeight w:val="387"/>
        </w:trPr>
        <w:tc>
          <w:tcPr>
            <w:tcW w:w="2876" w:type="dxa"/>
          </w:tcPr>
          <w:p w14:paraId="322DFD33">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Software Life Cycles</w:t>
            </w:r>
          </w:p>
        </w:tc>
        <w:tc>
          <w:tcPr>
            <w:tcW w:w="5584" w:type="dxa"/>
          </w:tcPr>
          <w:p w14:paraId="4987E16D">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Agile Model and Waterfall Model</w:t>
            </w:r>
          </w:p>
        </w:tc>
      </w:tr>
      <w:tr w14:paraId="58F195DC">
        <w:tblPrEx>
          <w:tblW w:w="0" w:type="auto"/>
          <w:tblInd w:w="-113" w:type="dxa"/>
          <w:tblCellMar>
            <w:top w:w="0" w:type="dxa"/>
            <w:left w:w="108" w:type="dxa"/>
            <w:bottom w:w="0" w:type="dxa"/>
            <w:right w:w="108" w:type="dxa"/>
          </w:tblCellMar>
        </w:tblPrEx>
        <w:trPr>
          <w:trHeight w:val="387"/>
        </w:trPr>
        <w:tc>
          <w:tcPr>
            <w:tcW w:w="2876" w:type="dxa"/>
          </w:tcPr>
          <w:p w14:paraId="4A8E254C">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Test Management Tools</w:t>
            </w:r>
          </w:p>
        </w:tc>
        <w:tc>
          <w:tcPr>
            <w:tcW w:w="5584" w:type="dxa"/>
          </w:tcPr>
          <w:p w14:paraId="342FC119">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Azure Dashboard, JIRA</w:t>
            </w:r>
          </w:p>
        </w:tc>
      </w:tr>
      <w:tr w14:paraId="1EEDA6E1">
        <w:tblPrEx>
          <w:tblW w:w="0" w:type="auto"/>
          <w:tblInd w:w="-113" w:type="dxa"/>
          <w:tblCellMar>
            <w:top w:w="0" w:type="dxa"/>
            <w:left w:w="108" w:type="dxa"/>
            <w:bottom w:w="0" w:type="dxa"/>
            <w:right w:w="108" w:type="dxa"/>
          </w:tblCellMar>
        </w:tblPrEx>
        <w:trPr>
          <w:trHeight w:val="387"/>
        </w:trPr>
        <w:tc>
          <w:tcPr>
            <w:tcW w:w="2876" w:type="dxa"/>
          </w:tcPr>
          <w:p w14:paraId="11482C91">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Environments</w:t>
            </w:r>
          </w:p>
        </w:tc>
        <w:tc>
          <w:tcPr>
            <w:tcW w:w="5584" w:type="dxa"/>
          </w:tcPr>
          <w:p w14:paraId="65ADE028">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Web, Desktop &amp; API</w:t>
            </w:r>
          </w:p>
        </w:tc>
      </w:tr>
      <w:tr w14:paraId="62CB83B0">
        <w:tblPrEx>
          <w:tblW w:w="0" w:type="auto"/>
          <w:tblInd w:w="-113" w:type="dxa"/>
          <w:tblCellMar>
            <w:top w:w="0" w:type="dxa"/>
            <w:left w:w="108" w:type="dxa"/>
            <w:bottom w:w="0" w:type="dxa"/>
            <w:right w:w="108" w:type="dxa"/>
          </w:tblCellMar>
        </w:tblPrEx>
        <w:trPr>
          <w:trHeight w:val="387"/>
        </w:trPr>
        <w:tc>
          <w:tcPr>
            <w:tcW w:w="2876" w:type="dxa"/>
          </w:tcPr>
          <w:p w14:paraId="6D499EDC">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Domain Knowledge</w:t>
            </w:r>
          </w:p>
        </w:tc>
        <w:tc>
          <w:tcPr>
            <w:tcW w:w="5584" w:type="dxa"/>
          </w:tcPr>
          <w:p w14:paraId="1E9AC2B8">
            <w:pPr>
              <w:spacing w:line="240" w:lineRule="auto"/>
              <w:ind w:left="0" w:firstLine="0"/>
              <w:rPr>
                <w:rFonts w:ascii="Times New Roman" w:hAnsi="Times New Roman" w:cs="Times New Roman"/>
                <w:sz w:val="24"/>
                <w:szCs w:val="24"/>
              </w:rPr>
            </w:pPr>
            <w:r>
              <w:rPr>
                <w:rFonts w:ascii="Times New Roman" w:hAnsi="Times New Roman" w:cs="Times New Roman" w:hint="default"/>
                <w:sz w:val="24"/>
                <w:szCs w:val="24"/>
                <w:lang w:val="en-IN"/>
              </w:rPr>
              <w:t>HealthCare</w:t>
            </w:r>
            <w:r>
              <w:rPr>
                <w:rFonts w:ascii="Times New Roman" w:hAnsi="Times New Roman" w:cs="Times New Roman"/>
                <w:sz w:val="24"/>
                <w:szCs w:val="24"/>
              </w:rPr>
              <w:t>, Ecommerce, HRMS</w:t>
            </w:r>
          </w:p>
        </w:tc>
      </w:tr>
      <w:tr w14:paraId="3E6E04AE">
        <w:tblPrEx>
          <w:tblW w:w="0" w:type="auto"/>
          <w:tblInd w:w="-113" w:type="dxa"/>
          <w:tblCellMar>
            <w:top w:w="0" w:type="dxa"/>
            <w:left w:w="108" w:type="dxa"/>
            <w:bottom w:w="0" w:type="dxa"/>
            <w:right w:w="108" w:type="dxa"/>
          </w:tblCellMar>
        </w:tblPrEx>
        <w:trPr>
          <w:trHeight w:val="378"/>
        </w:trPr>
        <w:tc>
          <w:tcPr>
            <w:tcW w:w="2876" w:type="dxa"/>
          </w:tcPr>
          <w:p w14:paraId="40DDB243">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Web services</w:t>
            </w:r>
          </w:p>
        </w:tc>
        <w:tc>
          <w:tcPr>
            <w:tcW w:w="5584" w:type="dxa"/>
          </w:tcPr>
          <w:p w14:paraId="4C6F85F4">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REST, SOAP</w:t>
            </w:r>
          </w:p>
        </w:tc>
      </w:tr>
      <w:tr w14:paraId="1E0A1DE9">
        <w:tblPrEx>
          <w:tblW w:w="0" w:type="auto"/>
          <w:tblInd w:w="-113" w:type="dxa"/>
          <w:tblCellMar>
            <w:top w:w="0" w:type="dxa"/>
            <w:left w:w="108" w:type="dxa"/>
            <w:bottom w:w="0" w:type="dxa"/>
            <w:right w:w="108" w:type="dxa"/>
          </w:tblCellMar>
        </w:tblPrEx>
        <w:trPr>
          <w:trHeight w:val="378"/>
        </w:trPr>
        <w:tc>
          <w:tcPr>
            <w:tcW w:w="2876" w:type="dxa"/>
          </w:tcPr>
          <w:p w14:paraId="037D871D">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Programming Skills</w:t>
            </w:r>
          </w:p>
        </w:tc>
        <w:tc>
          <w:tcPr>
            <w:tcW w:w="5584" w:type="dxa"/>
          </w:tcPr>
          <w:p w14:paraId="7CC7D419">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SQL, PLSQL,POWER BI</w:t>
            </w:r>
          </w:p>
        </w:tc>
      </w:tr>
      <w:tr w14:paraId="03B6DD68">
        <w:tblPrEx>
          <w:tblW w:w="0" w:type="auto"/>
          <w:tblInd w:w="-113" w:type="dxa"/>
          <w:tblCellMar>
            <w:top w:w="0" w:type="dxa"/>
            <w:left w:w="108" w:type="dxa"/>
            <w:bottom w:w="0" w:type="dxa"/>
            <w:right w:w="108" w:type="dxa"/>
          </w:tblCellMar>
        </w:tblPrEx>
        <w:trPr>
          <w:trHeight w:val="387"/>
        </w:trPr>
        <w:tc>
          <w:tcPr>
            <w:tcW w:w="2876" w:type="dxa"/>
          </w:tcPr>
          <w:p w14:paraId="6AE0032F">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CI/CD Tools</w:t>
            </w:r>
          </w:p>
        </w:tc>
        <w:tc>
          <w:tcPr>
            <w:tcW w:w="5584" w:type="dxa"/>
          </w:tcPr>
          <w:p w14:paraId="32A025EA">
            <w:pPr>
              <w:spacing w:line="240" w:lineRule="auto"/>
              <w:ind w:left="0" w:firstLine="0"/>
              <w:rPr>
                <w:rFonts w:ascii="Times New Roman" w:hAnsi="Times New Roman" w:cs="Times New Roman"/>
                <w:sz w:val="24"/>
                <w:szCs w:val="24"/>
              </w:rPr>
            </w:pPr>
            <w:r>
              <w:rPr>
                <w:rFonts w:ascii="Times New Roman" w:hAnsi="Times New Roman" w:cs="Times New Roman"/>
                <w:sz w:val="24"/>
                <w:szCs w:val="24"/>
              </w:rPr>
              <w:t>Tosca DEX and GitHub</w:t>
            </w:r>
          </w:p>
        </w:tc>
      </w:tr>
    </w:tbl>
    <w:p w14:paraId="12C88FBA">
      <w:pPr>
        <w:rPr>
          <w:rFonts w:ascii="Times New Roman" w:hAnsi="Times New Roman" w:cs="Times New Roman"/>
          <w:sz w:val="24"/>
          <w:szCs w:val="24"/>
        </w:rPr>
      </w:pPr>
    </w:p>
    <w:p w14:paraId="241130FF">
      <w:pPr>
        <w:pStyle w:val="Heading1"/>
        <w:spacing w:after="155"/>
        <w:ind w:left="0" w:firstLine="0"/>
        <w:rPr>
          <w:rFonts w:ascii="Times New Roman" w:hAnsi="Times New Roman" w:cs="Times New Roman"/>
          <w:sz w:val="28"/>
          <w:szCs w:val="28"/>
          <w:u w:val="single"/>
        </w:rPr>
      </w:pPr>
      <w:r>
        <w:rPr>
          <w:rFonts w:ascii="Times New Roman" w:hAnsi="Times New Roman" w:cs="Times New Roman"/>
          <w:sz w:val="28"/>
          <w:szCs w:val="28"/>
          <w:u w:val="single"/>
        </w:rPr>
        <w:t>Certifications:</w:t>
      </w:r>
    </w:p>
    <w:p w14:paraId="59ADF7FE">
      <w:pPr>
        <w:numPr>
          <w:ilvl w:val="0"/>
          <w:numId w:val="2"/>
        </w:numPr>
        <w:spacing w:after="10"/>
        <w:ind w:hanging="360"/>
        <w:rPr>
          <w:rFonts w:ascii="Times New Roman" w:hAnsi="Times New Roman" w:cs="Times New Roman"/>
          <w:sz w:val="24"/>
          <w:szCs w:val="24"/>
        </w:rPr>
      </w:pPr>
      <w:r>
        <w:rPr>
          <w:rFonts w:ascii="Times New Roman" w:hAnsi="Times New Roman" w:cs="Times New Roman"/>
          <w:sz w:val="24"/>
          <w:szCs w:val="24"/>
        </w:rPr>
        <w:t>Automation specialist Level1 (AS1)</w:t>
      </w:r>
    </w:p>
    <w:p w14:paraId="2EC8A855">
      <w:pPr>
        <w:numPr>
          <w:ilvl w:val="0"/>
          <w:numId w:val="2"/>
        </w:numPr>
        <w:spacing w:after="10"/>
        <w:ind w:hanging="360"/>
        <w:rPr>
          <w:rFonts w:ascii="Times New Roman" w:hAnsi="Times New Roman" w:cs="Times New Roman"/>
          <w:sz w:val="24"/>
          <w:szCs w:val="24"/>
        </w:rPr>
      </w:pPr>
      <w:r>
        <w:rPr>
          <w:rFonts w:ascii="Times New Roman" w:hAnsi="Times New Roman" w:cs="Times New Roman"/>
          <w:sz w:val="24"/>
          <w:szCs w:val="24"/>
        </w:rPr>
        <w:t>Automation specialist Level2 (AS2)</w:t>
      </w:r>
    </w:p>
    <w:p w14:paraId="063604F4">
      <w:pPr>
        <w:numPr>
          <w:ilvl w:val="0"/>
          <w:numId w:val="2"/>
        </w:numPr>
        <w:spacing w:after="10"/>
        <w:ind w:hanging="360"/>
        <w:rPr>
          <w:rFonts w:ascii="Times New Roman" w:hAnsi="Times New Roman" w:cs="Times New Roman"/>
          <w:sz w:val="24"/>
          <w:szCs w:val="24"/>
        </w:rPr>
      </w:pPr>
      <w:r>
        <w:rPr>
          <w:rFonts w:ascii="Times New Roman" w:hAnsi="Times New Roman" w:cs="Times New Roman"/>
          <w:sz w:val="24"/>
          <w:szCs w:val="24"/>
        </w:rPr>
        <w:t>Automation Engineer Level1 (AE1)</w:t>
      </w:r>
    </w:p>
    <w:p w14:paraId="34EBAB84">
      <w:pPr>
        <w:numPr>
          <w:ilvl w:val="0"/>
          <w:numId w:val="2"/>
        </w:numPr>
        <w:spacing w:after="10"/>
        <w:ind w:hanging="360"/>
        <w:rPr>
          <w:rFonts w:ascii="Times New Roman" w:hAnsi="Times New Roman" w:cs="Times New Roman"/>
          <w:sz w:val="24"/>
          <w:szCs w:val="24"/>
        </w:rPr>
      </w:pPr>
      <w:r>
        <w:rPr>
          <w:rFonts w:ascii="Times New Roman" w:hAnsi="Times New Roman" w:cs="Times New Roman"/>
          <w:sz w:val="24"/>
          <w:szCs w:val="24"/>
        </w:rPr>
        <w:t>Test Design Specialist Level1 (TDS1)</w:t>
      </w:r>
    </w:p>
    <w:p w14:paraId="10413256">
      <w:pPr>
        <w:numPr>
          <w:ilvl w:val="0"/>
          <w:numId w:val="2"/>
        </w:numPr>
        <w:spacing w:after="10"/>
        <w:ind w:hanging="360"/>
        <w:rPr>
          <w:rFonts w:ascii="Times New Roman" w:hAnsi="Times New Roman" w:cs="Times New Roman"/>
          <w:sz w:val="24"/>
          <w:szCs w:val="24"/>
        </w:rPr>
      </w:pPr>
      <w:r>
        <w:rPr>
          <w:rFonts w:ascii="Times New Roman" w:hAnsi="Times New Roman" w:cs="Times New Roman" w:hint="default"/>
          <w:sz w:val="24"/>
          <w:szCs w:val="24"/>
          <w:lang w:val="en-IN"/>
        </w:rPr>
        <w:t>API Testing</w:t>
      </w:r>
    </w:p>
    <w:p w14:paraId="0ACE20DF">
      <w:pPr>
        <w:spacing w:after="10"/>
        <w:ind w:left="360" w:firstLine="0"/>
        <w:rPr>
          <w:rFonts w:ascii="Times New Roman" w:hAnsi="Times New Roman" w:cs="Times New Roman"/>
          <w:sz w:val="24"/>
          <w:szCs w:val="24"/>
        </w:rPr>
      </w:pPr>
    </w:p>
    <w:p w14:paraId="045C4B44">
      <w:pPr>
        <w:pStyle w:val="Heading1"/>
        <w:spacing w:after="155"/>
        <w:ind w:left="0" w:firstLine="0"/>
        <w:rPr>
          <w:rFonts w:ascii="Times New Roman" w:hAnsi="Times New Roman" w:cs="Times New Roman"/>
          <w:sz w:val="28"/>
          <w:szCs w:val="28"/>
          <w:u w:val="single"/>
        </w:rPr>
      </w:pPr>
      <w:r>
        <w:rPr>
          <w:rFonts w:ascii="Times New Roman" w:hAnsi="Times New Roman" w:cs="Times New Roman"/>
          <w:sz w:val="28"/>
          <w:szCs w:val="28"/>
          <w:u w:val="single"/>
        </w:rPr>
        <w:t>Projects Summary:</w:t>
      </w:r>
    </w:p>
    <w:p w14:paraId="1E868264">
      <w:pPr>
        <w:rPr>
          <w:rFonts w:ascii="Times New Roman" w:hAnsi="Times New Roman" w:cs="Times New Roman"/>
        </w:rPr>
      </w:pPr>
    </w:p>
    <w:p w14:paraId="4FE6660B">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#6</w:t>
      </w:r>
    </w:p>
    <w:p w14:paraId="5080E6FD">
      <w:pPr>
        <w:spacing w:after="0" w:line="240" w:lineRule="auto"/>
        <w:ind w:left="0" w:right="2317" w:firstLine="0"/>
        <w:rPr>
          <w:rFonts w:ascii="Times New Roman" w:hAnsi="Times New Roman" w:cs="Times New Roman" w:hint="default"/>
          <w:bCs/>
          <w:sz w:val="24"/>
          <w:szCs w:val="24"/>
          <w:lang w:val="en-IN"/>
        </w:rPr>
      </w:pPr>
      <w:r>
        <w:rPr>
          <w:rFonts w:ascii="Times New Roman" w:hAnsi="Times New Roman" w:cs="Times New Roman"/>
          <w:b/>
          <w:sz w:val="24"/>
          <w:szCs w:val="24"/>
        </w:rPr>
        <w:t>Company:</w:t>
      </w:r>
      <w:r>
        <w:rPr>
          <w:rFonts w:ascii="Times New Roman" w:hAnsi="Times New Roman" w:cs="Times New Roman"/>
          <w:bCs/>
          <w:sz w:val="24"/>
          <w:szCs w:val="24"/>
        </w:rPr>
        <w:t xml:space="preserve"> </w:t>
      </w:r>
      <w:r>
        <w:rPr>
          <w:rFonts w:ascii="Times New Roman" w:hAnsi="Times New Roman" w:cs="Times New Roman" w:hint="default"/>
          <w:bCs/>
          <w:sz w:val="24"/>
          <w:szCs w:val="24"/>
          <w:lang w:val="en-IN"/>
        </w:rPr>
        <w:t>Agile TrailBlazers Pvt Ltd</w:t>
      </w:r>
    </w:p>
    <w:p w14:paraId="0DA2A812">
      <w:pPr>
        <w:spacing w:after="0" w:line="240" w:lineRule="auto"/>
        <w:ind w:left="0" w:right="2317" w:firstLine="0"/>
        <w:rPr>
          <w:rFonts w:ascii="Times New Roman" w:hAnsi="Times New Roman" w:cs="Times New Roman" w:hint="default"/>
          <w:bCs/>
          <w:sz w:val="24"/>
          <w:szCs w:val="24"/>
          <w:lang w:val="en-IN"/>
        </w:rPr>
      </w:pPr>
      <w:r>
        <w:rPr>
          <w:rFonts w:ascii="Times New Roman" w:hAnsi="Times New Roman" w:cs="Times New Roman"/>
          <w:b/>
          <w:sz w:val="24"/>
          <w:szCs w:val="24"/>
        </w:rPr>
        <w:t>Project:</w:t>
      </w:r>
      <w:r>
        <w:rPr>
          <w:rFonts w:ascii="Times New Roman" w:hAnsi="Times New Roman" w:cs="Times New Roman"/>
          <w:bCs/>
          <w:sz w:val="24"/>
          <w:szCs w:val="24"/>
        </w:rPr>
        <w:t xml:space="preserve"> </w:t>
      </w:r>
      <w:r>
        <w:rPr>
          <w:rFonts w:ascii="Times New Roman" w:hAnsi="Times New Roman" w:cs="Times New Roman" w:hint="default"/>
          <w:b/>
          <w:sz w:val="24"/>
          <w:szCs w:val="24"/>
          <w:lang w:val="en-IN"/>
        </w:rPr>
        <w:t>Elevance HealthCare</w:t>
      </w:r>
    </w:p>
    <w:p w14:paraId="1C780CC9">
      <w:pPr>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Testing Tools:</w:t>
      </w:r>
      <w:r>
        <w:rPr>
          <w:rFonts w:ascii="Times New Roman" w:hAnsi="Times New Roman" w:cs="Times New Roman"/>
          <w:sz w:val="24"/>
          <w:szCs w:val="24"/>
        </w:rPr>
        <w:t xml:space="preserve"> TOSCA (</w:t>
      </w:r>
      <w:r>
        <w:rPr>
          <w:rFonts w:ascii="Times New Roman" w:hAnsi="Times New Roman" w:cs="Times New Roman" w:hint="default"/>
          <w:sz w:val="24"/>
          <w:szCs w:val="24"/>
          <w:lang w:val="en-IN"/>
        </w:rPr>
        <w:t>23</w:t>
      </w:r>
      <w:r>
        <w:rPr>
          <w:rFonts w:ascii="Times New Roman" w:hAnsi="Times New Roman" w:cs="Times New Roman"/>
          <w:sz w:val="24"/>
          <w:szCs w:val="24"/>
        </w:rPr>
        <w:t>)</w:t>
      </w:r>
    </w:p>
    <w:p w14:paraId="650BA12E">
      <w:pPr>
        <w:spacing w:line="240" w:lineRule="auto"/>
        <w:ind w:left="0" w:firstLine="0"/>
        <w:rPr>
          <w:rFonts w:ascii="Times New Roman" w:hAnsi="Times New Roman" w:cs="Times New Roman"/>
          <w:sz w:val="24"/>
          <w:szCs w:val="24"/>
        </w:rPr>
      </w:pPr>
    </w:p>
    <w:p w14:paraId="14330F1A">
      <w:pPr>
        <w:spacing w:line="240" w:lineRule="auto"/>
        <w:ind w:left="0" w:firstLine="0"/>
        <w:rPr>
          <w:rFonts w:ascii="Times New Roman" w:hAnsi="Times New Roman" w:cs="Times New Roman"/>
          <w:b/>
          <w:color w:val="663300"/>
          <w:sz w:val="28"/>
          <w:szCs w:val="28"/>
          <w:u w:val="single"/>
        </w:rPr>
      </w:pPr>
      <w:r>
        <w:rPr>
          <w:rFonts w:ascii="Times New Roman" w:hAnsi="Times New Roman" w:cs="Times New Roman"/>
          <w:b/>
          <w:color w:val="663300"/>
          <w:sz w:val="28"/>
          <w:szCs w:val="28"/>
          <w:u w:val="single"/>
        </w:rPr>
        <w:t>Project Description :</w:t>
      </w:r>
    </w:p>
    <w:p w14:paraId="1A8C10F3">
      <w:pPr>
        <w:spacing w:line="240" w:lineRule="auto"/>
        <w:ind w:left="0" w:firstLine="0"/>
        <w:rPr>
          <w:rFonts w:ascii="Times New Roman" w:hAnsi="Times New Roman" w:cs="Times New Roman"/>
          <w:b/>
          <w:color w:val="663300"/>
          <w:sz w:val="28"/>
          <w:szCs w:val="28"/>
          <w:u w:val="single"/>
        </w:rPr>
      </w:pPr>
    </w:p>
    <w:p w14:paraId="3280542F">
      <w:pPr>
        <w:ind w:left="240" w:firstLine="826" w:leftChars="109" w:firstLineChars="344"/>
        <w:contextualSpacing/>
        <w:rPr>
          <w:rFonts w:ascii="Times New Roman" w:eastAsia="Times New Roman" w:hAnsi="Times New Roman" w:cs="Times New Roman" w:hint="default"/>
          <w:color w:val="001D35"/>
          <w:sz w:val="24"/>
          <w:szCs w:val="24"/>
          <w:lang w:val="en-IN"/>
        </w:rPr>
      </w:pPr>
      <w:r>
        <w:rPr>
          <w:rFonts w:ascii="Times New Roman" w:eastAsia="Times New Roman" w:hAnsi="Times New Roman" w:cs="Times New Roman"/>
          <w:b/>
          <w:color w:val="001D35"/>
          <w:sz w:val="24"/>
          <w:szCs w:val="24"/>
        </w:rPr>
        <w:t xml:space="preserve">Elevance Health, Inc. (formerly Anthem, Inc.) </w:t>
      </w:r>
      <w:r>
        <w:rPr>
          <w:rFonts w:ascii="Times New Roman" w:eastAsia="Times New Roman" w:hAnsi="Times New Roman" w:cs="Times New Roman" w:hint="default"/>
          <w:color w:val="001D35"/>
          <w:sz w:val="24"/>
          <w:szCs w:val="24"/>
          <w:lang w:val="en-IN"/>
        </w:rPr>
        <w:t>is</w:t>
      </w:r>
      <w:r>
        <w:rPr>
          <w:rFonts w:ascii="Times New Roman" w:eastAsia="Times New Roman" w:hAnsi="Times New Roman" w:cs="Times New Roman"/>
          <w:color w:val="001D35"/>
          <w:sz w:val="24"/>
          <w:szCs w:val="24"/>
        </w:rPr>
        <w:t xml:space="preserve"> a major American health company, dedicated to improving lives and communities by transforming healthcare</w:t>
      </w:r>
      <w:r>
        <w:rPr>
          <w:rFonts w:ascii="Times New Roman" w:eastAsia="Times New Roman" w:hAnsi="Times New Roman" w:cs="Times New Roman" w:hint="default"/>
          <w:color w:val="001D35"/>
          <w:sz w:val="24"/>
          <w:szCs w:val="24"/>
          <w:lang w:val="en-IN"/>
        </w:rPr>
        <w:t>.</w:t>
      </w:r>
      <w:r>
        <w:rPr>
          <w:rFonts w:ascii="Times New Roman" w:eastAsia="Times New Roman" w:hAnsi="Times New Roman" w:cs="Times New Roman"/>
          <w:color w:val="001D35"/>
          <w:sz w:val="24"/>
          <w:szCs w:val="24"/>
        </w:rPr>
        <w:t>The company emphasizes innovation, digital health solutions, and improving member well-being.</w:t>
      </w:r>
    </w:p>
    <w:p w14:paraId="2243994D">
      <w:pPr>
        <w:ind w:left="0"/>
        <w:contextualSpacing/>
        <w:rPr>
          <w:rFonts w:ascii="Times New Roman" w:eastAsia="Times New Roman" w:hAnsi="Times New Roman" w:cs="Times New Roman"/>
          <w:color w:val="001D35"/>
          <w:sz w:val="24"/>
          <w:szCs w:val="24"/>
        </w:rPr>
      </w:pPr>
    </w:p>
    <w:p w14:paraId="212720DC">
      <w:pPr>
        <w:ind w:left="0" w:firstLine="0"/>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Roles &amp; Responsibilities:</w:t>
      </w:r>
    </w:p>
    <w:p w14:paraId="5406683D">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Worked with business analysts, developers and technical support to determine the best requirement specifications</w:t>
      </w:r>
    </w:p>
    <w:p w14:paraId="0B58C798">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Developed and executed the automation scripts and analyze the results in Tosca</w:t>
      </w:r>
    </w:p>
    <w:p w14:paraId="7EC9D27B">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Performed Data-driven testing with test data design in Test Case Design (TCD) and Excel.</w:t>
      </w:r>
    </w:p>
    <w:p w14:paraId="1B541086">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creating static and dynamic data in Test Data Service (TDS) and use them for data driven testing approach</w:t>
      </w:r>
    </w:p>
    <w:p w14:paraId="14BDDCA2">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Extensively developed Automation scripts by utilizing Tosca modular framework</w:t>
      </w:r>
    </w:p>
    <w:p w14:paraId="242D7B28">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monitoring the scripts that are part of regression testing on DEX machines, analyzing and fixing the failures.</w:t>
      </w:r>
    </w:p>
    <w:p w14:paraId="63EC64BC">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creating, maintaining, automating new modules and including them in regression packs</w:t>
      </w:r>
    </w:p>
    <w:p w14:paraId="7F69A8C5">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Reviewing all the Tosca automation deliverables with respect to functional requirements before delivering them to the Client.</w:t>
      </w:r>
    </w:p>
    <w:p w14:paraId="0E1132BB">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Defects were reported, tracked, and reviewed.</w:t>
      </w:r>
    </w:p>
    <w:p w14:paraId="0510A943">
      <w:pPr>
        <w:widowControl w:val="0"/>
        <w:numPr>
          <w:ilvl w:val="0"/>
          <w:numId w:val="3"/>
        </w:numPr>
        <w:spacing w:after="0" w:line="240" w:lineRule="auto"/>
        <w:jc w:val="both"/>
        <w:rPr>
          <w:rFonts w:ascii="Times New Roman" w:hAnsi="Times New Roman" w:cs="Times New Roman"/>
          <w:sz w:val="24"/>
          <w:szCs w:val="24"/>
        </w:rPr>
      </w:pPr>
      <w:r>
        <w:rPr>
          <w:rFonts w:ascii="Google Sans" w:hAnsi="Google Sans"/>
          <w:color w:val="202124"/>
          <w:sz w:val="20"/>
          <w:szCs w:val="20"/>
          <w:shd w:val="clear" w:color="auto" w:fill="FFFFFF"/>
        </w:rPr>
        <w:t xml:space="preserve"> </w:t>
      </w:r>
      <w:r>
        <w:rPr>
          <w:rFonts w:ascii="Times New Roman" w:hAnsi="Times New Roman" w:cs="Times New Roman"/>
          <w:sz w:val="24"/>
          <w:szCs w:val="24"/>
        </w:rPr>
        <w:t>Interacted with the Business and Functional Team regularly to clarify questions</w:t>
      </w:r>
    </w:p>
    <w:p w14:paraId="0B986370">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Resolved the issues faced by team members and updated the issues for the team leaders effectively</w:t>
      </w:r>
    </w:p>
    <w:p w14:paraId="4F101AFB">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Helping the new team members to get familiar with Tosca as well as the functionality of the underlying Application.</w:t>
      </w:r>
    </w:p>
    <w:p w14:paraId="7A03620A">
      <w:pPr>
        <w:widowControl w:val="0"/>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Involved in Sprint Planning and Sprint Retrospective meetings to give updates related to automation status and deliverables of Automation.</w:t>
      </w:r>
    </w:p>
    <w:p w14:paraId="27EA8CA2">
      <w:pPr>
        <w:rPr>
          <w:rFonts w:ascii="Times New Roman" w:hAnsi="Times New Roman" w:cs="Times New Roman"/>
        </w:rPr>
      </w:pPr>
    </w:p>
    <w:p w14:paraId="0C1BC73E">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#5</w:t>
      </w:r>
    </w:p>
    <w:p w14:paraId="04B23D0B">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Company:</w:t>
      </w:r>
      <w:r>
        <w:rPr>
          <w:rFonts w:ascii="Times New Roman" w:hAnsi="Times New Roman" w:cs="Times New Roman"/>
          <w:bCs/>
          <w:sz w:val="24"/>
          <w:szCs w:val="24"/>
        </w:rPr>
        <w:t xml:space="preserve"> Sonata Software Technologies</w:t>
      </w:r>
      <w:r>
        <w:rPr>
          <w:rFonts w:ascii="Times New Roman" w:hAnsi="Times New Roman" w:cs="Times New Roman"/>
          <w:b/>
          <w:sz w:val="24"/>
          <w:szCs w:val="24"/>
        </w:rPr>
        <w:t xml:space="preserve"> </w:t>
      </w:r>
    </w:p>
    <w:p w14:paraId="277918BA">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Project:</w:t>
      </w:r>
      <w:r>
        <w:rPr>
          <w:rFonts w:ascii="Times New Roman" w:hAnsi="Times New Roman" w:cs="Times New Roman"/>
          <w:bCs/>
          <w:sz w:val="24"/>
          <w:szCs w:val="24"/>
        </w:rPr>
        <w:t xml:space="preserve"> </w:t>
      </w:r>
      <w:r>
        <w:rPr>
          <w:rFonts w:ascii="Times New Roman" w:hAnsi="Times New Roman" w:cs="Times New Roman"/>
          <w:b/>
          <w:sz w:val="24"/>
          <w:szCs w:val="24"/>
        </w:rPr>
        <w:t>MAPFRE Insurance</w:t>
      </w:r>
      <w:r>
        <w:rPr>
          <w:rFonts w:ascii="Times New Roman" w:hAnsi="Times New Roman" w:cs="Times New Roman"/>
          <w:bCs/>
          <w:sz w:val="24"/>
          <w:szCs w:val="24"/>
        </w:rPr>
        <w:t xml:space="preserve"> </w:t>
      </w:r>
    </w:p>
    <w:p w14:paraId="444570CD">
      <w:pPr>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Testing Tools:</w:t>
      </w:r>
      <w:r>
        <w:rPr>
          <w:rFonts w:ascii="Times New Roman" w:hAnsi="Times New Roman" w:cs="Times New Roman"/>
          <w:sz w:val="24"/>
          <w:szCs w:val="24"/>
        </w:rPr>
        <w:t xml:space="preserve"> TOSCA (16)</w:t>
      </w:r>
    </w:p>
    <w:p w14:paraId="1FA2A9BF">
      <w:pPr>
        <w:spacing w:line="240" w:lineRule="auto"/>
        <w:ind w:left="0" w:firstLine="0"/>
        <w:rPr>
          <w:rFonts w:ascii="Times New Roman" w:eastAsia="Times New Roman" w:hAnsi="Times New Roman" w:cs="Times New Roman"/>
          <w:b/>
          <w:color w:val="001D35"/>
          <w:sz w:val="24"/>
          <w:szCs w:val="24"/>
        </w:rPr>
      </w:pPr>
      <w:r>
        <w:rPr>
          <w:rFonts w:ascii="Times New Roman" w:hAnsi="Times New Roman" w:cs="Times New Roman"/>
          <w:b/>
          <w:color w:val="663300"/>
          <w:sz w:val="28"/>
          <w:szCs w:val="28"/>
          <w:u w:val="single"/>
        </w:rPr>
        <w:t>Project Description :</w:t>
      </w:r>
    </w:p>
    <w:p w14:paraId="580CFA78">
      <w:pPr>
        <w:pStyle w:val="BodyText"/>
        <w:spacing w:before="42"/>
        <w:ind w:left="0"/>
        <w:rPr>
          <w:rFonts w:ascii="Times New Roman" w:eastAsia="Times New Roman" w:hAnsi="Times New Roman" w:cs="Times New Roman"/>
          <w:color w:val="001D35"/>
          <w:sz w:val="24"/>
          <w:szCs w:val="24"/>
        </w:rPr>
      </w:pPr>
      <w:r>
        <w:rPr>
          <w:rFonts w:ascii="Times New Roman" w:eastAsia="Times New Roman" w:hAnsi="Times New Roman" w:cs="Times New Roman"/>
          <w:b/>
          <w:color w:val="001D35"/>
          <w:sz w:val="24"/>
          <w:szCs w:val="24"/>
        </w:rPr>
        <w:t>MAPFRE Insurance</w:t>
      </w:r>
      <w:r>
        <w:rPr>
          <w:rFonts w:ascii="Times New Roman" w:eastAsia="Times New Roman" w:hAnsi="Times New Roman" w:cs="Times New Roman"/>
          <w:color w:val="001D35"/>
          <w:sz w:val="24"/>
          <w:szCs w:val="24"/>
        </w:rPr>
        <w:t xml:space="preserve"> is a global insurance company with a significant presence across five continents. It is the largest Spanish-owned insurer worldwide and a leading multinational insurance group in Latin America. In the United States, MAPFRE ranks among the top 25 personal lines carriers, offering a comprehensive range of insurance products, including coverage for automobiles, homes, motorcycles, watercraft, and businesses</w:t>
      </w:r>
    </w:p>
    <w:p w14:paraId="762ADFB9">
      <w:pPr>
        <w:spacing w:line="240" w:lineRule="auto"/>
        <w:ind w:left="0" w:firstLine="0"/>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Roles &amp; Responsibilities:</w:t>
      </w:r>
    </w:p>
    <w:p w14:paraId="50D4B5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Preparing the Status Reports like Daily and Weekly.</w:t>
      </w:r>
    </w:p>
    <w:p w14:paraId="085924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Involved in functional specification documents to develop test cases and test scenarios.</w:t>
      </w:r>
    </w:p>
    <w:p w14:paraId="13D3783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Finding the defects in JIRA defect tracking tool.</w:t>
      </w:r>
    </w:p>
    <w:p w14:paraId="1829BDB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Worked with business analysts, developers and technical support to determine the best requirement specifications.</w:t>
      </w:r>
    </w:p>
    <w:p w14:paraId="285A075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Worked in Agile (Scrum) methodology to create applications throughout entire Software Development Life Cycle (SDLC)</w:t>
      </w:r>
    </w:p>
    <w:p w14:paraId="5CA0181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Involved on creating of templates for writing Test Plans, Test Scripts, Test Matrixes and Test Summary Reports. Involved on testing the new functionalities based on test cases and coordinated with development team in fixing the issues.</w:t>
      </w:r>
    </w:p>
    <w:p w14:paraId="0CD6DA2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Worked with development and business teams to define requirements and document decisions.</w:t>
      </w:r>
    </w:p>
    <w:p w14:paraId="5781917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Uploaded test cases executed test cases in Quality Center and executed them from Test Lab module of Quality center.</w:t>
      </w:r>
    </w:p>
    <w:p w14:paraId="6894EEA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Maintained and Managed Test Assets in Quality Center using Requirements, Test Plan, Test Lab, Defect Modules for Defect Tracking and Requirement Traceability.</w:t>
      </w:r>
    </w:p>
    <w:p w14:paraId="1F3ECF0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Wrote SQL queries to set and validate the data.</w:t>
      </w:r>
    </w:p>
    <w:p w14:paraId="53DF5683">
      <w:pPr>
        <w:rPr>
          <w:rFonts w:ascii="Times New Roman" w:hAnsi="Times New Roman" w:cs="Times New Roman"/>
          <w:sz w:val="24"/>
          <w:szCs w:val="24"/>
        </w:rPr>
      </w:pPr>
    </w:p>
    <w:p w14:paraId="4AB11BDF">
      <w:pPr>
        <w:rPr>
          <w:rFonts w:ascii="Times New Roman" w:hAnsi="Times New Roman" w:cs="Times New Roman"/>
          <w:sz w:val="24"/>
          <w:szCs w:val="24"/>
        </w:rPr>
      </w:pPr>
    </w:p>
    <w:p w14:paraId="3BA3D236">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#4</w:t>
      </w:r>
    </w:p>
    <w:p w14:paraId="5DB893D1">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Company:</w:t>
      </w:r>
      <w:r>
        <w:rPr>
          <w:rFonts w:ascii="Times New Roman" w:hAnsi="Times New Roman" w:cs="Times New Roman"/>
          <w:bCs/>
          <w:sz w:val="24"/>
          <w:szCs w:val="24"/>
        </w:rPr>
        <w:t xml:space="preserve"> Sonata Software Technologies</w:t>
      </w:r>
    </w:p>
    <w:p w14:paraId="5E64E146">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Project:</w:t>
      </w:r>
      <w:r>
        <w:rPr>
          <w:rFonts w:ascii="Times New Roman" w:hAnsi="Times New Roman" w:cs="Times New Roman"/>
          <w:bCs/>
          <w:sz w:val="24"/>
          <w:szCs w:val="24"/>
        </w:rPr>
        <w:t xml:space="preserve"> </w:t>
      </w:r>
      <w:r>
        <w:rPr>
          <w:rFonts w:ascii="Times New Roman" w:hAnsi="Times New Roman" w:cs="Times New Roman"/>
          <w:b/>
          <w:sz w:val="24"/>
          <w:szCs w:val="24"/>
        </w:rPr>
        <w:t>Apogee Electronics</w:t>
      </w:r>
    </w:p>
    <w:p w14:paraId="5A3D6EF7">
      <w:pPr>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Testing Tools:</w:t>
      </w:r>
      <w:r>
        <w:rPr>
          <w:rFonts w:ascii="Times New Roman" w:hAnsi="Times New Roman" w:cs="Times New Roman"/>
          <w:sz w:val="24"/>
          <w:szCs w:val="24"/>
        </w:rPr>
        <w:t xml:space="preserve"> TOSCA (14.2)</w:t>
      </w:r>
    </w:p>
    <w:p w14:paraId="1DBACBE7">
      <w:pPr>
        <w:spacing w:line="240" w:lineRule="auto"/>
        <w:ind w:left="0" w:firstLine="0"/>
        <w:rPr>
          <w:rFonts w:ascii="Times New Roman" w:hAnsi="Times New Roman" w:cs="Times New Roman"/>
          <w:b/>
          <w:color w:val="663300"/>
          <w:sz w:val="28"/>
          <w:szCs w:val="28"/>
          <w:u w:val="single"/>
        </w:rPr>
      </w:pPr>
      <w:r>
        <w:rPr>
          <w:rFonts w:ascii="Times New Roman" w:hAnsi="Times New Roman" w:cs="Times New Roman"/>
          <w:b/>
          <w:color w:val="663300"/>
          <w:sz w:val="28"/>
          <w:szCs w:val="28"/>
          <w:u w:val="single"/>
        </w:rPr>
        <w:t>Project Description :</w:t>
      </w:r>
    </w:p>
    <w:p w14:paraId="37B5BA65">
      <w:pPr>
        <w:spacing w:line="240" w:lineRule="auto"/>
        <w:ind w:left="0" w:firstLine="0"/>
        <w:rPr>
          <w:rFonts w:ascii="Times New Roman" w:hAnsi="Times New Roman" w:cs="Times New Roman"/>
        </w:rPr>
      </w:pPr>
      <w:r>
        <w:rPr>
          <w:rFonts w:ascii="Times New Roman" w:hAnsi="Times New Roman" w:cs="Times New Roman"/>
        </w:rPr>
        <w:t>This application developed for Compliance awareness training for UK professionals. This Application</w:t>
      </w:r>
      <w:r>
        <w:rPr>
          <w:rFonts w:ascii="Times New Roman" w:hAnsi="Times New Roman" w:cs="Times New Roman"/>
          <w:spacing w:val="-3"/>
        </w:rPr>
        <w:t xml:space="preserve"> </w:t>
      </w:r>
      <w:r>
        <w:rPr>
          <w:rFonts w:ascii="Times New Roman" w:hAnsi="Times New Roman" w:cs="Times New Roman"/>
        </w:rPr>
        <w:t>consists</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Courses</w:t>
      </w:r>
      <w:r>
        <w:rPr>
          <w:rFonts w:ascii="Times New Roman" w:hAnsi="Times New Roman" w:cs="Times New Roman"/>
          <w:spacing w:val="-4"/>
        </w:rPr>
        <w:t xml:space="preserve"> </w:t>
      </w:r>
      <w:r>
        <w:rPr>
          <w:rFonts w:ascii="Times New Roman" w:hAnsi="Times New Roman" w:cs="Times New Roman"/>
        </w:rPr>
        <w:t>section</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7"/>
        </w:rPr>
        <w:t xml:space="preserve"> </w:t>
      </w:r>
      <w:r>
        <w:rPr>
          <w:rFonts w:ascii="Times New Roman" w:hAnsi="Times New Roman" w:cs="Times New Roman"/>
        </w:rPr>
        <w:t>Payment</w:t>
      </w:r>
      <w:r>
        <w:rPr>
          <w:rFonts w:ascii="Times New Roman" w:hAnsi="Times New Roman" w:cs="Times New Roman"/>
          <w:spacing w:val="-5"/>
        </w:rPr>
        <w:t xml:space="preserve"> </w:t>
      </w:r>
      <w:r>
        <w:rPr>
          <w:rFonts w:ascii="Times New Roman" w:hAnsi="Times New Roman" w:cs="Times New Roman"/>
        </w:rPr>
        <w:t>section.</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1"/>
        </w:rPr>
        <w:t xml:space="preserve"> </w:t>
      </w:r>
      <w:r>
        <w:rPr>
          <w:rFonts w:ascii="Times New Roman" w:hAnsi="Times New Roman" w:cs="Times New Roman"/>
        </w:rPr>
        <w:t>clients</w:t>
      </w:r>
      <w:r>
        <w:rPr>
          <w:rFonts w:ascii="Times New Roman" w:hAnsi="Times New Roman" w:cs="Times New Roman"/>
          <w:spacing w:val="-4"/>
        </w:rPr>
        <w:t xml:space="preserve"> </w:t>
      </w:r>
      <w:r>
        <w:rPr>
          <w:rFonts w:ascii="Times New Roman" w:hAnsi="Times New Roman" w:cs="Times New Roman"/>
        </w:rPr>
        <w:t>can</w:t>
      </w:r>
      <w:r>
        <w:rPr>
          <w:rFonts w:ascii="Times New Roman" w:hAnsi="Times New Roman" w:cs="Times New Roman"/>
          <w:spacing w:val="-7"/>
        </w:rPr>
        <w:t xml:space="preserve"> </w:t>
      </w:r>
      <w:r>
        <w:rPr>
          <w:rFonts w:ascii="Times New Roman" w:hAnsi="Times New Roman" w:cs="Times New Roman"/>
        </w:rPr>
        <w:t>purchase</w:t>
      </w:r>
      <w:r>
        <w:rPr>
          <w:rFonts w:ascii="Times New Roman" w:hAnsi="Times New Roman" w:cs="Times New Roman"/>
          <w:spacing w:val="-5"/>
        </w:rPr>
        <w:t xml:space="preserve"> </w:t>
      </w:r>
      <w:r>
        <w:rPr>
          <w:rFonts w:ascii="Times New Roman" w:hAnsi="Times New Roman" w:cs="Times New Roman"/>
        </w:rPr>
        <w:t>courses online through online payment mode. Client can choose courses needed for training, and can enroll the learners to the courses through same application. The learners will get mail notification when courses are assigned</w:t>
      </w:r>
    </w:p>
    <w:p w14:paraId="062DC6B1">
      <w:pPr>
        <w:spacing w:line="240" w:lineRule="auto"/>
        <w:ind w:left="0" w:firstLine="0"/>
        <w:rPr>
          <w:rFonts w:ascii="Times New Roman" w:hAnsi="Times New Roman" w:cs="Times New Roman"/>
          <w:sz w:val="24"/>
          <w:szCs w:val="24"/>
        </w:rPr>
      </w:pPr>
    </w:p>
    <w:p w14:paraId="0F50A72C">
      <w:pPr>
        <w:ind w:left="0" w:firstLine="0"/>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Roles &amp; Responsibilities:</w:t>
      </w:r>
    </w:p>
    <w:p w14:paraId="3B55E1DD">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 and implement test automation frameworks using TOSCA.</w:t>
      </w:r>
    </w:p>
    <w:p w14:paraId="05E1E233">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Develop and maintain automated test scripts using TOSCA.</w:t>
      </w:r>
    </w:p>
    <w:p w14:paraId="0665456B">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Integrate TOSCA with other testing tools and frameworks.</w:t>
      </w:r>
    </w:p>
    <w:p w14:paraId="4311BB78">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Collaborate with cross-functional teams to identify testing requirements.</w:t>
      </w:r>
    </w:p>
    <w:p w14:paraId="1E1B6719">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Develop and maintain testing documentation, such as test plans and test cases.</w:t>
      </w:r>
    </w:p>
    <w:p w14:paraId="24B2E418">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Execute automated tests and report defects.</w:t>
      </w:r>
    </w:p>
    <w:p w14:paraId="20F7605C">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Collaborate with development teams to resolve defects.</w:t>
      </w:r>
    </w:p>
    <w:p w14:paraId="4A6DA0EC">
      <w:pPr>
        <w:widowControl w:val="0"/>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Continuously monitor and improve the test automation framework. </w:t>
      </w:r>
    </w:p>
    <w:p w14:paraId="414CBAE6">
      <w:pPr>
        <w:widowControl w:val="0"/>
        <w:spacing w:after="0" w:line="240" w:lineRule="auto"/>
        <w:jc w:val="both"/>
        <w:rPr>
          <w:rFonts w:ascii="Times New Roman" w:hAnsi="Times New Roman" w:cs="Times New Roman"/>
          <w:sz w:val="24"/>
          <w:szCs w:val="24"/>
        </w:rPr>
      </w:pPr>
    </w:p>
    <w:p w14:paraId="3382B2C5">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#3</w:t>
      </w:r>
    </w:p>
    <w:p w14:paraId="3033EE65">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Company</w:t>
      </w:r>
      <w:r>
        <w:rPr>
          <w:rFonts w:ascii="Times New Roman" w:hAnsi="Times New Roman" w:cs="Times New Roman"/>
          <w:bCs/>
          <w:sz w:val="24"/>
          <w:szCs w:val="24"/>
        </w:rPr>
        <w:t>: Horizontal integration India</w:t>
      </w:r>
    </w:p>
    <w:p w14:paraId="69F0CDE1">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 xml:space="preserve">Client: Adidas </w:t>
      </w:r>
    </w:p>
    <w:p w14:paraId="0674CDE6">
      <w:pPr>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Testing Tools:</w:t>
      </w:r>
      <w:r>
        <w:rPr>
          <w:rFonts w:ascii="Times New Roman" w:hAnsi="Times New Roman" w:cs="Times New Roman"/>
          <w:sz w:val="24"/>
          <w:szCs w:val="24"/>
        </w:rPr>
        <w:t xml:space="preserve"> Manual Testing</w:t>
      </w:r>
    </w:p>
    <w:p w14:paraId="03BB0970">
      <w:pPr>
        <w:spacing w:line="240" w:lineRule="auto"/>
        <w:ind w:left="0" w:firstLine="0"/>
        <w:rPr>
          <w:rFonts w:ascii="Times New Roman" w:hAnsi="Times New Roman" w:cs="Times New Roman"/>
          <w:b/>
          <w:color w:val="663300"/>
          <w:sz w:val="28"/>
          <w:szCs w:val="28"/>
          <w:u w:val="single"/>
        </w:rPr>
      </w:pPr>
      <w:r>
        <w:rPr>
          <w:rFonts w:ascii="Times New Roman" w:hAnsi="Times New Roman" w:cs="Times New Roman"/>
          <w:b/>
          <w:color w:val="663300"/>
          <w:sz w:val="28"/>
          <w:szCs w:val="28"/>
          <w:u w:val="single"/>
        </w:rPr>
        <w:t>Project Description :</w:t>
      </w:r>
    </w:p>
    <w:p w14:paraId="75D9746F">
      <w:pPr>
        <w:spacing w:line="240" w:lineRule="auto"/>
        <w:ind w:left="0" w:firstLine="0"/>
        <w:rPr>
          <w:rFonts w:ascii="Times New Roman" w:hAnsi="Times New Roman" w:cs="Times New Roman"/>
          <w:sz w:val="24"/>
          <w:szCs w:val="24"/>
        </w:rPr>
      </w:pPr>
      <w:r>
        <w:rPr>
          <w:rStyle w:val="Strong"/>
          <w:rFonts w:ascii="Times New Roman" w:hAnsi="Times New Roman" w:cs="Times New Roman"/>
        </w:rPr>
        <w:t>Adidas</w:t>
      </w:r>
      <w:r>
        <w:rPr>
          <w:rFonts w:ascii="Times New Roman" w:hAnsi="Times New Roman" w:cs="Times New Roman"/>
        </w:rPr>
        <w:t xml:space="preserve"> is a globally renowned leader in the sportswear and lifestyle industry, known for its innovative athletic footwear, apparel, and accessories. Headquartered in Herzogenaurach, Germany, Adidas operates in over 160 countries and serves millions of customers worldwide. The brand focuses on creating cutting-edge products that combine performance, style, and sustainability, empowering athletes and consumers to achieve their best</w:t>
      </w:r>
    </w:p>
    <w:p w14:paraId="28C56156">
      <w:pPr>
        <w:ind w:left="0" w:firstLine="0"/>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Roles &amp; Responsibilities:</w:t>
      </w:r>
    </w:p>
    <w:p w14:paraId="760FA11B">
      <w:pPr>
        <w:widowControl w:val="0"/>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Designed and executed detailed test cases and scenarios based on business requirements and user stories.</w:t>
      </w:r>
    </w:p>
    <w:p w14:paraId="6F84AA9E">
      <w:pPr>
        <w:widowControl w:val="0"/>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rPr>
        <w:t xml:space="preserve">Involved in ensuring the functionality, usability, and performance of Adidas’ e-commerce platform by performing comprehensive manual testing. </w:t>
      </w:r>
    </w:p>
    <w:p w14:paraId="17D54A55">
      <w:pPr>
        <w:widowControl w:val="0"/>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rPr>
        <w:t>The project aimed at delivering a seamless online shopping experience, maintaining high-quality standards, and ensuring defect-free releases in a global market.</w:t>
      </w:r>
      <w:r>
        <w:rPr>
          <w:rFonts w:ascii="Times New Roman" w:hAnsi="Times New Roman" w:cs="Times New Roman"/>
          <w:sz w:val="24"/>
          <w:szCs w:val="24"/>
        </w:rPr>
        <w:t xml:space="preserve"> Developed </w:t>
      </w:r>
    </w:p>
    <w:p w14:paraId="7C9674D2">
      <w:pPr>
        <w:widowControl w:val="0"/>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Performed regression, smoke, and exploratory testing to identify and report defects using tools like JIRA</w:t>
      </w:r>
    </w:p>
    <w:p w14:paraId="3629B557">
      <w:pPr>
        <w:widowControl w:val="0"/>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Assisted in preparing detailed test reports and defect logs for stakeholders.</w:t>
      </w:r>
    </w:p>
    <w:p w14:paraId="460555F7">
      <w:pPr>
        <w:widowControl w:val="0"/>
        <w:spacing w:after="0" w:line="240" w:lineRule="auto"/>
        <w:ind w:left="720" w:firstLine="0"/>
        <w:jc w:val="both"/>
        <w:rPr>
          <w:rFonts w:ascii="Times New Roman" w:hAnsi="Times New Roman" w:cs="Times New Roman"/>
          <w:sz w:val="24"/>
          <w:szCs w:val="24"/>
        </w:rPr>
      </w:pPr>
    </w:p>
    <w:p w14:paraId="02B78D2E">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#2</w:t>
      </w:r>
    </w:p>
    <w:p w14:paraId="20862A8A">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Company</w:t>
      </w:r>
      <w:r>
        <w:rPr>
          <w:rFonts w:ascii="Times New Roman" w:hAnsi="Times New Roman" w:cs="Times New Roman"/>
          <w:bCs/>
          <w:sz w:val="24"/>
          <w:szCs w:val="24"/>
        </w:rPr>
        <w:t>: Humint Global Technologies</w:t>
      </w:r>
    </w:p>
    <w:p w14:paraId="4054C590">
      <w:pPr>
        <w:spacing w:after="0" w:line="240" w:lineRule="auto"/>
        <w:ind w:left="0" w:right="2317" w:firstLine="0"/>
        <w:rPr>
          <w:rFonts w:ascii="Times New Roman" w:hAnsi="Times New Roman" w:cs="Times New Roman"/>
          <w:b/>
          <w:bCs/>
          <w:sz w:val="24"/>
          <w:szCs w:val="24"/>
        </w:rPr>
      </w:pPr>
      <w:r>
        <w:rPr>
          <w:rFonts w:ascii="Times New Roman" w:hAnsi="Times New Roman" w:cs="Times New Roman"/>
          <w:b/>
          <w:sz w:val="24"/>
          <w:szCs w:val="24"/>
        </w:rPr>
        <w:t xml:space="preserve">Project: </w:t>
      </w:r>
      <w:r>
        <w:rPr>
          <w:rFonts w:ascii="Times New Roman" w:hAnsi="Times New Roman" w:cs="Times New Roman"/>
          <w:b/>
          <w:bCs/>
          <w:sz w:val="24"/>
          <w:szCs w:val="24"/>
        </w:rPr>
        <w:t>Human Resources Management system-2.0[HRMS-2.0]</w:t>
      </w:r>
    </w:p>
    <w:p w14:paraId="3F13462A">
      <w:pPr>
        <w:spacing w:line="240" w:lineRule="auto"/>
        <w:ind w:left="0" w:firstLine="0"/>
        <w:rPr>
          <w:rFonts w:ascii="Times New Roman" w:hAnsi="Times New Roman" w:cs="Times New Roman"/>
          <w:sz w:val="24"/>
          <w:szCs w:val="24"/>
        </w:rPr>
      </w:pPr>
      <w:r>
        <w:rPr>
          <w:rFonts w:ascii="Times New Roman" w:hAnsi="Times New Roman" w:cs="Times New Roman"/>
          <w:b/>
          <w:sz w:val="24"/>
          <w:szCs w:val="24"/>
        </w:rPr>
        <w:t xml:space="preserve">Testing Tools: </w:t>
      </w:r>
      <w:r>
        <w:rPr>
          <w:rFonts w:ascii="Times New Roman" w:hAnsi="Times New Roman" w:cs="Times New Roman"/>
          <w:sz w:val="24"/>
          <w:szCs w:val="24"/>
        </w:rPr>
        <w:t>Manual Testing, Database testing (SQL Developer)</w:t>
      </w:r>
    </w:p>
    <w:p w14:paraId="40DD79A1">
      <w:pPr>
        <w:spacing w:line="240" w:lineRule="auto"/>
        <w:ind w:left="0" w:firstLine="0"/>
        <w:rPr>
          <w:rFonts w:ascii="Times New Roman" w:hAnsi="Times New Roman" w:cs="Times New Roman"/>
          <w:sz w:val="24"/>
          <w:szCs w:val="24"/>
        </w:rPr>
      </w:pPr>
      <w:r>
        <w:rPr>
          <w:rFonts w:ascii="Times New Roman" w:hAnsi="Times New Roman" w:cs="Times New Roman"/>
          <w:b/>
          <w:color w:val="auto"/>
          <w:sz w:val="24"/>
          <w:szCs w:val="24"/>
          <w:u w:val="single"/>
        </w:rPr>
        <w:t>Roles &amp; Responsibilities:</w:t>
      </w:r>
    </w:p>
    <w:p w14:paraId="6EFD6EC1">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Validate the correctness of data inserted, updated, or deleted by applications</w:t>
      </w:r>
      <w:r>
        <w:rPr>
          <w:rFonts w:ascii="Times New Roman" w:hAnsi="Times New Roman" w:cs="Times New Roman"/>
          <w:sz w:val="24"/>
          <w:szCs w:val="24"/>
        </w:rPr>
        <w:t xml:space="preserve"> </w:t>
      </w:r>
    </w:p>
    <w:p w14:paraId="75EAE1AF">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Develop comprehensive test cases and test scenarios based on business requirements and database structures</w:t>
      </w:r>
    </w:p>
    <w:p w14:paraId="6B712F7A">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Verify data correctness by comparing expected results with actual data stored in the database</w:t>
      </w:r>
    </w:p>
    <w:p w14:paraId="5FE11049">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Work closely with application developers, business analysts, and stakeholders to understand data</w:t>
      </w:r>
      <w:r>
        <w:rPr>
          <w:rFonts w:ascii="Times New Roman" w:hAnsi="Times New Roman" w:cs="Times New Roman"/>
        </w:rPr>
        <w:t xml:space="preserve"> requirements</w:t>
      </w:r>
      <w:r>
        <w:rPr>
          <w:rFonts w:ascii="Times New Roman" w:hAnsi="Times New Roman" w:cs="Times New Roman"/>
          <w:sz w:val="24"/>
          <w:szCs w:val="24"/>
        </w:rPr>
        <w:t xml:space="preserve"> </w:t>
      </w:r>
    </w:p>
    <w:p w14:paraId="4D30BDF0">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Maintain detailed documentation for database schemas, processes, and changes</w:t>
      </w:r>
    </w:p>
    <w:p w14:paraId="54881A71">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Test stored procedures, functions, triggers, and views for expected behavior</w:t>
      </w:r>
    </w:p>
    <w:p w14:paraId="774E68BD">
      <w:pPr>
        <w:widowControl w:val="0"/>
        <w:spacing w:after="0" w:line="240" w:lineRule="auto"/>
        <w:jc w:val="both"/>
        <w:rPr>
          <w:rFonts w:ascii="Times New Roman" w:hAnsi="Times New Roman" w:cs="Times New Roman"/>
          <w:sz w:val="24"/>
          <w:szCs w:val="24"/>
        </w:rPr>
      </w:pPr>
    </w:p>
    <w:p w14:paraId="44D4B852">
      <w:pPr>
        <w:spacing w:line="240" w:lineRule="auto"/>
        <w:ind w:left="0" w:firstLine="0"/>
        <w:rPr>
          <w:rFonts w:ascii="Times New Roman" w:hAnsi="Times New Roman" w:cs="Times New Roman"/>
          <w:b/>
          <w:bCs/>
          <w:color w:val="auto"/>
          <w:sz w:val="24"/>
          <w:szCs w:val="24"/>
          <w:u w:val="single"/>
        </w:rPr>
      </w:pPr>
      <w:r>
        <w:rPr>
          <w:rFonts w:ascii="Times New Roman" w:hAnsi="Times New Roman" w:cs="Times New Roman"/>
          <w:b/>
          <w:bCs/>
          <w:color w:val="auto"/>
          <w:sz w:val="24"/>
          <w:szCs w:val="24"/>
          <w:u w:val="single"/>
        </w:rPr>
        <w:t>Project #1</w:t>
      </w:r>
    </w:p>
    <w:p w14:paraId="554A4EED">
      <w:pPr>
        <w:spacing w:after="0" w:line="240" w:lineRule="auto"/>
        <w:ind w:left="0" w:right="2317" w:firstLine="0"/>
        <w:rPr>
          <w:rFonts w:ascii="Times New Roman" w:hAnsi="Times New Roman" w:cs="Times New Roman"/>
          <w:bCs/>
          <w:sz w:val="24"/>
          <w:szCs w:val="24"/>
        </w:rPr>
      </w:pPr>
      <w:r>
        <w:rPr>
          <w:rFonts w:ascii="Times New Roman" w:hAnsi="Times New Roman" w:cs="Times New Roman"/>
          <w:b/>
          <w:sz w:val="24"/>
          <w:szCs w:val="24"/>
        </w:rPr>
        <w:t>Company</w:t>
      </w:r>
      <w:r>
        <w:rPr>
          <w:rFonts w:ascii="Times New Roman" w:hAnsi="Times New Roman" w:cs="Times New Roman"/>
          <w:bCs/>
          <w:sz w:val="24"/>
          <w:szCs w:val="24"/>
        </w:rPr>
        <w:t>: Humint Global Technologies</w:t>
      </w:r>
    </w:p>
    <w:p w14:paraId="3069E51D">
      <w:pPr>
        <w:spacing w:after="0" w:line="240" w:lineRule="auto"/>
        <w:ind w:left="0" w:right="2317" w:firstLine="0"/>
        <w:rPr>
          <w:rFonts w:ascii="Times New Roman" w:hAnsi="Times New Roman" w:cs="Times New Roman"/>
          <w:b/>
          <w:bCs/>
          <w:sz w:val="24"/>
          <w:szCs w:val="24"/>
        </w:rPr>
      </w:pPr>
      <w:r>
        <w:rPr>
          <w:rFonts w:ascii="Times New Roman" w:hAnsi="Times New Roman" w:cs="Times New Roman"/>
          <w:b/>
          <w:sz w:val="24"/>
          <w:szCs w:val="24"/>
        </w:rPr>
        <w:t xml:space="preserve">Project: </w:t>
      </w:r>
      <w:r>
        <w:rPr>
          <w:rFonts w:ascii="Times New Roman" w:hAnsi="Times New Roman" w:cs="Times New Roman"/>
          <w:b/>
          <w:bCs/>
          <w:sz w:val="24"/>
          <w:szCs w:val="24"/>
        </w:rPr>
        <w:t>Human Resources Management system-1[HRMS-1]</w:t>
      </w:r>
    </w:p>
    <w:p w14:paraId="112D52C5">
      <w:pPr>
        <w:spacing w:after="0" w:line="240" w:lineRule="auto"/>
        <w:ind w:left="0" w:right="2317" w:firstLine="0"/>
        <w:rPr>
          <w:rFonts w:ascii="Times New Roman" w:hAnsi="Times New Roman" w:cs="Times New Roman"/>
          <w:sz w:val="24"/>
          <w:szCs w:val="24"/>
        </w:rPr>
      </w:pPr>
      <w:r>
        <w:rPr>
          <w:rFonts w:ascii="Times New Roman" w:hAnsi="Times New Roman" w:cs="Times New Roman"/>
          <w:b/>
          <w:sz w:val="24"/>
          <w:szCs w:val="24"/>
        </w:rPr>
        <w:t xml:space="preserve">Testing Tools: </w:t>
      </w:r>
      <w:r>
        <w:rPr>
          <w:rFonts w:ascii="Times New Roman" w:hAnsi="Times New Roman" w:cs="Times New Roman"/>
          <w:sz w:val="24"/>
          <w:szCs w:val="24"/>
        </w:rPr>
        <w:t>Manual Testing</w:t>
      </w:r>
    </w:p>
    <w:p w14:paraId="2740897D">
      <w:pPr>
        <w:spacing w:line="240" w:lineRule="auto"/>
        <w:ind w:left="0" w:firstLine="0"/>
        <w:rPr>
          <w:rFonts w:ascii="Times New Roman" w:hAnsi="Times New Roman" w:cs="Times New Roman"/>
          <w:sz w:val="24"/>
          <w:szCs w:val="24"/>
        </w:rPr>
      </w:pPr>
      <w:r>
        <w:rPr>
          <w:rFonts w:ascii="Times New Roman" w:hAnsi="Times New Roman" w:cs="Times New Roman"/>
          <w:b/>
          <w:color w:val="663300"/>
          <w:sz w:val="28"/>
          <w:szCs w:val="28"/>
          <w:u w:val="single"/>
        </w:rPr>
        <w:t>Project Description :</w:t>
      </w:r>
    </w:p>
    <w:p w14:paraId="4ADE592B">
      <w:pPr>
        <w:spacing w:after="0" w:line="240" w:lineRule="auto"/>
        <w:ind w:left="0" w:right="67" w:firstLine="0"/>
        <w:rPr>
          <w:rFonts w:ascii="Times New Roman" w:hAnsi="Times New Roman" w:cs="Times New Roman"/>
          <w:bCs/>
          <w:sz w:val="24"/>
          <w:szCs w:val="24"/>
        </w:rPr>
      </w:pPr>
      <w:r>
        <w:rPr>
          <w:rFonts w:ascii="Times New Roman" w:hAnsi="Times New Roman" w:cs="Times New Roman"/>
          <w:bCs/>
          <w:sz w:val="24"/>
          <w:szCs w:val="24"/>
        </w:rPr>
        <w:t>The Karnataka HRMS is a comprehensive digital platform developed by the Government of Karnataka under its e-Governance initiative. It is designed to streamline the management of service records, payroll processing, and other HR-related activities for the state government employees. The HRMS empowers government departments by digitizing human resource management, ensuring accuracy, transparency, and efficiency in administrative processes</w:t>
      </w:r>
    </w:p>
    <w:p w14:paraId="67EA62DE">
      <w:pPr>
        <w:spacing w:line="240" w:lineRule="auto"/>
        <w:ind w:left="0" w:firstLine="0"/>
        <w:rPr>
          <w:rFonts w:ascii="Times New Roman" w:hAnsi="Times New Roman" w:cs="Times New Roman"/>
          <w:b/>
          <w:color w:val="auto"/>
          <w:sz w:val="24"/>
          <w:szCs w:val="24"/>
          <w:u w:val="single"/>
        </w:rPr>
      </w:pPr>
      <w:r>
        <w:rPr>
          <w:rFonts w:ascii="Times New Roman" w:hAnsi="Times New Roman" w:cs="Times New Roman"/>
          <w:b/>
          <w:color w:val="auto"/>
          <w:sz w:val="24"/>
          <w:szCs w:val="24"/>
          <w:u w:val="single"/>
        </w:rPr>
        <w:t>Roles &amp; Responsibilities:</w:t>
      </w:r>
    </w:p>
    <w:p w14:paraId="493905D7">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Create and update test cases to cover new patches, bug fixes, and enhancements</w:t>
      </w:r>
    </w:p>
    <w:p w14:paraId="0893C00A">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Maintain a repository of regression test cases for recurring patch validations</w:t>
      </w:r>
      <w:r>
        <w:rPr>
          <w:rFonts w:ascii="Times New Roman" w:hAnsi="Times New Roman" w:cs="Times New Roman"/>
          <w:sz w:val="24"/>
          <w:szCs w:val="24"/>
        </w:rPr>
        <w:t>.</w:t>
      </w:r>
    </w:p>
    <w:p w14:paraId="4D49206F">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Perform thorough functional and regression testing to validate patch changes</w:t>
      </w:r>
      <w:r>
        <w:rPr>
          <w:rFonts w:ascii="Times New Roman" w:hAnsi="Times New Roman" w:cs="Times New Roman"/>
          <w:sz w:val="24"/>
          <w:szCs w:val="24"/>
        </w:rPr>
        <w:t xml:space="preserve"> </w:t>
      </w:r>
    </w:p>
    <w:p w14:paraId="67B070D4">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Verify bug fixes and ensure they resolve reported issues without introducing new defects</w:t>
      </w:r>
      <w:r>
        <w:rPr>
          <w:rFonts w:ascii="Times New Roman" w:hAnsi="Times New Roman" w:cs="Times New Roman"/>
          <w:sz w:val="24"/>
          <w:szCs w:val="24"/>
        </w:rPr>
        <w:t>.</w:t>
      </w:r>
    </w:p>
    <w:p w14:paraId="4C3AD4C3">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Plan and prioritize testing efforts based on the criticality of the impacted modules</w:t>
      </w:r>
    </w:p>
    <w:p w14:paraId="5D32C0B5">
      <w:pPr>
        <w:widowControl w:val="0"/>
        <w:numPr>
          <w:ilvl w:val="1"/>
          <w:numId w:val="7"/>
        </w:numPr>
        <w:spacing w:after="0" w:line="240" w:lineRule="auto"/>
        <w:ind w:left="360"/>
        <w:jc w:val="both"/>
        <w:rPr>
          <w:rFonts w:ascii="Times New Roman" w:hAnsi="Times New Roman" w:cs="Times New Roman"/>
          <w:sz w:val="24"/>
          <w:szCs w:val="24"/>
        </w:rPr>
      </w:pPr>
      <w:r>
        <w:rPr>
          <w:rFonts w:ascii="Times New Roman" w:hAnsi="Times New Roman" w:cs="Times New Roman"/>
        </w:rPr>
        <w:t>Assist end-users or business teams in validating patches during UAT phases</w:t>
      </w:r>
    </w:p>
    <w:p w14:paraId="1CA2FD29">
      <w:pPr>
        <w:widowControl w:val="0"/>
        <w:spacing w:after="0" w:line="240" w:lineRule="auto"/>
        <w:ind w:left="720" w:firstLine="0"/>
        <w:jc w:val="both"/>
        <w:rPr>
          <w:rFonts w:ascii="Times New Roman" w:hAnsi="Times New Roman" w:cs="Times New Roman"/>
          <w:sz w:val="24"/>
          <w:szCs w:val="24"/>
        </w:rPr>
      </w:pPr>
    </w:p>
    <w:p w14:paraId="5F151E2A">
      <w:pPr>
        <w:spacing w:after="114" w:line="237" w:lineRule="auto"/>
        <w:ind w:left="0" w:right="64" w:firstLine="0"/>
        <w:jc w:val="both"/>
        <w:rPr>
          <w:rFonts w:ascii="Times New Roman" w:hAnsi="Times New Roman" w:cs="Times New Roman"/>
          <w:b/>
          <w:color w:val="auto"/>
          <w:sz w:val="28"/>
          <w:szCs w:val="28"/>
          <w:u w:val="single"/>
        </w:rPr>
      </w:pPr>
      <w:r>
        <w:rPr>
          <w:rFonts w:ascii="Times New Roman" w:hAnsi="Times New Roman" w:cs="Times New Roman"/>
          <w:b/>
          <w:color w:val="auto"/>
          <w:sz w:val="28"/>
          <w:szCs w:val="28"/>
          <w:u w:val="single"/>
        </w:rPr>
        <w:t xml:space="preserve">Personal Profile: </w:t>
      </w:r>
    </w:p>
    <w:tbl>
      <w:tblPr>
        <w:tblStyle w:val="TableGrid0"/>
        <w:tblW w:w="6775" w:type="dxa"/>
        <w:tblInd w:w="0" w:type="dxa"/>
        <w:tblCellMar>
          <w:top w:w="0" w:type="dxa"/>
          <w:left w:w="0" w:type="dxa"/>
          <w:bottom w:w="0" w:type="dxa"/>
          <w:right w:w="0" w:type="dxa"/>
        </w:tblCellMar>
      </w:tblPr>
      <w:tblGrid>
        <w:gridCol w:w="3008"/>
        <w:gridCol w:w="3767"/>
      </w:tblGrid>
      <w:tr w14:paraId="7D260349">
        <w:tblPrEx>
          <w:tblW w:w="6775" w:type="dxa"/>
          <w:tblInd w:w="0" w:type="dxa"/>
          <w:tblCellMar>
            <w:top w:w="0" w:type="dxa"/>
            <w:left w:w="0" w:type="dxa"/>
            <w:bottom w:w="0" w:type="dxa"/>
            <w:right w:w="0" w:type="dxa"/>
          </w:tblCellMar>
        </w:tblPrEx>
        <w:trPr>
          <w:trHeight w:val="266"/>
        </w:trPr>
        <w:tc>
          <w:tcPr>
            <w:tcW w:w="3008" w:type="dxa"/>
            <w:tcBorders>
              <w:top w:val="nil"/>
              <w:left w:val="nil"/>
              <w:bottom w:val="nil"/>
              <w:right w:val="nil"/>
            </w:tcBorders>
          </w:tcPr>
          <w:p w14:paraId="0D95EC2A">
            <w:pPr>
              <w:tabs>
                <w:tab w:val="center" w:pos="1440"/>
              </w:tabs>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 xml:space="preserve">Name         </w:t>
            </w:r>
            <w:r>
              <w:rPr>
                <w:rFonts w:ascii="Times New Roman" w:hAnsi="Times New Roman" w:cs="Times New Roman"/>
                <w:sz w:val="24"/>
                <w:szCs w:val="24"/>
              </w:rPr>
              <w:tab/>
            </w:r>
            <w:r>
              <w:rPr>
                <w:rFonts w:ascii="Times New Roman" w:hAnsi="Times New Roman" w:cs="Times New Roman"/>
                <w:sz w:val="24"/>
                <w:szCs w:val="24"/>
              </w:rPr>
              <w:t xml:space="preserve">  </w:t>
            </w:r>
          </w:p>
        </w:tc>
        <w:tc>
          <w:tcPr>
            <w:tcW w:w="3767" w:type="dxa"/>
            <w:tcBorders>
              <w:top w:val="nil"/>
              <w:left w:val="nil"/>
              <w:bottom w:val="nil"/>
              <w:right w:val="nil"/>
            </w:tcBorders>
          </w:tcPr>
          <w:p w14:paraId="3C7CEC8B">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 Sreekanth S</w:t>
            </w:r>
          </w:p>
        </w:tc>
      </w:tr>
      <w:tr w14:paraId="4A11C4B0">
        <w:tblPrEx>
          <w:tblW w:w="6775" w:type="dxa"/>
          <w:tblInd w:w="0" w:type="dxa"/>
          <w:tblCellMar>
            <w:top w:w="0" w:type="dxa"/>
            <w:left w:w="0" w:type="dxa"/>
            <w:bottom w:w="0" w:type="dxa"/>
            <w:right w:w="0" w:type="dxa"/>
          </w:tblCellMar>
        </w:tblPrEx>
        <w:trPr>
          <w:trHeight w:val="341"/>
        </w:trPr>
        <w:tc>
          <w:tcPr>
            <w:tcW w:w="3008" w:type="dxa"/>
            <w:tcBorders>
              <w:top w:val="nil"/>
              <w:left w:val="nil"/>
              <w:bottom w:val="nil"/>
              <w:right w:val="nil"/>
            </w:tcBorders>
          </w:tcPr>
          <w:p w14:paraId="521EAD83">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 xml:space="preserve">Languages </w:t>
            </w:r>
          </w:p>
        </w:tc>
        <w:tc>
          <w:tcPr>
            <w:tcW w:w="3767" w:type="dxa"/>
            <w:tcBorders>
              <w:top w:val="nil"/>
              <w:left w:val="nil"/>
              <w:bottom w:val="nil"/>
              <w:right w:val="nil"/>
            </w:tcBorders>
          </w:tcPr>
          <w:p w14:paraId="45C664CE">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 Telugu, English, Hindi, Kannada</w:t>
            </w:r>
          </w:p>
        </w:tc>
      </w:tr>
      <w:tr w14:paraId="70D74D8D">
        <w:tblPrEx>
          <w:tblW w:w="6775" w:type="dxa"/>
          <w:tblInd w:w="0" w:type="dxa"/>
          <w:tblCellMar>
            <w:top w:w="0" w:type="dxa"/>
            <w:left w:w="0" w:type="dxa"/>
            <w:bottom w:w="0" w:type="dxa"/>
            <w:right w:w="0" w:type="dxa"/>
          </w:tblCellMar>
        </w:tblPrEx>
        <w:trPr>
          <w:trHeight w:val="341"/>
        </w:trPr>
        <w:tc>
          <w:tcPr>
            <w:tcW w:w="3008" w:type="dxa"/>
            <w:tcBorders>
              <w:top w:val="nil"/>
              <w:left w:val="nil"/>
              <w:bottom w:val="nil"/>
              <w:right w:val="nil"/>
            </w:tcBorders>
          </w:tcPr>
          <w:p w14:paraId="569698B6">
            <w:pPr>
              <w:spacing w:after="0" w:line="259" w:lineRule="auto"/>
              <w:ind w:left="0" w:firstLine="0"/>
              <w:rPr>
                <w:rFonts w:ascii="Times New Roman" w:hAnsi="Times New Roman" w:cs="Times New Roman"/>
                <w:sz w:val="24"/>
                <w:szCs w:val="24"/>
              </w:rPr>
            </w:pPr>
          </w:p>
        </w:tc>
        <w:tc>
          <w:tcPr>
            <w:tcW w:w="3767" w:type="dxa"/>
            <w:tcBorders>
              <w:top w:val="nil"/>
              <w:left w:val="nil"/>
              <w:bottom w:val="nil"/>
              <w:right w:val="nil"/>
            </w:tcBorders>
          </w:tcPr>
          <w:p w14:paraId="26ADB902">
            <w:pPr>
              <w:spacing w:after="0" w:line="259" w:lineRule="auto"/>
              <w:ind w:left="0" w:firstLine="0"/>
              <w:rPr>
                <w:rFonts w:ascii="Times New Roman" w:hAnsi="Times New Roman" w:cs="Times New Roman"/>
                <w:sz w:val="24"/>
                <w:szCs w:val="24"/>
              </w:rPr>
            </w:pPr>
          </w:p>
        </w:tc>
      </w:tr>
      <w:tr w14:paraId="5FA90DE2">
        <w:tblPrEx>
          <w:tblW w:w="6775" w:type="dxa"/>
          <w:tblInd w:w="0" w:type="dxa"/>
          <w:tblCellMar>
            <w:top w:w="0" w:type="dxa"/>
            <w:left w:w="0" w:type="dxa"/>
            <w:bottom w:w="0" w:type="dxa"/>
            <w:right w:w="0" w:type="dxa"/>
          </w:tblCellMar>
        </w:tblPrEx>
        <w:trPr>
          <w:trHeight w:val="266"/>
        </w:trPr>
        <w:tc>
          <w:tcPr>
            <w:tcW w:w="3008" w:type="dxa"/>
            <w:tcBorders>
              <w:top w:val="nil"/>
              <w:left w:val="nil"/>
              <w:bottom w:val="nil"/>
              <w:right w:val="nil"/>
            </w:tcBorders>
          </w:tcPr>
          <w:p w14:paraId="69FDE5CE">
            <w:pPr>
              <w:spacing w:after="0" w:line="259" w:lineRule="auto"/>
              <w:ind w:left="0" w:firstLine="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 </w:t>
            </w:r>
          </w:p>
        </w:tc>
        <w:tc>
          <w:tcPr>
            <w:tcW w:w="3767" w:type="dxa"/>
            <w:tcBorders>
              <w:top w:val="nil"/>
              <w:left w:val="nil"/>
              <w:bottom w:val="nil"/>
              <w:right w:val="nil"/>
            </w:tcBorders>
          </w:tcPr>
          <w:p w14:paraId="63C81D50">
            <w:pPr>
              <w:spacing w:after="0" w:line="259" w:lineRule="auto"/>
              <w:ind w:left="0" w:firstLine="0"/>
              <w:rPr>
                <w:rFonts w:ascii="Times New Roman" w:hAnsi="Times New Roman" w:cs="Times New Roman"/>
                <w:sz w:val="24"/>
                <w:szCs w:val="24"/>
              </w:rPr>
            </w:pPr>
          </w:p>
        </w:tc>
      </w:tr>
    </w:tbl>
    <w:p w14:paraId="4E33A465">
      <w:pPr>
        <w:ind w:left="0" w:firstLine="0"/>
        <w:rPr>
          <w:rFonts w:ascii="Times New Roman" w:hAnsi="Times New Roman" w:cs="Times New Roman"/>
          <w:color w:val="C55911" w:themeColor="accent2" w:themeShade="BF"/>
          <w:sz w:val="24"/>
          <w:szCs w:val="24"/>
        </w:rPr>
      </w:pPr>
    </w:p>
    <w:p w14:paraId="29DCEAE2">
      <w:pPr>
        <w:spacing w:after="114" w:line="237" w:lineRule="auto"/>
        <w:ind w:left="0" w:right="64" w:firstLine="0"/>
        <w:jc w:val="both"/>
        <w:rPr>
          <w:rFonts w:ascii="Times New Roman" w:hAnsi="Times New Roman" w:cs="Times New Roman"/>
          <w:b/>
          <w:color w:val="auto"/>
          <w:sz w:val="28"/>
          <w:szCs w:val="28"/>
          <w:u w:val="single"/>
        </w:rPr>
      </w:pPr>
      <w:r>
        <w:rPr>
          <w:rFonts w:ascii="Times New Roman" w:hAnsi="Times New Roman" w:cs="Times New Roman"/>
          <w:b/>
          <w:color w:val="auto"/>
          <w:sz w:val="28"/>
          <w:szCs w:val="28"/>
          <w:u w:val="single"/>
        </w:rPr>
        <w:t xml:space="preserve">Declaration: </w:t>
      </w:r>
    </w:p>
    <w:p w14:paraId="0AA333F0">
      <w:pPr>
        <w:ind w:left="10"/>
        <w:rPr>
          <w:rFonts w:ascii="Times New Roman" w:hAnsi="Times New Roman" w:cs="Times New Roman"/>
          <w:sz w:val="24"/>
          <w:szCs w:val="24"/>
        </w:rPr>
      </w:pPr>
      <w:r>
        <w:rPr>
          <w:rFonts w:ascii="Times New Roman" w:hAnsi="Times New Roman" w:cs="Times New Roman"/>
          <w:sz w:val="24"/>
          <w:szCs w:val="24"/>
        </w:rPr>
        <w:t xml:space="preserve">I hereby declare that the information furnished above is true to the best of my knowledge.  </w:t>
      </w:r>
    </w:p>
    <w:p w14:paraId="00271970">
      <w:pPr>
        <w:spacing w:after="92" w:line="259" w:lineRule="auto"/>
        <w:ind w:left="10"/>
        <w:rPr>
          <w:rFonts w:ascii="Times New Roman" w:hAnsi="Times New Roman" w:cs="Times New Roman"/>
          <w:sz w:val="24"/>
          <w:szCs w:val="24"/>
        </w:rPr>
      </w:pPr>
      <w:r>
        <w:rPr>
          <w:rFonts w:ascii="Times New Roman" w:hAnsi="Times New Roman" w:cs="Times New Roman"/>
          <w:sz w:val="24"/>
          <w:szCs w:val="24"/>
        </w:rPr>
        <w:t>Place: Bangalore                                                                                         Date:                                                                    Sreekanth S</w:t>
      </w:r>
      <w:r>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o:spid="_x0000_s1025" type="#_x0000_t75" style="width:1pt;height:1pt;margin-top:0;margin-left:0;mso-height-relative:page;mso-width-relative:page;position:absolute;z-index:251658240" coordsize="21600,21600" o:preferrelative="t" filled="f" stroked="f">
            <v:stroke joinstyle="miter"/>
            <v:imagedata r:id="rId6" o:title=""/>
            <o:lock v:ext="edit" aspectratio="t"/>
          </v:shape>
        </w:pict>
      </w:r>
      <w:r>
        <w:pict>
          <v:shape id="_x0000_s1026" type="#_x0000_t75" style="width:1pt;height:1pt;margin-top:0;margin-left:0;position:absolute;z-index:251659264">
            <v:imagedata r:id="rId7"/>
          </v:shape>
        </w:pict>
      </w:r>
    </w:p>
    <w:sectPr>
      <w:headerReference w:type="even" r:id="rId8"/>
      <w:headerReference w:type="default" r:id="rId9"/>
      <w:footerReference w:type="even" r:id="rId10"/>
      <w:footerReference w:type="default" r:id="rId11"/>
      <w:headerReference w:type="first" r:id="rId12"/>
      <w:footerReference w:type="first" r:id="rId13"/>
      <w:pgSz w:w="12240" w:h="15840"/>
      <w:pgMar w:top="709" w:right="1208" w:bottom="1009" w:left="900" w:header="480" w:footer="478"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40001" w:csb1="00000000"/>
  </w:font>
  <w:font w:name="Book Antiqua">
    <w:panose1 w:val="02040602050305030304"/>
    <w:charset w:val="00"/>
    <w:family w:val="roman"/>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Google San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51CC39">
    <w:pPr>
      <w:spacing w:after="0" w:line="259" w:lineRule="auto"/>
      <w:ind w:left="-900" w:right="11032" w:firstLine="0"/>
    </w:pPr>
    <w:r>
      <w:rPr>
        <w:rFonts w:ascii="Calibri" w:eastAsia="Calibri" w:hAnsi="Calibri" w:cs="Calibri"/>
        <w:color w:val="000000"/>
      </w:rPr>
      <w:pict>
        <v:group id="Group 9133" o:spid="_x0000_s2137" style="width:564.1pt;height:1.45pt;margin-top:766.65pt;margin-left:24pt;mso-height-relative:page;mso-position-horizontal-relative:page;mso-position-vertical-relative:page;mso-width-relative:page;mso-wrap-distance-bottom:0;mso-wrap-distance-left:9pt;mso-wrap-distance-right:9pt;mso-wrap-distance-top:0;position:absolute;z-index:251664384" coordsize="71643,182">
          <v:shape id="Shape 9736" o:spid="_x0000_s2138" style="width:91;height:182;position:absolute" coordsize="9144,18288" o:spt="100" adj="-11796480,,5400" path="m,l9144,,9144,18288,,18288,,e" filled="t" fillcolor="black" stroked="f">
            <v:stroke joinstyle="miter"/>
            <v:path arrowok="t" o:connecttype="segments" textboxrect="0,0,9144,18288"/>
          </v:shape>
          <v:shape id="Shape 9737" o:spid="_x0000_s2139" style="width:182;height:92;position:absolute;top:121" coordsize="18288,9144" o:spt="100" adj="-11796480,,5400" path="m,l18288,,18288,9144,,9144,,e" filled="t" fillcolor="black" stroked="f">
            <v:stroke joinstyle="miter"/>
            <v:path arrowok="t" o:connecttype="segments" textboxrect="0,0,18288,9144"/>
          </v:shape>
          <v:shape id="Shape 9738" o:spid="_x0000_s2140" style="width:92;height:121;left:60;position:absolute" coordsize="9144,12192" o:spt="100" adj="-11796480,,5400" path="m,l9144,,9144,12192,,12192,,e" stroked="f">
            <v:stroke joinstyle="miter"/>
            <v:path arrowok="t" o:connecttype="segments" textboxrect="0,0,9144,12192"/>
          </v:shape>
          <v:shape id="Shape 9739" o:spid="_x0000_s2141" style="width:122;height:92;left:60;position:absolute;top:60" coordsize="12192,9144" o:spt="100" adj="-11796480,,5400" path="m,l12192,,12192,9144,,9144,,e" stroked="f">
            <v:stroke joinstyle="miter"/>
            <v:path arrowok="t" o:connecttype="segments" textboxrect="0,0,12192,9144"/>
          </v:shape>
          <v:shape id="Shape 9740" o:spid="_x0000_s2142" style="width:92;height:91;left:121;position:absolute" coordsize="9144,9144" o:spt="100" adj="-11796480,,5400" path="m,l9144,,9144,9144,,9144,,e" filled="t" fillcolor="black" stroked="f">
            <v:stroke joinstyle="miter"/>
            <v:path arrowok="t" o:connecttype="segments" textboxrect="0,0,9144,9144"/>
          </v:shape>
          <v:shape id="Shape 9741" o:spid="_x0000_s2143" style="width:71278;height:92;left:182;position:absolute;top:121" coordsize="7127748,9144" o:spt="100" adj="-11796480,,5400" path="m,l7127748,,7127748,9144,,9144,,e" filled="t" fillcolor="black" stroked="f">
            <v:stroke joinstyle="miter"/>
            <v:path arrowok="t" o:connecttype="segments" textboxrect="0,0,7127748,9144"/>
          </v:shape>
          <v:shape id="Shape 9742" o:spid="_x0000_s2144" style="width:71278;height:92;left:182;position:absolute;top:60" coordsize="7127748,9144" o:spt="100" adj="-11796480,,5400" path="m,l7127748,,7127748,9144,,9144,,e" stroked="f">
            <v:stroke joinstyle="miter"/>
            <v:path arrowok="t" o:connecttype="segments" textboxrect="0,0,7127748,9144"/>
          </v:shape>
          <v:shape id="Shape 9743" o:spid="_x0000_s2145" style="width:71278;height:91;left:182;position:absolute" coordsize="7127748,9144" o:spt="100" adj="-11796480,,5400" path="m,l7127748,,7127748,9144,,9144,,e" filled="t" fillcolor="black" stroked="f">
            <v:stroke joinstyle="miter"/>
            <v:path arrowok="t" o:connecttype="segments" textboxrect="0,0,7127748,9144"/>
          </v:shape>
          <v:shape id="Shape 9744" o:spid="_x0000_s2146" style="width:91;height:182;left:71582;position:absolute" coordsize="9144,18288" o:spt="100" adj="-11796480,,5400" path="m,l9144,,9144,18288,,18288,,e" filled="t" fillcolor="black" stroked="f">
            <v:stroke joinstyle="miter"/>
            <v:path arrowok="t" o:connecttype="segments" textboxrect="0,0,9144,18288"/>
          </v:shape>
          <v:shape id="Shape 9745" o:spid="_x0000_s2147" style="width:183;height:92;left:71460;position:absolute;top:121" coordsize="18288,9144" o:spt="100" adj="-11796480,,5400" path="m,l18288,,18288,9144,,9144,,e" filled="t" fillcolor="black" stroked="f">
            <v:stroke joinstyle="miter"/>
            <v:path arrowok="t" o:connecttype="segments" textboxrect="0,0,18288,9144"/>
          </v:shape>
          <v:shape id="Shape 9746" o:spid="_x0000_s2148" style="width:91;height:121;left:71521;position:absolute" coordsize="9144,12192" o:spt="100" adj="-11796480,,5400" path="m,l9144,,9144,12192,,12192,,e" stroked="f">
            <v:stroke joinstyle="miter"/>
            <v:path arrowok="t" o:connecttype="segments" textboxrect="0,0,9144,12192"/>
          </v:shape>
          <v:shape id="Shape 9747" o:spid="_x0000_s2149" style="width:122;height:92;left:71460;position:absolute;top:60" coordsize="12192,9144" o:spt="100" adj="-11796480,,5400" path="m,l12192,,12192,9144,,9144,,e" stroked="f">
            <v:stroke joinstyle="miter"/>
            <v:path arrowok="t" o:connecttype="segments" textboxrect="0,0,12192,9144"/>
          </v:shape>
          <v:shape id="Shape 9748" o:spid="_x0000_s2150" style="width:91;height:91;left:71460;position:absolute" coordsize="9144,9144" o:spt="100" adj="-11796480,,5400" path="m,l9144,,9144,9144,,9144,,e" filled="t" fillcolor="black" stroked="f">
            <v:stroke joinstyle="miter"/>
            <v:path arrowok="t" o:connecttype="segments" textboxrect="0,0,9144,9144"/>
          </v:shape>
          <w10:wrap type="squar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69E2FB">
    <w:pPr>
      <w:spacing w:after="0" w:line="259" w:lineRule="auto"/>
      <w:ind w:left="-900" w:right="11032" w:firstLine="0"/>
    </w:pPr>
    <w:r>
      <w:rPr>
        <w:rFonts w:ascii="Calibri" w:eastAsia="Calibri" w:hAnsi="Calibri" w:cs="Calibri"/>
        <w:color w:val="000000"/>
      </w:rPr>
      <w:pict>
        <v:group id="Group 9091" o:spid="_x0000_s2103" style="width:564.1pt;height:1.45pt;margin-top:766.65pt;margin-left:24pt;mso-height-relative:page;mso-position-horizontal-relative:page;mso-position-vertical-relative:page;mso-width-relative:page;mso-wrap-distance-bottom:0;mso-wrap-distance-left:9pt;mso-wrap-distance-right:9pt;mso-wrap-distance-top:0;position:absolute;z-index:251665408" coordsize="71643,182">
          <v:shape id="Shape 9710" o:spid="_x0000_s2104" style="width:91;height:182;position:absolute" coordsize="9144,18288" o:spt="100" adj="-11796480,,5400" path="m,l9144,,9144,18288,,18288,,e" filled="t" fillcolor="black" stroked="f">
            <v:stroke joinstyle="miter"/>
            <v:path arrowok="t" o:connecttype="segments" textboxrect="0,0,9144,18288"/>
          </v:shape>
          <v:shape id="Shape 9711" o:spid="_x0000_s2105" style="width:182;height:92;position:absolute;top:121" coordsize="18288,9144" o:spt="100" adj="-11796480,,5400" path="m,l18288,,18288,9144,,9144,,e" filled="t" fillcolor="black" stroked="f">
            <v:stroke joinstyle="miter"/>
            <v:path arrowok="t" o:connecttype="segments" textboxrect="0,0,18288,9144"/>
          </v:shape>
          <v:shape id="Shape 9712" o:spid="_x0000_s2106" style="width:92;height:121;left:60;position:absolute" coordsize="9144,12192" o:spt="100" adj="-11796480,,5400" path="m,l9144,,9144,12192,,12192,,e" stroked="f">
            <v:stroke joinstyle="miter"/>
            <v:path arrowok="t" o:connecttype="segments" textboxrect="0,0,9144,12192"/>
          </v:shape>
          <v:shape id="Shape 9713" o:spid="_x0000_s2107" style="width:122;height:92;left:60;position:absolute;top:60" coordsize="12192,9144" o:spt="100" adj="-11796480,,5400" path="m,l12192,,12192,9144,,9144,,e" stroked="f">
            <v:stroke joinstyle="miter"/>
            <v:path arrowok="t" o:connecttype="segments" textboxrect="0,0,12192,9144"/>
          </v:shape>
          <v:shape id="Shape 9714" o:spid="_x0000_s2108" style="width:92;height:91;left:121;position:absolute" coordsize="9144,9144" o:spt="100" adj="-11796480,,5400" path="m,l9144,,9144,9144,,9144,,e" filled="t" fillcolor="black" stroked="f">
            <v:stroke joinstyle="miter"/>
            <v:path arrowok="t" o:connecttype="segments" textboxrect="0,0,9144,9144"/>
          </v:shape>
          <v:shape id="Shape 9715" o:spid="_x0000_s2109" style="width:71278;height:92;left:182;position:absolute;top:121" coordsize="7127748,9144" o:spt="100" adj="-11796480,,5400" path="m,l7127748,,7127748,9144,,9144,,e" filled="t" fillcolor="black" stroked="f">
            <v:stroke joinstyle="miter"/>
            <v:path arrowok="t" o:connecttype="segments" textboxrect="0,0,7127748,9144"/>
          </v:shape>
          <v:shape id="Shape 9716" o:spid="_x0000_s2110" style="width:71278;height:92;left:182;position:absolute;top:60" coordsize="7127748,9144" o:spt="100" adj="-11796480,,5400" path="m,l7127748,,7127748,9144,,9144,,e" stroked="f">
            <v:stroke joinstyle="miter"/>
            <v:path arrowok="t" o:connecttype="segments" textboxrect="0,0,7127748,9144"/>
          </v:shape>
          <v:shape id="Shape 9717" o:spid="_x0000_s2111" style="width:71278;height:91;left:182;position:absolute" coordsize="7127748,9144" o:spt="100" adj="-11796480,,5400" path="m,l7127748,,7127748,9144,,9144,,e" filled="t" fillcolor="black" stroked="f">
            <v:stroke joinstyle="miter"/>
            <v:path arrowok="t" o:connecttype="segments" textboxrect="0,0,7127748,9144"/>
          </v:shape>
          <v:shape id="Shape 9718" o:spid="_x0000_s2112" style="width:91;height:182;left:71582;position:absolute" coordsize="9144,18288" o:spt="100" adj="-11796480,,5400" path="m,l9144,,9144,18288,,18288,,e" filled="t" fillcolor="black" stroked="f">
            <v:stroke joinstyle="miter"/>
            <v:path arrowok="t" o:connecttype="segments" textboxrect="0,0,9144,18288"/>
          </v:shape>
          <v:shape id="Shape 9719" o:spid="_x0000_s2113" style="width:183;height:92;left:71460;position:absolute;top:121" coordsize="18288,9144" o:spt="100" adj="-11796480,,5400" path="m,l18288,,18288,9144,,9144,,e" filled="t" fillcolor="black" stroked="f">
            <v:stroke joinstyle="miter"/>
            <v:path arrowok="t" o:connecttype="segments" textboxrect="0,0,18288,9144"/>
          </v:shape>
          <v:shape id="Shape 9720" o:spid="_x0000_s2114" style="width:91;height:121;left:71521;position:absolute" coordsize="9144,12192" o:spt="100" adj="-11796480,,5400" path="m,l9144,,9144,12192,,12192,,e" stroked="f">
            <v:stroke joinstyle="miter"/>
            <v:path arrowok="t" o:connecttype="segments" textboxrect="0,0,9144,12192"/>
          </v:shape>
          <v:shape id="Shape 9721" o:spid="_x0000_s2115" style="width:122;height:92;left:71460;position:absolute;top:60" coordsize="12192,9144" o:spt="100" adj="-11796480,,5400" path="m,l12192,,12192,9144,,9144,,e" stroked="f">
            <v:stroke joinstyle="miter"/>
            <v:path arrowok="t" o:connecttype="segments" textboxrect="0,0,12192,9144"/>
          </v:shape>
          <v:shape id="Shape 9722" o:spid="_x0000_s2116" style="width:91;height:91;left:71460;position:absolute" coordsize="9144,9144" o:spt="100" adj="-11796480,,5400" path="m,l9144,,9144,9144,,9144,,e" filled="t" fillcolor="black" stroked="f">
            <v:stroke joinstyle="miter"/>
            <v:path arrowok="t" o:connecttype="segments" textboxrect="0,0,9144,9144"/>
          </v:shape>
          <w10:wrap type="square"/>
        </v:group>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F5AC650">
    <w:pPr>
      <w:spacing w:after="0" w:line="259" w:lineRule="auto"/>
      <w:ind w:left="-900" w:right="11032" w:firstLine="0"/>
    </w:pPr>
    <w:r>
      <w:rPr>
        <w:rFonts w:ascii="Calibri" w:eastAsia="Calibri" w:hAnsi="Calibri" w:cs="Calibri"/>
        <w:color w:val="000000"/>
      </w:rPr>
      <w:pict>
        <v:group id="Group 9049" o:spid="_x0000_s2069" style="width:564.1pt;height:1.45pt;margin-top:766.65pt;margin-left:24pt;mso-height-relative:page;mso-position-horizontal-relative:page;mso-position-vertical-relative:page;mso-width-relative:page;mso-wrap-distance-bottom:0;mso-wrap-distance-left:9pt;mso-wrap-distance-right:9pt;mso-wrap-distance-top:0;position:absolute;z-index:251666432" coordsize="71643,182">
          <v:shape id="Shape 9684" o:spid="_x0000_s2070" style="width:91;height:182;position:absolute" coordsize="9144,18288" o:spt="100" adj="-11796480,,5400" path="m,l9144,,9144,18288,,18288,,e" filled="t" fillcolor="black" stroked="f">
            <v:stroke joinstyle="miter"/>
            <v:path arrowok="t" o:connecttype="segments" textboxrect="0,0,9144,18288"/>
          </v:shape>
          <v:shape id="Shape 9685" o:spid="_x0000_s2071" style="width:182;height:92;position:absolute;top:121" coordsize="18288,9144" o:spt="100" adj="-11796480,,5400" path="m,l18288,,18288,9144,,9144,,e" filled="t" fillcolor="black" stroked="f">
            <v:stroke joinstyle="miter"/>
            <v:path arrowok="t" o:connecttype="segments" textboxrect="0,0,18288,9144"/>
          </v:shape>
          <v:shape id="Shape 9686" o:spid="_x0000_s2072" style="width:92;height:121;left:60;position:absolute" coordsize="9144,12192" o:spt="100" adj="-11796480,,5400" path="m,l9144,,9144,12192,,12192,,e" stroked="f">
            <v:stroke joinstyle="miter"/>
            <v:path arrowok="t" o:connecttype="segments" textboxrect="0,0,9144,12192"/>
          </v:shape>
          <v:shape id="Shape 9687" o:spid="_x0000_s2073" style="width:122;height:92;left:60;position:absolute;top:60" coordsize="12192,9144" o:spt="100" adj="-11796480,,5400" path="m,l12192,,12192,9144,,9144,,e" stroked="f">
            <v:stroke joinstyle="miter"/>
            <v:path arrowok="t" o:connecttype="segments" textboxrect="0,0,12192,9144"/>
          </v:shape>
          <v:shape id="Shape 9688" o:spid="_x0000_s2074" style="width:92;height:91;left:121;position:absolute" coordsize="9144,9144" o:spt="100" adj="-11796480,,5400" path="m,l9144,,9144,9144,,9144,,e" filled="t" fillcolor="black" stroked="f">
            <v:stroke joinstyle="miter"/>
            <v:path arrowok="t" o:connecttype="segments" textboxrect="0,0,9144,9144"/>
          </v:shape>
          <v:shape id="Shape 9689" o:spid="_x0000_s2075" style="width:71278;height:92;left:182;position:absolute;top:121" coordsize="7127748,9144" o:spt="100" adj="-11796480,,5400" path="m,l7127748,,7127748,9144,,9144,,e" filled="t" fillcolor="black" stroked="f">
            <v:stroke joinstyle="miter"/>
            <v:path arrowok="t" o:connecttype="segments" textboxrect="0,0,7127748,9144"/>
          </v:shape>
          <v:shape id="Shape 9690" o:spid="_x0000_s2076" style="width:71278;height:92;left:182;position:absolute;top:60" coordsize="7127748,9144" o:spt="100" adj="-11796480,,5400" path="m,l7127748,,7127748,9144,,9144,,e" stroked="f">
            <v:stroke joinstyle="miter"/>
            <v:path arrowok="t" o:connecttype="segments" textboxrect="0,0,7127748,9144"/>
          </v:shape>
          <v:shape id="Shape 9691" o:spid="_x0000_s2077" style="width:71278;height:91;left:182;position:absolute" coordsize="7127748,9144" o:spt="100" adj="-11796480,,5400" path="m,l7127748,,7127748,9144,,9144,,e" filled="t" fillcolor="black" stroked="f">
            <v:stroke joinstyle="miter"/>
            <v:path arrowok="t" o:connecttype="segments" textboxrect="0,0,7127748,9144"/>
          </v:shape>
          <v:shape id="Shape 9692" o:spid="_x0000_s2078" style="width:91;height:182;left:71582;position:absolute" coordsize="9144,18288" o:spt="100" adj="-11796480,,5400" path="m,l9144,,9144,18288,,18288,,e" filled="t" fillcolor="black" stroked="f">
            <v:stroke joinstyle="miter"/>
            <v:path arrowok="t" o:connecttype="segments" textboxrect="0,0,9144,18288"/>
          </v:shape>
          <v:shape id="Shape 9693" o:spid="_x0000_s2079" style="width:183;height:92;left:71460;position:absolute;top:121" coordsize="18288,9144" o:spt="100" adj="-11796480,,5400" path="m,l18288,,18288,9144,,9144,,e" filled="t" fillcolor="black" stroked="f">
            <v:stroke joinstyle="miter"/>
            <v:path arrowok="t" o:connecttype="segments" textboxrect="0,0,18288,9144"/>
          </v:shape>
          <v:shape id="Shape 9694" o:spid="_x0000_s2080" style="width:91;height:121;left:71521;position:absolute" coordsize="9144,12192" o:spt="100" adj="-11796480,,5400" path="m,l9144,,9144,12192,,12192,,e" stroked="f">
            <v:stroke joinstyle="miter"/>
            <v:path arrowok="t" o:connecttype="segments" textboxrect="0,0,9144,12192"/>
          </v:shape>
          <v:shape id="Shape 9695" o:spid="_x0000_s2081" style="width:122;height:92;left:71460;position:absolute;top:60" coordsize="12192,9144" o:spt="100" adj="-11796480,,5400" path="m,l12192,,12192,9144,,9144,,e" stroked="f">
            <v:stroke joinstyle="miter"/>
            <v:path arrowok="t" o:connecttype="segments" textboxrect="0,0,12192,9144"/>
          </v:shape>
          <v:shape id="Shape 9696" o:spid="_x0000_s2082" style="width:91;height:91;left:71460;position:absolute" coordsize="9144,9144" o:spt="100" adj="-11796480,,5400" path="m,l9144,,9144,9144,,9144,,e" filled="t" fillcolor="black" stroked="f">
            <v:stroke joinstyle="miter"/>
            <v:path arrowok="t" o:connecttype="segments" textboxrect="0,0,9144,9144"/>
          </v:shape>
          <w10:wrap type="square"/>
        </v:group>
      </w:pic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54E8F0F">
    <w:pPr>
      <w:spacing w:after="0" w:line="259" w:lineRule="auto"/>
      <w:ind w:left="-900" w:right="11032" w:firstLine="0"/>
    </w:pPr>
    <w:r>
      <w:rPr>
        <w:rFonts w:ascii="Calibri" w:eastAsia="Calibri" w:hAnsi="Calibri" w:cs="Calibri"/>
        <w:color w:val="000000"/>
      </w:rPr>
      <w:pict>
        <v:group id="Group 9109" o:spid="_x0000_s2117" style="width:564.1pt;height:1.45pt;margin-top:24pt;margin-left:24pt;mso-height-relative:page;mso-position-horizontal-relative:page;mso-position-vertical-relative:page;mso-width-relative:page;mso-wrap-distance-bottom:0;mso-wrap-distance-left:9pt;mso-wrap-distance-right:9pt;mso-wrap-distance-top:0;position:absolute;z-index:251658240" coordsize="71643,182">
          <v:shape id="Shape 9648" o:spid="_x0000_s2118" style="width:91;height:182;position:absolute" coordsize="9144,18288" o:spt="100" adj="-11796480,,5400" path="m,l9144,,9144,18288,,18288,,e" filled="t" fillcolor="black" stroked="f">
            <v:stroke joinstyle="miter"/>
            <v:path arrowok="t" o:connecttype="segments" textboxrect="0,0,9144,18288"/>
          </v:shape>
          <v:shape id="Shape 9649" o:spid="_x0000_s2119" style="width:182;height:91;position:absolute" coordsize="18288,9144" o:spt="100" adj="-11796480,,5400" path="m,l18288,,18288,9144,,9144,,e" filled="t" fillcolor="black" stroked="f">
            <v:stroke joinstyle="miter"/>
            <v:path arrowok="t" o:connecttype="segments" textboxrect="0,0,18288,9144"/>
          </v:shape>
          <v:shape id="Shape 9650" o:spid="_x0000_s2120" style="width:92;height:122;left:60;position:absolute;top:60" coordsize="9144,12192" o:spt="100" adj="-11796480,,5400" path="m,l9144,,9144,12192,,12192,,e" stroked="f">
            <v:stroke joinstyle="miter"/>
            <v:path arrowok="t" o:connecttype="segments" textboxrect="0,0,9144,12192"/>
          </v:shape>
          <v:shape id="Shape 9651" o:spid="_x0000_s2121" style="width:122;height:92;left:60;position:absolute;top:60" coordsize="12192,9144" o:spt="100" adj="-11796480,,5400" path="m,l12192,,12192,9144,,9144,,e" stroked="f">
            <v:stroke joinstyle="miter"/>
            <v:path arrowok="t" o:connecttype="segments" textboxrect="0,0,12192,9144"/>
          </v:shape>
          <v:shape id="Shape 9652" o:spid="_x0000_s2122" style="width:92;height:92;left:121;position:absolute;top:121" coordsize="9144,9144" o:spt="100" adj="-11796480,,5400" path="m,l9144,,9144,9144,,9144,,e" filled="t" fillcolor="black" stroked="f">
            <v:stroke joinstyle="miter"/>
            <v:path arrowok="t" o:connecttype="segments" textboxrect="0,0,9144,9144"/>
          </v:shape>
          <v:shape id="Shape 9653" o:spid="_x0000_s2123" style="width:71278;height:91;left:182;position:absolute" coordsize="7127748,9144" o:spt="100" adj="-11796480,,5400" path="m,l7127748,,7127748,9144,,9144,,e" filled="t" fillcolor="black" stroked="f">
            <v:stroke joinstyle="miter"/>
            <v:path arrowok="t" o:connecttype="segments" textboxrect="0,0,7127748,9144"/>
          </v:shape>
          <v:shape id="Shape 9654" o:spid="_x0000_s2124" style="width:71278;height:92;left:182;position:absolute;top:121" coordsize="7127748,9144" o:spt="100" adj="-11796480,,5400" path="m,l7127748,,7127748,9144,,9144,,e" filled="t" fillcolor="black" stroked="f">
            <v:stroke joinstyle="miter"/>
            <v:path arrowok="t" o:connecttype="segments" textboxrect="0,0,7127748,9144"/>
          </v:shape>
          <v:shape id="Shape 9655" o:spid="_x0000_s2125" style="width:91;height:182;left:71582;position:absolute" coordsize="9144,18288" o:spt="100" adj="-11796480,,5400" path="m,l9144,,9144,18288,,18288,,e" filled="t" fillcolor="black" stroked="f">
            <v:stroke joinstyle="miter"/>
            <v:path arrowok="t" o:connecttype="segments" textboxrect="0,0,9144,18288"/>
          </v:shape>
          <v:shape id="Shape 9656" o:spid="_x0000_s2126" style="width:183;height:91;left:71460;position:absolute" coordsize="18288,9144" o:spt="100" adj="-11796480,,5400" path="m,l18288,,18288,9144,,9144,,e" filled="t" fillcolor="black" stroked="f">
            <v:stroke joinstyle="miter"/>
            <v:path arrowok="t" o:connecttype="segments" textboxrect="0,0,18288,9144"/>
          </v:shape>
          <v:shape id="Shape 9657" o:spid="_x0000_s2127" style="width:91;height:122;left:71521;position:absolute;top:60" coordsize="9144,12192" o:spt="100" adj="-11796480,,5400" path="m,l9144,,9144,12192,,12192,,e" stroked="f">
            <v:stroke joinstyle="miter"/>
            <v:path arrowok="t" o:connecttype="segments" textboxrect="0,0,9144,12192"/>
          </v:shape>
          <v:shape id="Shape 9658" o:spid="_x0000_s2128" style="width:122;height:92;left:71460;position:absolute;top:60" coordsize="12192,9144" o:spt="100" adj="-11796480,,5400" path="m,l12192,,12192,9144,,9144,,e" stroked="f">
            <v:stroke joinstyle="miter"/>
            <v:path arrowok="t" o:connecttype="segments" textboxrect="0,0,12192,9144"/>
          </v:shape>
          <v:shape id="Shape 9659" o:spid="_x0000_s2129" style="width:91;height:92;left:71460;position:absolute;top:121" coordsize="9144,9144" o:spt="100" adj="-11796480,,5400" path="m,l9144,,9144,9144,,9144,,e" filled="t" fillcolor="black" stroked="f">
            <v:stroke joinstyle="miter"/>
            <v:path arrowok="t" o:connecttype="segments" textboxrect="0,0,9144,9144"/>
          </v:shape>
          <w10:wrap type="square"/>
        </v:group>
      </w:pict>
    </w:r>
  </w:p>
  <w:p w14:paraId="55740FB7">
    <w:r>
      <w:rPr>
        <w:rFonts w:ascii="Calibri" w:eastAsia="Calibri" w:hAnsi="Calibri" w:cs="Calibri"/>
        <w:color w:val="000000"/>
      </w:rPr>
      <w:pict>
        <v:group id="Group 9122" o:spid="_x0000_s2130" style="width:564.1pt;height:741.25pt;margin-top:25.4pt;margin-left:24pt;mso-height-relative:page;mso-position-horizontal-relative:page;mso-position-vertical-relative:page;mso-width-relative:page;position:absolute;z-index:-251657216" coordsize="71643,94137">
          <v:shape id="Shape 9672" o:spid="_x0000_s2131" style="width:91;height:94137;position:absolute" coordsize="9144,9413748" o:spt="100" adj="-11796480,,5400" path="m,l9144,,9144,9413748,,9413748,,e" filled="t" fillcolor="black" stroked="f">
            <v:stroke joinstyle="miter"/>
            <v:path arrowok="t" o:connecttype="segments" textboxrect="0,0,9144,9413748"/>
          </v:shape>
          <v:shape id="Shape 9673" o:spid="_x0000_s2132" style="width:92;height:94137;left:60;position:absolute" coordsize="9144,9413748" o:spt="100" adj="-11796480,,5400" path="m,l9144,,9144,9413748,,9413748,,e" stroked="f">
            <v:stroke joinstyle="miter"/>
            <v:path arrowok="t" o:connecttype="segments" textboxrect="0,0,9144,9413748"/>
          </v:shape>
          <v:shape id="Shape 9674" o:spid="_x0000_s2133" style="width:92;height:94137;left:121;position:absolute" coordsize="9144,9413748" o:spt="100" adj="-11796480,,5400" path="m,l9144,,9144,9413748,,9413748,,e" filled="t" fillcolor="black" stroked="f">
            <v:stroke joinstyle="miter"/>
            <v:path arrowok="t" o:connecttype="segments" textboxrect="0,0,9144,9413748"/>
          </v:shape>
          <v:shape id="Shape 9675" o:spid="_x0000_s2134" style="width:91;height:94137;left:71582;position:absolute" coordsize="9144,9413748" o:spt="100" adj="-11796480,,5400" path="m,l9144,,9144,9413748,,9413748,,e" filled="t" fillcolor="black" stroked="f">
            <v:stroke joinstyle="miter"/>
            <v:path arrowok="t" o:connecttype="segments" textboxrect="0,0,9144,9413748"/>
          </v:shape>
          <v:shape id="Shape 9676" o:spid="_x0000_s2135" style="width:91;height:94137;left:71521;position:absolute" coordsize="9144,9413748" o:spt="100" adj="-11796480,,5400" path="m,l9144,,9144,9413748,,9413748,,e" stroked="f">
            <v:stroke joinstyle="miter"/>
            <v:path arrowok="t" o:connecttype="segments" textboxrect="0,0,9144,9413748"/>
          </v:shape>
          <v:shape id="Shape 9677" o:spid="_x0000_s2136" style="width:91;height:94137;left:71460;position:absolute" coordsize="9144,9413748" o:spt="100" adj="-11796480,,5400" path="m,l9144,,9144,9413748,,9413748,,e" filled="t" fillcolor="black" stroked="f">
            <v:stroke joinstyle="miter"/>
            <v:path arrowok="t" o:connecttype="segments" textboxrect="0,0,9144,9413748"/>
          </v:shap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2F3F938">
    <w:pPr>
      <w:spacing w:after="0" w:line="259" w:lineRule="auto"/>
      <w:ind w:left="-900" w:right="11032" w:firstLine="0"/>
    </w:pPr>
    <w:r>
      <w:rPr>
        <w:rFonts w:ascii="Calibri" w:eastAsia="Calibri" w:hAnsi="Calibri" w:cs="Calibri"/>
        <w:color w:val="000000"/>
      </w:rPr>
      <w:pict>
        <v:group id="Group 9067" o:spid="_x0000_s2083" style="width:564.1pt;height:1.45pt;margin-top:24pt;margin-left:24pt;mso-height-relative:page;mso-position-horizontal-relative:page;mso-position-vertical-relative:page;mso-width-relative:page;mso-wrap-distance-bottom:0;mso-wrap-distance-left:9pt;mso-wrap-distance-right:9pt;mso-wrap-distance-top:0;position:absolute;z-index:251660288" coordsize="71643,182">
          <v:shape id="Shape 9612" o:spid="_x0000_s2084" style="width:91;height:182;position:absolute" coordsize="9144,18288" o:spt="100" adj="-11796480,,5400" path="m,l9144,,9144,18288,,18288,,e" filled="t" fillcolor="black" stroked="f">
            <v:stroke joinstyle="miter"/>
            <v:path arrowok="t" o:connecttype="segments" textboxrect="0,0,9144,18288"/>
          </v:shape>
          <v:shape id="Shape 9613" o:spid="_x0000_s2085" style="width:182;height:91;position:absolute" coordsize="18288,9144" o:spt="100" adj="-11796480,,5400" path="m,l18288,,18288,9144,,9144,,e" filled="t" fillcolor="black" stroked="f">
            <v:stroke joinstyle="miter"/>
            <v:path arrowok="t" o:connecttype="segments" textboxrect="0,0,18288,9144"/>
          </v:shape>
          <v:shape id="Shape 9614" o:spid="_x0000_s2086" style="width:92;height:122;left:60;position:absolute;top:60" coordsize="9144,12192" o:spt="100" adj="-11796480,,5400" path="m,l9144,,9144,12192,,12192,,e" stroked="f">
            <v:stroke joinstyle="miter"/>
            <v:path arrowok="t" o:connecttype="segments" textboxrect="0,0,9144,12192"/>
          </v:shape>
          <v:shape id="Shape 9615" o:spid="_x0000_s2087" style="width:122;height:92;left:60;position:absolute;top:60" coordsize="12192,9144" o:spt="100" adj="-11796480,,5400" path="m,l12192,,12192,9144,,9144,,e" stroked="f">
            <v:stroke joinstyle="miter"/>
            <v:path arrowok="t" o:connecttype="segments" textboxrect="0,0,12192,9144"/>
          </v:shape>
          <v:shape id="Shape 9616" o:spid="_x0000_s2088" style="width:92;height:92;left:121;position:absolute;top:121" coordsize="9144,9144" o:spt="100" adj="-11796480,,5400" path="m,l9144,,9144,9144,,9144,,e" filled="t" fillcolor="black" stroked="f">
            <v:stroke joinstyle="miter"/>
            <v:path arrowok="t" o:connecttype="segments" textboxrect="0,0,9144,9144"/>
          </v:shape>
          <v:shape id="Shape 9617" o:spid="_x0000_s2089" style="width:71278;height:91;left:182;position:absolute" coordsize="7127748,9144" o:spt="100" adj="-11796480,,5400" path="m,l7127748,,7127748,9144,,9144,,e" filled="t" fillcolor="black" stroked="f">
            <v:stroke joinstyle="miter"/>
            <v:path arrowok="t" o:connecttype="segments" textboxrect="0,0,7127748,9144"/>
          </v:shape>
          <v:shape id="Shape 9618" o:spid="_x0000_s2090" style="width:71278;height:92;left:182;position:absolute;top:121" coordsize="7127748,9144" o:spt="100" adj="-11796480,,5400" path="m,l7127748,,7127748,9144,,9144,,e" filled="t" fillcolor="black" stroked="f">
            <v:stroke joinstyle="miter"/>
            <v:path arrowok="t" o:connecttype="segments" textboxrect="0,0,7127748,9144"/>
          </v:shape>
          <v:shape id="Shape 9619" o:spid="_x0000_s2091" style="width:91;height:182;left:71582;position:absolute" coordsize="9144,18288" o:spt="100" adj="-11796480,,5400" path="m,l9144,,9144,18288,,18288,,e" filled="t" fillcolor="black" stroked="f">
            <v:stroke joinstyle="miter"/>
            <v:path arrowok="t" o:connecttype="segments" textboxrect="0,0,9144,18288"/>
          </v:shape>
          <v:shape id="Shape 9620" o:spid="_x0000_s2092" style="width:183;height:91;left:71460;position:absolute" coordsize="18288,9144" o:spt="100" adj="-11796480,,5400" path="m,l18288,,18288,9144,,9144,,e" filled="t" fillcolor="black" stroked="f">
            <v:stroke joinstyle="miter"/>
            <v:path arrowok="t" o:connecttype="segments" textboxrect="0,0,18288,9144"/>
          </v:shape>
          <v:shape id="Shape 9621" o:spid="_x0000_s2093" style="width:91;height:122;left:71521;position:absolute;top:60" coordsize="9144,12192" o:spt="100" adj="-11796480,,5400" path="m,l9144,,9144,12192,,12192,,e" stroked="f">
            <v:stroke joinstyle="miter"/>
            <v:path arrowok="t" o:connecttype="segments" textboxrect="0,0,9144,12192"/>
          </v:shape>
          <v:shape id="Shape 9622" o:spid="_x0000_s2094" style="width:122;height:92;left:71460;position:absolute;top:60" coordsize="12192,9144" o:spt="100" adj="-11796480,,5400" path="m,l12192,,12192,9144,,9144,,e" stroked="f">
            <v:stroke joinstyle="miter"/>
            <v:path arrowok="t" o:connecttype="segments" textboxrect="0,0,12192,9144"/>
          </v:shape>
          <v:shape id="Shape 9623" o:spid="_x0000_s2095" style="width:91;height:92;left:71460;position:absolute;top:121" coordsize="9144,9144" o:spt="100" adj="-11796480,,5400" path="m,l9144,,9144,9144,,9144,,e" filled="t" fillcolor="black" stroked="f">
            <v:stroke joinstyle="miter"/>
            <v:path arrowok="t" o:connecttype="segments" textboxrect="0,0,9144,9144"/>
          </v:shape>
          <w10:wrap type="square"/>
        </v:group>
      </w:pict>
    </w:r>
  </w:p>
  <w:p w14:paraId="431FE052">
    <w:r>
      <w:rPr>
        <w:rFonts w:ascii="Calibri" w:eastAsia="Calibri" w:hAnsi="Calibri" w:cs="Calibri"/>
        <w:color w:val="000000"/>
      </w:rPr>
      <w:pict>
        <v:group id="Group 9080" o:spid="_x0000_s2096" style="width:564.1pt;height:741.25pt;margin-top:25.4pt;margin-left:24pt;mso-height-relative:page;mso-position-horizontal-relative:page;mso-position-vertical-relative:page;mso-width-relative:page;position:absolute;z-index:-251655168" coordsize="71643,94137">
          <v:shape id="Shape 9636" o:spid="_x0000_s2097" style="width:91;height:94137;position:absolute" coordsize="9144,9413748" o:spt="100" adj="-11796480,,5400" path="m,l9144,,9144,9413748,,9413748,,e" filled="t" fillcolor="black" stroked="f">
            <v:stroke joinstyle="miter"/>
            <v:path arrowok="t" o:connecttype="segments" textboxrect="0,0,9144,9413748"/>
          </v:shape>
          <v:shape id="Shape 9637" o:spid="_x0000_s2098" style="width:92;height:94137;left:60;position:absolute" coordsize="9144,9413748" o:spt="100" adj="-11796480,,5400" path="m,l9144,,9144,9413748,,9413748,,e" stroked="f">
            <v:stroke joinstyle="miter"/>
            <v:path arrowok="t" o:connecttype="segments" textboxrect="0,0,9144,9413748"/>
          </v:shape>
          <v:shape id="Shape 9638" o:spid="_x0000_s2099" style="width:92;height:94137;left:121;position:absolute" coordsize="9144,9413748" o:spt="100" adj="-11796480,,5400" path="m,l9144,,9144,9413748,,9413748,,e" filled="t" fillcolor="black" stroked="f">
            <v:stroke joinstyle="miter"/>
            <v:path arrowok="t" o:connecttype="segments" textboxrect="0,0,9144,9413748"/>
          </v:shape>
          <v:shape id="Shape 9639" o:spid="_x0000_s2100" style="width:91;height:94137;left:71582;position:absolute" coordsize="9144,9413748" o:spt="100" adj="-11796480,,5400" path="m,l9144,,9144,9413748,,9413748,,e" filled="t" fillcolor="black" stroked="f">
            <v:stroke joinstyle="miter"/>
            <v:path arrowok="t" o:connecttype="segments" textboxrect="0,0,9144,9413748"/>
          </v:shape>
          <v:shape id="Shape 9640" o:spid="_x0000_s2101" style="width:91;height:94137;left:71521;position:absolute" coordsize="9144,9413748" o:spt="100" adj="-11796480,,5400" path="m,l9144,,9144,9413748,,9413748,,e" stroked="f">
            <v:stroke joinstyle="miter"/>
            <v:path arrowok="t" o:connecttype="segments" textboxrect="0,0,9144,9413748"/>
          </v:shape>
          <v:shape id="Shape 9641" o:spid="_x0000_s2102" style="width:91;height:94137;left:71460;position:absolute" coordsize="9144,9413748" o:spt="100" adj="-11796480,,5400" path="m,l9144,,9144,9413748,,9413748,,e" filled="t" fillcolor="black" stroked="f">
            <v:stroke joinstyle="miter"/>
            <v:path arrowok="t" o:connecttype="segments" textboxrect="0,0,9144,9413748"/>
          </v:shap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BDCA454">
    <w:pPr>
      <w:spacing w:after="0" w:line="259" w:lineRule="auto"/>
      <w:ind w:left="-900" w:right="11032" w:firstLine="0"/>
    </w:pPr>
    <w:r>
      <w:rPr>
        <w:rFonts w:ascii="Calibri" w:eastAsia="Calibri" w:hAnsi="Calibri" w:cs="Calibri"/>
        <w:color w:val="000000"/>
      </w:rPr>
      <w:pict>
        <v:group id="Group 9025" o:spid="_x0000_s2049" style="width:564.1pt;height:1.45pt;margin-top:24pt;margin-left:24pt;mso-height-relative:page;mso-position-horizontal-relative:page;mso-position-vertical-relative:page;mso-width-relative:page;mso-wrap-distance-bottom:0;mso-wrap-distance-left:9pt;mso-wrap-distance-right:9pt;mso-wrap-distance-top:0;position:absolute;z-index:251662336" coordsize="71643,182">
          <v:shape id="Shape 9576" o:spid="_x0000_s2050" style="width:91;height:182;position:absolute" coordsize="9144,18288" o:spt="100" adj="-11796480,,5400" path="m,l9144,,9144,18288,,18288,,e" filled="t" fillcolor="black" stroked="f">
            <v:stroke joinstyle="miter"/>
            <v:path arrowok="t" o:connecttype="segments" textboxrect="0,0,9144,18288"/>
          </v:shape>
          <v:shape id="Shape 9577" o:spid="_x0000_s2051" style="width:182;height:91;position:absolute" coordsize="18288,9144" o:spt="100" adj="-11796480,,5400" path="m,l18288,,18288,9144,,9144,,e" filled="t" fillcolor="black" stroked="f">
            <v:stroke joinstyle="miter"/>
            <v:path arrowok="t" o:connecttype="segments" textboxrect="0,0,18288,9144"/>
          </v:shape>
          <v:shape id="Shape 9578" o:spid="_x0000_s2052" style="width:92;height:122;left:60;position:absolute;top:60" coordsize="9144,12192" o:spt="100" adj="-11796480,,5400" path="m,l9144,,9144,12192,,12192,,e" stroked="f">
            <v:stroke joinstyle="miter"/>
            <v:path arrowok="t" o:connecttype="segments" textboxrect="0,0,9144,12192"/>
          </v:shape>
          <v:shape id="Shape 9579" o:spid="_x0000_s2053" style="width:122;height:92;left:60;position:absolute;top:60" coordsize="12192,9144" o:spt="100" adj="-11796480,,5400" path="m,l12192,,12192,9144,,9144,,e" stroked="f">
            <v:stroke joinstyle="miter"/>
            <v:path arrowok="t" o:connecttype="segments" textboxrect="0,0,12192,9144"/>
          </v:shape>
          <v:shape id="Shape 9580" o:spid="_x0000_s2054" style="width:92;height:92;left:121;position:absolute;top:121" coordsize="9144,9144" o:spt="100" adj="-11796480,,5400" path="m,l9144,,9144,9144,,9144,,e" filled="t" fillcolor="black" stroked="f">
            <v:stroke joinstyle="miter"/>
            <v:path arrowok="t" o:connecttype="segments" textboxrect="0,0,9144,9144"/>
          </v:shape>
          <v:shape id="Shape 9581" o:spid="_x0000_s2055" style="width:71278;height:91;left:182;position:absolute" coordsize="7127748,9144" o:spt="100" adj="-11796480,,5400" path="m,l7127748,,7127748,9144,,9144,,e" filled="t" fillcolor="black" stroked="f">
            <v:stroke joinstyle="miter"/>
            <v:path arrowok="t" o:connecttype="segments" textboxrect="0,0,7127748,9144"/>
          </v:shape>
          <v:shape id="Shape 9582" o:spid="_x0000_s2056" style="width:71278;height:92;left:182;position:absolute;top:121" coordsize="7127748,9144" o:spt="100" adj="-11796480,,5400" path="m,l7127748,,7127748,9144,,9144,,e" filled="t" fillcolor="black" stroked="f">
            <v:stroke joinstyle="miter"/>
            <v:path arrowok="t" o:connecttype="segments" textboxrect="0,0,7127748,9144"/>
          </v:shape>
          <v:shape id="Shape 9583" o:spid="_x0000_s2057" style="width:91;height:182;left:71582;position:absolute" coordsize="9144,18288" o:spt="100" adj="-11796480,,5400" path="m,l9144,,9144,18288,,18288,,e" filled="t" fillcolor="black" stroked="f">
            <v:stroke joinstyle="miter"/>
            <v:path arrowok="t" o:connecttype="segments" textboxrect="0,0,9144,18288"/>
          </v:shape>
          <v:shape id="Shape 9584" o:spid="_x0000_s2058" style="width:183;height:91;left:71460;position:absolute" coordsize="18288,9144" o:spt="100" adj="-11796480,,5400" path="m,l18288,,18288,9144,,9144,,e" filled="t" fillcolor="black" stroked="f">
            <v:stroke joinstyle="miter"/>
            <v:path arrowok="t" o:connecttype="segments" textboxrect="0,0,18288,9144"/>
          </v:shape>
          <v:shape id="Shape 9585" o:spid="_x0000_s2059" style="width:91;height:122;left:71521;position:absolute;top:60" coordsize="9144,12192" o:spt="100" adj="-11796480,,5400" path="m,l9144,,9144,12192,,12192,,e" stroked="f">
            <v:stroke joinstyle="miter"/>
            <v:path arrowok="t" o:connecttype="segments" textboxrect="0,0,9144,12192"/>
          </v:shape>
          <v:shape id="Shape 9586" o:spid="_x0000_s2060" style="width:122;height:92;left:71460;position:absolute;top:60" coordsize="12192,9144" o:spt="100" adj="-11796480,,5400" path="m,l12192,,12192,9144,,9144,,e" stroked="f">
            <v:stroke joinstyle="miter"/>
            <v:path arrowok="t" o:connecttype="segments" textboxrect="0,0,12192,9144"/>
          </v:shape>
          <v:shape id="Shape 9587" o:spid="_x0000_s2061" style="width:91;height:92;left:71460;position:absolute;top:121" coordsize="9144,9144" o:spt="100" adj="-11796480,,5400" path="m,l9144,,9144,9144,,9144,,e" filled="t" fillcolor="black" stroked="f">
            <v:stroke joinstyle="miter"/>
            <v:path arrowok="t" o:connecttype="segments" textboxrect="0,0,9144,9144"/>
          </v:shape>
          <w10:wrap type="square"/>
        </v:group>
      </w:pict>
    </w:r>
  </w:p>
  <w:p w14:paraId="25E61E34">
    <w:r>
      <w:rPr>
        <w:rFonts w:ascii="Calibri" w:eastAsia="Calibri" w:hAnsi="Calibri" w:cs="Calibri"/>
        <w:color w:val="000000"/>
      </w:rPr>
      <w:pict>
        <v:group id="Group 9038" o:spid="_x0000_s2062" style="width:564.1pt;height:741.25pt;margin-top:25.4pt;margin-left:24pt;mso-height-relative:page;mso-position-horizontal-relative:page;mso-position-vertical-relative:page;mso-width-relative:page;position:absolute;z-index:-251653120" coordsize="71643,94137">
          <v:shape id="Shape 9600" o:spid="_x0000_s2063" style="width:91;height:94137;position:absolute" coordsize="9144,9413748" o:spt="100" adj="-11796480,,5400" path="m,l9144,,9144,9413748,,9413748,,e" filled="t" fillcolor="black" stroked="f">
            <v:stroke joinstyle="miter"/>
            <v:path arrowok="t" o:connecttype="segments" textboxrect="0,0,9144,9413748"/>
          </v:shape>
          <v:shape id="Shape 9601" o:spid="_x0000_s2064" style="width:92;height:94137;left:60;position:absolute" coordsize="9144,9413748" o:spt="100" adj="-11796480,,5400" path="m,l9144,,9144,9413748,,9413748,,e" stroked="f">
            <v:stroke joinstyle="miter"/>
            <v:path arrowok="t" o:connecttype="segments" textboxrect="0,0,9144,9413748"/>
          </v:shape>
          <v:shape id="Shape 9602" o:spid="_x0000_s2065" style="width:92;height:94137;left:121;position:absolute" coordsize="9144,9413748" o:spt="100" adj="-11796480,,5400" path="m,l9144,,9144,9413748,,9413748,,e" filled="t" fillcolor="black" stroked="f">
            <v:stroke joinstyle="miter"/>
            <v:path arrowok="t" o:connecttype="segments" textboxrect="0,0,9144,9413748"/>
          </v:shape>
          <v:shape id="Shape 9603" o:spid="_x0000_s2066" style="width:91;height:94137;left:71582;position:absolute" coordsize="9144,9413748" o:spt="100" adj="-11796480,,5400" path="m,l9144,,9144,9413748,,9413748,,e" filled="t" fillcolor="black" stroked="f">
            <v:stroke joinstyle="miter"/>
            <v:path arrowok="t" o:connecttype="segments" textboxrect="0,0,9144,9413748"/>
          </v:shape>
          <v:shape id="Shape 9604" o:spid="_x0000_s2067" style="width:91;height:94137;left:71521;position:absolute" coordsize="9144,9413748" o:spt="100" adj="-11796480,,5400" path="m,l9144,,9144,9413748,,9413748,,e" stroked="f">
            <v:stroke joinstyle="miter"/>
            <v:path arrowok="t" o:connecttype="segments" textboxrect="0,0,9144,9413748"/>
          </v:shape>
          <v:shape id="Shape 9605" o:spid="_x0000_s2068" style="width:91;height:94137;left:71460;position:absolute" coordsize="9144,9413748" o:spt="100" adj="-11796480,,5400" path="m,l9144,,9144,9413748,,9413748,,e" filled="t" fillcolor="black" stroked="f">
            <v:stroke joinstyle="miter"/>
            <v:path arrowok="t" o:connecttype="segments" textboxrect="0,0,9144,9413748"/>
          </v:shap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7706932"/>
    <w:multiLevelType w:val="multilevel"/>
    <w:tmpl w:val="1770693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nsid w:val="1AED243A"/>
    <w:multiLevelType w:val="multilevel"/>
    <w:tmpl w:val="1AED243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1F984CEC"/>
    <w:multiLevelType w:val="multilevel"/>
    <w:tmpl w:val="1F984CEC"/>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3">
    <w:nsid w:val="6DA64613"/>
    <w:multiLevelType w:val="multilevel"/>
    <w:tmpl w:val="6DA64613"/>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4">
    <w:nsid w:val="75EE7389"/>
    <w:multiLevelType w:val="multilevel"/>
    <w:tmpl w:val="75EE7389"/>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5">
    <w:nsid w:val="7B0B2AE7"/>
    <w:multiLevelType w:val="multilevel"/>
    <w:tmpl w:val="7B0B2AE7"/>
    <w:lvl w:ilvl="0">
      <w:start w:val="1"/>
      <w:numFmt w:val="bullet"/>
      <w:lvlText w:val=""/>
      <w:lvlJc w:val="left"/>
      <w:pPr>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C01755C"/>
    <w:multiLevelType w:val="multilevel"/>
    <w:tmpl w:val="7C01755C"/>
    <w:lvl w:ilvl="0">
      <w:start w:val="1"/>
      <w:numFmt w:val="bullet"/>
      <w:lvlText w:val=""/>
      <w:lvlJc w:val="left"/>
      <w:pPr>
        <w:ind w:left="360"/>
      </w:pPr>
      <w:rPr>
        <w:rFonts w:ascii="Symbol" w:hAnsi="Symbol" w:hint="default"/>
        <w:b w:val="0"/>
        <w:i w:val="0"/>
        <w:strike w:val="0"/>
        <w:dstrike w:val="0"/>
        <w:color w:val="000066"/>
        <w:sz w:val="22"/>
        <w:szCs w:val="22"/>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66"/>
        <w:sz w:val="22"/>
        <w:szCs w:val="22"/>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66"/>
        <w:sz w:val="22"/>
        <w:szCs w:val="22"/>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66"/>
        <w:sz w:val="22"/>
        <w:szCs w:val="22"/>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66"/>
        <w:sz w:val="22"/>
        <w:szCs w:val="22"/>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66"/>
        <w:sz w:val="22"/>
        <w:szCs w:val="22"/>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66"/>
        <w:sz w:val="22"/>
        <w:szCs w:val="22"/>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66"/>
        <w:sz w:val="22"/>
        <w:szCs w:val="22"/>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66"/>
        <w:sz w:val="22"/>
        <w:szCs w:val="22"/>
        <w:u w:val="none" w:color="000000"/>
        <w:shd w:val="clear" w:color="auto" w:fill="auto"/>
        <w:vertAlign w:val="baseline"/>
      </w:rPr>
    </w:lvl>
  </w:abstractNum>
  <w:num w:numId="1">
    <w:abstractNumId w:val="1"/>
  </w:num>
  <w:num w:numId="2">
    <w:abstractNumId w:val="6"/>
  </w:num>
  <w:num w:numId="3">
    <w:abstractNumId w:val="3"/>
  </w:num>
  <w:num w:numId="4">
    <w:abstractNumId w:val="0"/>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doNotExpandShiftReturn/>
    <w:doNotWrapTextWithPunct/>
    <w:doNotUseEastAsianBreakRules/>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968"/>
    <w:rsid w:val="00002439"/>
    <w:rsid w:val="00017C43"/>
    <w:rsid w:val="000311C2"/>
    <w:rsid w:val="00031EB6"/>
    <w:rsid w:val="0004591D"/>
    <w:rsid w:val="00052CFD"/>
    <w:rsid w:val="0006349E"/>
    <w:rsid w:val="00074881"/>
    <w:rsid w:val="00074F64"/>
    <w:rsid w:val="00082F97"/>
    <w:rsid w:val="00096D59"/>
    <w:rsid w:val="000A16BB"/>
    <w:rsid w:val="000B2287"/>
    <w:rsid w:val="000B3382"/>
    <w:rsid w:val="000C3C03"/>
    <w:rsid w:val="000C6B22"/>
    <w:rsid w:val="000D1557"/>
    <w:rsid w:val="000D3DD6"/>
    <w:rsid w:val="00111720"/>
    <w:rsid w:val="00121818"/>
    <w:rsid w:val="001373D9"/>
    <w:rsid w:val="00144F66"/>
    <w:rsid w:val="001457D8"/>
    <w:rsid w:val="00147505"/>
    <w:rsid w:val="001760BE"/>
    <w:rsid w:val="0018435A"/>
    <w:rsid w:val="00196BFC"/>
    <w:rsid w:val="001A35D3"/>
    <w:rsid w:val="001B08D9"/>
    <w:rsid w:val="001B1A56"/>
    <w:rsid w:val="001C0DB1"/>
    <w:rsid w:val="001C0FFB"/>
    <w:rsid w:val="001C6287"/>
    <w:rsid w:val="001D4ABF"/>
    <w:rsid w:val="001E439D"/>
    <w:rsid w:val="001E4E83"/>
    <w:rsid w:val="001F4E86"/>
    <w:rsid w:val="00206FF6"/>
    <w:rsid w:val="00207267"/>
    <w:rsid w:val="00215CBF"/>
    <w:rsid w:val="002219A2"/>
    <w:rsid w:val="00224972"/>
    <w:rsid w:val="002347C1"/>
    <w:rsid w:val="00234E1A"/>
    <w:rsid w:val="00236123"/>
    <w:rsid w:val="002404DA"/>
    <w:rsid w:val="00250D18"/>
    <w:rsid w:val="00250DDA"/>
    <w:rsid w:val="00253C7A"/>
    <w:rsid w:val="00253D02"/>
    <w:rsid w:val="00262398"/>
    <w:rsid w:val="002624E6"/>
    <w:rsid w:val="00266730"/>
    <w:rsid w:val="00270D0F"/>
    <w:rsid w:val="002806AC"/>
    <w:rsid w:val="00281FFE"/>
    <w:rsid w:val="0028362D"/>
    <w:rsid w:val="00290CCC"/>
    <w:rsid w:val="00296047"/>
    <w:rsid w:val="002C0777"/>
    <w:rsid w:val="002C561B"/>
    <w:rsid w:val="002D1078"/>
    <w:rsid w:val="002D4B99"/>
    <w:rsid w:val="002D51CD"/>
    <w:rsid w:val="002E3F91"/>
    <w:rsid w:val="00304BB9"/>
    <w:rsid w:val="0031058A"/>
    <w:rsid w:val="00314F29"/>
    <w:rsid w:val="00321442"/>
    <w:rsid w:val="003313A4"/>
    <w:rsid w:val="00346F02"/>
    <w:rsid w:val="00352680"/>
    <w:rsid w:val="00355D20"/>
    <w:rsid w:val="00364B05"/>
    <w:rsid w:val="00370E22"/>
    <w:rsid w:val="0037289A"/>
    <w:rsid w:val="00373451"/>
    <w:rsid w:val="00375CCD"/>
    <w:rsid w:val="003773AF"/>
    <w:rsid w:val="003848EB"/>
    <w:rsid w:val="00391A9E"/>
    <w:rsid w:val="003939D0"/>
    <w:rsid w:val="00393CFA"/>
    <w:rsid w:val="00394268"/>
    <w:rsid w:val="003A5D69"/>
    <w:rsid w:val="003B06C9"/>
    <w:rsid w:val="003B66B3"/>
    <w:rsid w:val="003C476C"/>
    <w:rsid w:val="003C7C4B"/>
    <w:rsid w:val="003D3DA7"/>
    <w:rsid w:val="003D49EB"/>
    <w:rsid w:val="003D72FB"/>
    <w:rsid w:val="003E6820"/>
    <w:rsid w:val="003F2454"/>
    <w:rsid w:val="003F5923"/>
    <w:rsid w:val="003F6C4F"/>
    <w:rsid w:val="004013C9"/>
    <w:rsid w:val="00407333"/>
    <w:rsid w:val="004139B8"/>
    <w:rsid w:val="00421F5D"/>
    <w:rsid w:val="004239BC"/>
    <w:rsid w:val="004241A5"/>
    <w:rsid w:val="00440799"/>
    <w:rsid w:val="00441A1B"/>
    <w:rsid w:val="004441DA"/>
    <w:rsid w:val="00447AE3"/>
    <w:rsid w:val="00450C0F"/>
    <w:rsid w:val="00451C01"/>
    <w:rsid w:val="00467B04"/>
    <w:rsid w:val="00471020"/>
    <w:rsid w:val="00471036"/>
    <w:rsid w:val="00486420"/>
    <w:rsid w:val="00494909"/>
    <w:rsid w:val="00494F89"/>
    <w:rsid w:val="00495F8A"/>
    <w:rsid w:val="00497AA7"/>
    <w:rsid w:val="004A0922"/>
    <w:rsid w:val="004A6679"/>
    <w:rsid w:val="004B49E2"/>
    <w:rsid w:val="004D1304"/>
    <w:rsid w:val="004D15E7"/>
    <w:rsid w:val="004D7E8C"/>
    <w:rsid w:val="004E0812"/>
    <w:rsid w:val="00501B14"/>
    <w:rsid w:val="00504175"/>
    <w:rsid w:val="00506AAE"/>
    <w:rsid w:val="00507DEE"/>
    <w:rsid w:val="00510FFF"/>
    <w:rsid w:val="005147EC"/>
    <w:rsid w:val="00520728"/>
    <w:rsid w:val="00520B43"/>
    <w:rsid w:val="005250E6"/>
    <w:rsid w:val="00527BB9"/>
    <w:rsid w:val="005332FB"/>
    <w:rsid w:val="0054097F"/>
    <w:rsid w:val="00540ECD"/>
    <w:rsid w:val="00542B57"/>
    <w:rsid w:val="00564BB1"/>
    <w:rsid w:val="0056592C"/>
    <w:rsid w:val="005724A4"/>
    <w:rsid w:val="0058176D"/>
    <w:rsid w:val="00583009"/>
    <w:rsid w:val="005A0910"/>
    <w:rsid w:val="005A4DFB"/>
    <w:rsid w:val="005A5FAB"/>
    <w:rsid w:val="005C3A26"/>
    <w:rsid w:val="005D553C"/>
    <w:rsid w:val="005D651B"/>
    <w:rsid w:val="005E40BB"/>
    <w:rsid w:val="005E61E6"/>
    <w:rsid w:val="005F1308"/>
    <w:rsid w:val="005F133B"/>
    <w:rsid w:val="00603C15"/>
    <w:rsid w:val="00610A7D"/>
    <w:rsid w:val="006206DE"/>
    <w:rsid w:val="006274F4"/>
    <w:rsid w:val="00632789"/>
    <w:rsid w:val="00634287"/>
    <w:rsid w:val="006378D4"/>
    <w:rsid w:val="00642907"/>
    <w:rsid w:val="00643C30"/>
    <w:rsid w:val="006510B2"/>
    <w:rsid w:val="006556BD"/>
    <w:rsid w:val="006603F2"/>
    <w:rsid w:val="006618B3"/>
    <w:rsid w:val="00664756"/>
    <w:rsid w:val="00667DD6"/>
    <w:rsid w:val="00673BD0"/>
    <w:rsid w:val="006A62C2"/>
    <w:rsid w:val="006A7717"/>
    <w:rsid w:val="006B5677"/>
    <w:rsid w:val="006C246E"/>
    <w:rsid w:val="006C5964"/>
    <w:rsid w:val="006E1087"/>
    <w:rsid w:val="006E7CA4"/>
    <w:rsid w:val="006F20C8"/>
    <w:rsid w:val="006F55D6"/>
    <w:rsid w:val="00702599"/>
    <w:rsid w:val="00703F50"/>
    <w:rsid w:val="00710B75"/>
    <w:rsid w:val="007131D1"/>
    <w:rsid w:val="00713BD2"/>
    <w:rsid w:val="00722765"/>
    <w:rsid w:val="007260AC"/>
    <w:rsid w:val="00730780"/>
    <w:rsid w:val="00733E6C"/>
    <w:rsid w:val="00737197"/>
    <w:rsid w:val="00755CFC"/>
    <w:rsid w:val="00757F61"/>
    <w:rsid w:val="00764492"/>
    <w:rsid w:val="00766266"/>
    <w:rsid w:val="00767E72"/>
    <w:rsid w:val="00770354"/>
    <w:rsid w:val="007879FD"/>
    <w:rsid w:val="00793A38"/>
    <w:rsid w:val="007A1695"/>
    <w:rsid w:val="007A30B5"/>
    <w:rsid w:val="007B700B"/>
    <w:rsid w:val="007C226D"/>
    <w:rsid w:val="007C4736"/>
    <w:rsid w:val="007C6058"/>
    <w:rsid w:val="007C72BF"/>
    <w:rsid w:val="007D3E47"/>
    <w:rsid w:val="007E3C65"/>
    <w:rsid w:val="007E56AA"/>
    <w:rsid w:val="007E6AD2"/>
    <w:rsid w:val="007F73AA"/>
    <w:rsid w:val="008108AE"/>
    <w:rsid w:val="00814164"/>
    <w:rsid w:val="008202A8"/>
    <w:rsid w:val="008261FA"/>
    <w:rsid w:val="0083326D"/>
    <w:rsid w:val="00836E3D"/>
    <w:rsid w:val="00842D54"/>
    <w:rsid w:val="00847175"/>
    <w:rsid w:val="00850C93"/>
    <w:rsid w:val="0085362F"/>
    <w:rsid w:val="008706E0"/>
    <w:rsid w:val="0087145A"/>
    <w:rsid w:val="00876508"/>
    <w:rsid w:val="0088501C"/>
    <w:rsid w:val="00885673"/>
    <w:rsid w:val="00886CD8"/>
    <w:rsid w:val="008A3C13"/>
    <w:rsid w:val="008A6DD3"/>
    <w:rsid w:val="008B0664"/>
    <w:rsid w:val="008B21F3"/>
    <w:rsid w:val="008B6568"/>
    <w:rsid w:val="008C3D6D"/>
    <w:rsid w:val="008C664F"/>
    <w:rsid w:val="008C7C89"/>
    <w:rsid w:val="008D73F8"/>
    <w:rsid w:val="008D7641"/>
    <w:rsid w:val="0090031D"/>
    <w:rsid w:val="009033E7"/>
    <w:rsid w:val="00912E20"/>
    <w:rsid w:val="00913C06"/>
    <w:rsid w:val="0091781E"/>
    <w:rsid w:val="00922722"/>
    <w:rsid w:val="00926386"/>
    <w:rsid w:val="0093090A"/>
    <w:rsid w:val="00936E08"/>
    <w:rsid w:val="00940051"/>
    <w:rsid w:val="0094289B"/>
    <w:rsid w:val="009432BF"/>
    <w:rsid w:val="00955112"/>
    <w:rsid w:val="00961ADC"/>
    <w:rsid w:val="009633D6"/>
    <w:rsid w:val="00972304"/>
    <w:rsid w:val="0097378F"/>
    <w:rsid w:val="00973968"/>
    <w:rsid w:val="00974A77"/>
    <w:rsid w:val="009802F9"/>
    <w:rsid w:val="00984E11"/>
    <w:rsid w:val="00986B62"/>
    <w:rsid w:val="0098793E"/>
    <w:rsid w:val="00991140"/>
    <w:rsid w:val="00994CD4"/>
    <w:rsid w:val="009A2C38"/>
    <w:rsid w:val="009A2CD5"/>
    <w:rsid w:val="009B1BD9"/>
    <w:rsid w:val="009D30AC"/>
    <w:rsid w:val="009E35C6"/>
    <w:rsid w:val="009F6547"/>
    <w:rsid w:val="00A40381"/>
    <w:rsid w:val="00A410BE"/>
    <w:rsid w:val="00A438DC"/>
    <w:rsid w:val="00A457DD"/>
    <w:rsid w:val="00A45D4D"/>
    <w:rsid w:val="00A460DA"/>
    <w:rsid w:val="00A64A94"/>
    <w:rsid w:val="00A65697"/>
    <w:rsid w:val="00A67754"/>
    <w:rsid w:val="00A70007"/>
    <w:rsid w:val="00A71118"/>
    <w:rsid w:val="00A80AFB"/>
    <w:rsid w:val="00A9259A"/>
    <w:rsid w:val="00AB04F8"/>
    <w:rsid w:val="00AD4B1A"/>
    <w:rsid w:val="00AD6687"/>
    <w:rsid w:val="00AD732D"/>
    <w:rsid w:val="00AE6240"/>
    <w:rsid w:val="00AE73D8"/>
    <w:rsid w:val="00AF3D6E"/>
    <w:rsid w:val="00B01DF6"/>
    <w:rsid w:val="00B04D4F"/>
    <w:rsid w:val="00B05535"/>
    <w:rsid w:val="00B07A3F"/>
    <w:rsid w:val="00B141BE"/>
    <w:rsid w:val="00B14882"/>
    <w:rsid w:val="00B15D19"/>
    <w:rsid w:val="00B16920"/>
    <w:rsid w:val="00B21015"/>
    <w:rsid w:val="00B2286F"/>
    <w:rsid w:val="00B24FFB"/>
    <w:rsid w:val="00B300A0"/>
    <w:rsid w:val="00B44673"/>
    <w:rsid w:val="00B5332E"/>
    <w:rsid w:val="00B575DC"/>
    <w:rsid w:val="00B80D6A"/>
    <w:rsid w:val="00B814CB"/>
    <w:rsid w:val="00BA13A6"/>
    <w:rsid w:val="00BA57C0"/>
    <w:rsid w:val="00BA7ADC"/>
    <w:rsid w:val="00BB5D34"/>
    <w:rsid w:val="00BD1F9C"/>
    <w:rsid w:val="00BD6035"/>
    <w:rsid w:val="00BE5A85"/>
    <w:rsid w:val="00BF23E7"/>
    <w:rsid w:val="00C01904"/>
    <w:rsid w:val="00C0650A"/>
    <w:rsid w:val="00C15202"/>
    <w:rsid w:val="00C26622"/>
    <w:rsid w:val="00C27DF2"/>
    <w:rsid w:val="00C33195"/>
    <w:rsid w:val="00C34A67"/>
    <w:rsid w:val="00C34FAA"/>
    <w:rsid w:val="00C3549E"/>
    <w:rsid w:val="00C549A5"/>
    <w:rsid w:val="00C56E7A"/>
    <w:rsid w:val="00C61732"/>
    <w:rsid w:val="00C75F47"/>
    <w:rsid w:val="00C81AEF"/>
    <w:rsid w:val="00C947CC"/>
    <w:rsid w:val="00C97F91"/>
    <w:rsid w:val="00CA4EF0"/>
    <w:rsid w:val="00CB326B"/>
    <w:rsid w:val="00CB5BEF"/>
    <w:rsid w:val="00CB5FDD"/>
    <w:rsid w:val="00CC1100"/>
    <w:rsid w:val="00CD1FAB"/>
    <w:rsid w:val="00CD2442"/>
    <w:rsid w:val="00CD65B0"/>
    <w:rsid w:val="00CD6B10"/>
    <w:rsid w:val="00CE2085"/>
    <w:rsid w:val="00CE43D9"/>
    <w:rsid w:val="00CF1502"/>
    <w:rsid w:val="00D02697"/>
    <w:rsid w:val="00D10651"/>
    <w:rsid w:val="00D16DB7"/>
    <w:rsid w:val="00D175FD"/>
    <w:rsid w:val="00D24661"/>
    <w:rsid w:val="00D25C97"/>
    <w:rsid w:val="00D27761"/>
    <w:rsid w:val="00D30E85"/>
    <w:rsid w:val="00D30FC3"/>
    <w:rsid w:val="00D46D3F"/>
    <w:rsid w:val="00D4745E"/>
    <w:rsid w:val="00D52963"/>
    <w:rsid w:val="00D55043"/>
    <w:rsid w:val="00D57564"/>
    <w:rsid w:val="00D7093D"/>
    <w:rsid w:val="00D7482A"/>
    <w:rsid w:val="00D80889"/>
    <w:rsid w:val="00DA0180"/>
    <w:rsid w:val="00DA5E9E"/>
    <w:rsid w:val="00DB2154"/>
    <w:rsid w:val="00DB21A3"/>
    <w:rsid w:val="00DC060A"/>
    <w:rsid w:val="00DC5F93"/>
    <w:rsid w:val="00DC7A9B"/>
    <w:rsid w:val="00DE1803"/>
    <w:rsid w:val="00DE4967"/>
    <w:rsid w:val="00DE610A"/>
    <w:rsid w:val="00DF0125"/>
    <w:rsid w:val="00DF113B"/>
    <w:rsid w:val="00DF4033"/>
    <w:rsid w:val="00E05C07"/>
    <w:rsid w:val="00E560FD"/>
    <w:rsid w:val="00E64489"/>
    <w:rsid w:val="00E668EA"/>
    <w:rsid w:val="00E678EB"/>
    <w:rsid w:val="00E820EA"/>
    <w:rsid w:val="00E8394A"/>
    <w:rsid w:val="00EA6075"/>
    <w:rsid w:val="00EB3804"/>
    <w:rsid w:val="00EC1589"/>
    <w:rsid w:val="00EC5F05"/>
    <w:rsid w:val="00ED0EF9"/>
    <w:rsid w:val="00ED7EF2"/>
    <w:rsid w:val="00EE29C5"/>
    <w:rsid w:val="00EE3497"/>
    <w:rsid w:val="00EE6FE7"/>
    <w:rsid w:val="00F03A43"/>
    <w:rsid w:val="00F05D88"/>
    <w:rsid w:val="00F17697"/>
    <w:rsid w:val="00F279FC"/>
    <w:rsid w:val="00F324F1"/>
    <w:rsid w:val="00F33977"/>
    <w:rsid w:val="00F44887"/>
    <w:rsid w:val="00F448F8"/>
    <w:rsid w:val="00F45BC5"/>
    <w:rsid w:val="00F47E98"/>
    <w:rsid w:val="00F5450D"/>
    <w:rsid w:val="00F57F7E"/>
    <w:rsid w:val="00F65E25"/>
    <w:rsid w:val="00F70C07"/>
    <w:rsid w:val="00F71735"/>
    <w:rsid w:val="00F77066"/>
    <w:rsid w:val="00F91987"/>
    <w:rsid w:val="00F91B67"/>
    <w:rsid w:val="00FA310E"/>
    <w:rsid w:val="00FB6DC9"/>
    <w:rsid w:val="00FC7D74"/>
    <w:rsid w:val="00FD1510"/>
    <w:rsid w:val="00FD6BBB"/>
    <w:rsid w:val="00FE7924"/>
    <w:rsid w:val="00FF3FC1"/>
    <w:rsid w:val="01E8595C"/>
    <w:rsid w:val="022F620E"/>
    <w:rsid w:val="0316209D"/>
    <w:rsid w:val="038010A4"/>
    <w:rsid w:val="0795047E"/>
    <w:rsid w:val="0C015E58"/>
    <w:rsid w:val="10B52749"/>
    <w:rsid w:val="118E309A"/>
    <w:rsid w:val="11E36441"/>
    <w:rsid w:val="13442618"/>
    <w:rsid w:val="1A726115"/>
    <w:rsid w:val="25F6146E"/>
    <w:rsid w:val="281D067D"/>
    <w:rsid w:val="31CE36ED"/>
    <w:rsid w:val="32914999"/>
    <w:rsid w:val="342E0AB2"/>
    <w:rsid w:val="39B64A34"/>
    <w:rsid w:val="3A4B0BB5"/>
    <w:rsid w:val="403C3FE5"/>
    <w:rsid w:val="40C42E5E"/>
    <w:rsid w:val="437910C6"/>
    <w:rsid w:val="473372DA"/>
    <w:rsid w:val="4B797AED"/>
    <w:rsid w:val="6BC466F0"/>
    <w:rsid w:val="6D19302F"/>
    <w:rsid w:val="74A448DF"/>
    <w:rsid w:val="7AFE0376"/>
    <w:rsid w:val="7E986424"/>
  </w:rsids>
  <w:docVars>
    <w:docVar w:name="__Grammarly_42___1" w:val="H4sIAAAAAAAEAKtWcslP9kxRslIyNDYyNzYyNjU1NTE1MTA1tzRT0lEKTi0uzszPAykwMq4FAJz+tDstAAAA"/>
    <w:docVar w:name="__Grammarly_42____i" w:val="H4sIAAAAAAAEAKtWckksSQxILCpxzi/NK1GyMqwFAAEhoTITAAAA"/>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semiHidden="0" w:uiPriority="0" w:unhideWhenUsed="0"/>
    <w:lsdException w:name="Body Text Indent 3"/>
    <w:lsdException w:name="Block Text"/>
    <w:lsdException w:name="Hyperlink" w:semiHidden="0"/>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06" w:line="248" w:lineRule="auto"/>
      <w:ind w:left="910" w:hanging="10"/>
    </w:pPr>
    <w:rPr>
      <w:rFonts w:ascii="Book Antiqua" w:eastAsia="Book Antiqua" w:hAnsi="Book Antiqua" w:cs="Book Antiqua"/>
      <w:color w:val="000066"/>
      <w:sz w:val="22"/>
      <w:szCs w:val="22"/>
      <w:lang w:val="en-US" w:eastAsia="en-US" w:bidi="ar-SA"/>
    </w:rPr>
  </w:style>
  <w:style w:type="paragraph" w:styleId="Heading1">
    <w:name w:val="heading 1"/>
    <w:next w:val="Normal"/>
    <w:link w:val="Heading1Char"/>
    <w:uiPriority w:val="9"/>
    <w:unhideWhenUsed/>
    <w:qFormat/>
    <w:pPr>
      <w:keepNext/>
      <w:keepLines/>
      <w:spacing w:line="259" w:lineRule="auto"/>
      <w:ind w:left="550" w:hanging="10"/>
      <w:outlineLvl w:val="0"/>
    </w:pPr>
    <w:rPr>
      <w:rFonts w:ascii="Book Antiqua" w:eastAsia="Book Antiqua" w:hAnsi="Book Antiqua" w:cs="Book Antiqua"/>
      <w:b/>
      <w:color w:val="663300"/>
      <w:sz w:val="26"/>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BodyTextChar"/>
    <w:uiPriority w:val="99"/>
    <w:semiHidden/>
    <w:unhideWhenUsed/>
    <w:pPr>
      <w:spacing w:after="120"/>
    </w:pPr>
  </w:style>
  <w:style w:type="paragraph" w:styleId="BodyTextIndent2">
    <w:name w:val="Body Text Indent 2"/>
    <w:basedOn w:val="Normal"/>
    <w:link w:val="BodyTextIndent2Char"/>
    <w:pPr>
      <w:suppressAutoHyphens/>
      <w:spacing w:after="120" w:line="480" w:lineRule="auto"/>
      <w:ind w:left="360" w:firstLine="0"/>
    </w:pPr>
    <w:rPr>
      <w:rFonts w:ascii="Times New Roman" w:eastAsia="Times New Roman" w:hAnsi="Times New Roman" w:cs="Calibri"/>
      <w:color w:val="auto"/>
      <w:sz w:val="24"/>
      <w:szCs w:val="24"/>
      <w:lang w:eastAsia="ar-SA"/>
    </w:rPr>
  </w:style>
  <w:style w:type="character" w:styleId="FollowedHyperlink">
    <w:name w:val="FollowedHyperlink"/>
    <w:basedOn w:val="DefaultParagraphFont"/>
    <w:uiPriority w:val="99"/>
    <w:semiHidden/>
    <w:unhideWhenUsed/>
    <w:rPr>
      <w:color w:val="954F72" w:themeColor="followedHyperlink"/>
      <w:u w:val="single"/>
    </w:r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Pr>
      <w:rFonts w:ascii="Book Antiqua" w:eastAsia="Book Antiqua" w:hAnsi="Book Antiqua" w:cs="Book Antiqua"/>
      <w:b/>
      <w:color w:val="663300"/>
      <w:sz w:val="26"/>
    </w:rPr>
  </w:style>
  <w:style w:type="table" w:customStyle="1" w:styleId="TableGrid0">
    <w:name w:val="TableGrid"/>
    <w:qFormat/>
    <w:tblPr>
      <w:tblCellMar>
        <w:top w:w="0" w:type="dxa"/>
        <w:left w:w="0" w:type="dxa"/>
        <w:bottom w:w="0" w:type="dxa"/>
        <w:right w:w="0" w:type="dxa"/>
      </w:tblCellMar>
    </w:tblPr>
  </w:style>
  <w:style w:type="paragraph" w:styleId="ListParagraph">
    <w:name w:val="List Paragraph"/>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
    <w:name w:val="Unresolved Mention"/>
    <w:basedOn w:val="DefaultParagraphFont"/>
    <w:uiPriority w:val="99"/>
    <w:rPr>
      <w:color w:val="605E5C"/>
      <w:shd w:val="clear" w:color="auto" w:fill="E1DFDD"/>
    </w:rPr>
  </w:style>
  <w:style w:type="character" w:customStyle="1" w:styleId="BodyTextIndent2Char">
    <w:name w:val="Body Text Indent 2 Char"/>
    <w:basedOn w:val="DefaultParagraphFont"/>
    <w:link w:val="BodyTextIndent2"/>
    <w:rPr>
      <w:rFonts w:ascii="Times New Roman" w:eastAsia="Times New Roman" w:hAnsi="Times New Roman" w:cs="Calibri"/>
      <w:sz w:val="24"/>
      <w:szCs w:val="24"/>
      <w:lang w:eastAsia="ar-SA"/>
    </w:rPr>
  </w:style>
  <w:style w:type="character" w:customStyle="1" w:styleId="BodyTextChar">
    <w:name w:val="Body Text Char"/>
    <w:basedOn w:val="DefaultParagraphFont"/>
    <w:link w:val="BodyText"/>
    <w:uiPriority w:val="99"/>
    <w:semiHidden/>
    <w:rPr>
      <w:rFonts w:ascii="Book Antiqua" w:eastAsia="Book Antiqua" w:hAnsi="Book Antiqua" w:cs="Book Antiqua"/>
      <w:color w:val="000066"/>
      <w:sz w:val="22"/>
      <w:szCs w:val="22"/>
      <w:lang w:val="en-US" w:eastAsia="en-US"/>
    </w:rPr>
  </w:style>
  <w:style w:type="character" w:customStyle="1" w:styleId="ListParagraphChar">
    <w:name w:val="List Paragraph Char"/>
    <w:link w:val="ListParagraph"/>
    <w:uiPriority w:val="34"/>
    <w:locked/>
    <w:rPr>
      <w:rFonts w:ascii="Book Antiqua" w:eastAsia="Book Antiqua" w:hAnsi="Book Antiqua" w:cs="Book Antiqua"/>
      <w:color w:val="000066"/>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https://rdxfootmark.naukri.com/v2/track/openCv?trackingInfo=88f44ce6d064fc33a43d666273c004e9134f4b0419514c4847440321091b5b58120b120b1149515a0c435601514841481f0f2b561358191b195115495d0c00584e4209430247460c590858184508105042445b0c0f054e4108120211474a411b02154e49405d58380c4f03434c1b0b150a18444a411b0b15416a44564a141a245d4340010b18041949505c0c59580f1b525a4553524f01504b1a09110316455a4f446&amp;docType=docx" TargetMode="External"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130"/>
    <customShpInfo spid="_x0000_s2129"/>
    <customShpInfo spid="_x0000_s2128"/>
    <customShpInfo spid="_x0000_s2127"/>
    <customShpInfo spid="_x0000_s2126"/>
    <customShpInfo spid="_x0000_s2125"/>
    <customShpInfo spid="_x0000_s2124"/>
    <customShpInfo spid="_x0000_s2123"/>
    <customShpInfo spid="_x0000_s2122"/>
    <customShpInfo spid="_x0000_s2121"/>
    <customShpInfo spid="_x0000_s2120"/>
    <customShpInfo spid="_x0000_s2119"/>
    <customShpInfo spid="_x0000_s2118"/>
    <customShpInfo spid="_x0000_s2117"/>
    <customShpInfo spid="_x0000_s2116"/>
    <customShpInfo spid="_x0000_s2115"/>
    <customShpInfo spid="_x0000_s2114"/>
    <customShpInfo spid="_x0000_s2113"/>
    <customShpInfo spid="_x0000_s2112"/>
    <customShpInfo spid="_x0000_s2111"/>
    <customShpInfo spid="_x0000_s2150"/>
    <customShpInfo spid="_x0000_s2149"/>
    <customShpInfo spid="_x0000_s2148"/>
    <customShpInfo spid="_x0000_s2147"/>
    <customShpInfo spid="_x0000_s2146"/>
    <customShpInfo spid="_x0000_s2145"/>
    <customShpInfo spid="_x0000_s2144"/>
    <customShpInfo spid="_x0000_s2143"/>
    <customShpInfo spid="_x0000_s2142"/>
    <customShpInfo spid="_x0000_s2141"/>
    <customShpInfo spid="_x0000_s2140"/>
    <customShpInfo spid="_x0000_s2139"/>
    <customShpInfo spid="_x0000_s2138"/>
    <customShpInfo spid="_x0000_s2137"/>
    <customShpInfo spid="_x0000_s2136"/>
    <customShpInfo spid="_x0000_s2135"/>
    <customShpInfo spid="_x0000_s2134"/>
    <customShpInfo spid="_x0000_s2133"/>
    <customShpInfo spid="_x0000_s2132"/>
    <customShpInfo spid="_x0000_s2131"/>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110"/>
    <customShpInfo spid="_x0000_s2109"/>
    <customShpInfo spid="_x0000_s2108"/>
    <customShpInfo spid="_x0000_s2107"/>
    <customShpInfo spid="_x0000_s2106"/>
    <customShpInfo spid="_x0000_s2105"/>
    <customShpInfo spid="_x0000_s2104"/>
    <customShpInfo spid="_x0000_s2103"/>
    <customShpInfo spid="_x0000_s2102"/>
    <customShpInfo spid="_x0000_s2101"/>
    <customShpInfo spid="_x0000_s2100"/>
    <customShpInfo spid="_x0000_s2099"/>
    <customShpInfo spid="_x0000_s2098"/>
    <customShpInfo spid="_x0000_s2097"/>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51ABECA-5141-483B-808B-2D583AA1F24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1703</Words>
  <Characters>9712</Characters>
  <Application>Microsoft Office Word</Application>
  <DocSecurity>0</DocSecurity>
  <Lines>80</Lines>
  <Paragraphs>22</Paragraphs>
  <ScaleCrop>false</ScaleCrop>
  <Company>Optimum InfoSytem</Company>
  <LinksUpToDate>false</LinksUpToDate>
  <CharactersWithSpaces>11393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Metta</dc:creator>
  <cp:lastModifiedBy>S Sreekanth</cp:lastModifiedBy>
  <cp:revision>34</cp:revision>
  <dcterms:created xsi:type="dcterms:W3CDTF">2025-01-01T20:36:00Z</dcterms:created>
  <dcterms:modified xsi:type="dcterms:W3CDTF">2025-11-23T05:39:57Z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6a1b083ac8a65ea8ee07fe3fbb3957c4f3657aabbd307d24b0e5f0d80288851a</vt:lpwstr>
  </property>
  <property fmtid="{D5CDD505-2E9C-101B-9397-08002B2CF9AE}" pid="3" name="ICV">
    <vt:lpwstr>CD5037EDDABC42ADB8DF56E1097483DE_12</vt:lpwstr>
  </property>
  <property fmtid="{D5CDD505-2E9C-101B-9397-08002B2CF9AE}" pid="4" name="KSOProductBuildVer">
    <vt:lpwstr>1033-12.2.0.23155</vt:lpwstr>
  </property>
</Properties>
</file>