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4ED8"/>
          <w:sz w:val="52"/>
        </w:rPr>
        <w:t>DentalSys 2.0</w:t>
      </w:r>
    </w:p>
    <w:p>
      <w:pPr>
        <w:pStyle w:val="Heading1"/>
      </w:pPr>
      <w:r>
        <w:t>DentalSys 2.0 — Manual do Usuário</w:t>
      </w:r>
    </w:p>
    <w:p>
      <w:r>
        <w:t>Sistema de gestão para consultórios odontológicos.</w:t>
      </w:r>
    </w:p>
    <w:p>
      <w:r>
        <w:rPr>
          <w:i/>
        </w:rPr>
        <w:t>Este arquivo é um dos módulos do manual. Consulte o sumário em `manual/INDEX.md`.</w:t>
      </w:r>
    </w:p>
    <w:p>
      <w:r>
        <w:t>---</w:t>
      </w:r>
    </w:p>
    <w:p>
      <w:pPr>
        <w:pStyle w:val="Heading2"/>
      </w:pPr>
      <w:r>
        <w:t>5. Agenda</w:t>
      </w:r>
    </w:p>
    <w:p>
      <w:r>
        <w:t xml:space="preserve">Apresenta os atendimentos por </w:t>
      </w:r>
      <w:r>
        <w:rPr>
          <w:b/>
        </w:rPr>
        <w:t>Dia</w:t>
      </w:r>
      <w:r>
        <w:t xml:space="preserve">, </w:t>
      </w:r>
      <w:r>
        <w:rPr>
          <w:b/>
        </w:rPr>
        <w:t>Semana</w:t>
      </w:r>
      <w:r>
        <w:t xml:space="preserve">, </w:t>
      </w:r>
      <w:r>
        <w:rPr>
          <w:b/>
        </w:rPr>
        <w:t>Mês</w:t>
      </w:r>
      <w:r>
        <w:t xml:space="preserve"> ou </w:t>
      </w:r>
      <w:r>
        <w:rPr>
          <w:b/>
        </w:rPr>
        <w:t>Histórico</w:t>
      </w:r>
      <w:r>
        <w:t>.</w:t>
      </w:r>
    </w:p>
    <w:p>
      <w:r>
        <w:rPr>
          <w:b/>
        </w:rPr>
        <w:t>Novo agendamento:</w:t>
      </w:r>
    </w:p>
    <w:p>
      <w:pPr>
        <w:pStyle w:val="ListNumber"/>
      </w:pPr>
      <w:r>
        <w:t>1. Clique em **+ Novo agendamento** (ou clique em um horário livre na grade).</w:t>
      </w:r>
    </w:p>
    <w:p>
      <w:pPr>
        <w:pStyle w:val="ListNumber"/>
      </w:pPr>
      <w:r>
        <w:t>2. Selecione **Paciente** (busca) e **Profissional** (obrigatórios).</w:t>
      </w:r>
    </w:p>
    <w:p>
      <w:pPr>
        <w:pStyle w:val="ListNumber"/>
      </w:pPr>
      <w:r>
        <w:t>3. Opcionalmente escolha **Sala**, **Procedimento** e defina **Data**, **Hora** e **Duração**.</w:t>
      </w:r>
    </w:p>
    <w:p>
      <w:pPr>
        <w:pStyle w:val="ListNumber"/>
      </w:pPr>
      <w:r>
        <w:t>4. Clique em **Agendar**.</w:t>
      </w:r>
    </w:p>
    <w:p>
      <w:r>
        <w:rPr>
          <w:b/>
        </w:rPr>
        <w:t>Ações no agendamento</w:t>
      </w:r>
      <w:r>
        <w:t xml:space="preserve"> (clique no evento para abrir os detalhes):</w:t>
      </w:r>
    </w:p>
    <w:p>
      <w:pPr>
        <w:pStyle w:val="ListBullet"/>
      </w:pPr>
      <w:r>
        <w:t>**Confirmar** — muda status para Confirmado.</w:t>
      </w:r>
    </w:p>
    <w:p>
      <w:pPr>
        <w:pStyle w:val="ListBullet"/>
      </w:pPr>
      <w:r>
        <w:t>**Confirmar (enviar)** — envia confirmação por WhatsApp e marca como confirmado.</w:t>
      </w:r>
    </w:p>
    <w:p>
      <w:pPr>
        <w:pStyle w:val="ListBullet"/>
      </w:pPr>
      <w:r>
        <w:t>**Atender** — inicia/registra o atendimento realizado.</w:t>
      </w:r>
    </w:p>
    <w:p>
      <w:pPr>
        <w:pStyle w:val="ListBullet"/>
      </w:pPr>
      <w:r>
        <w:t>**Faltou** — registra a falta.</w:t>
      </w:r>
    </w:p>
    <w:p>
      <w:pPr>
        <w:pStyle w:val="ListBullet"/>
      </w:pPr>
      <w:r>
        <w:t>**Reagendar** — reativa um atendimento que faltou.</w:t>
      </w:r>
    </w:p>
    <w:p>
      <w:pPr>
        <w:pStyle w:val="ListBullet"/>
      </w:pPr>
      <w:r>
        <w:t>**Cancelar** — cancela (não ocupa mais a agenda).</w:t>
      </w:r>
    </w:p>
    <w:p>
      <w:pPr>
        <w:pStyle w:val="ListBullet"/>
      </w:pPr>
      <w:r>
        <w:t>**Marcar retorno** — após o atendimento, agenda um retorno.</w:t>
      </w:r>
    </w:p>
    <w:p>
      <w:pPr>
        <w:pStyle w:val="ListBullet"/>
      </w:pPr>
      <w:r>
        <w:t>**Editar / Excluir** — altera ou remove o agendamento.</w:t>
      </w:r>
    </w:p>
    <w:p>
      <w:r>
        <w:rPr>
          <w:b/>
        </w:rPr>
        <w:t>Bloquear horário:</w:t>
      </w:r>
      <w:r>
        <w:t xml:space="preserve"> clique em </w:t>
      </w:r>
      <w:r>
        <w:rPr>
          <w:b/>
        </w:rPr>
        <w:t>🔒 Bloquear horário</w:t>
      </w:r>
      <w:r>
        <w:t>, informe profissional, sala, data/hora, duração e o motivo.</w:t>
      </w:r>
    </w:p>
    <w:p>
      <w:r>
        <w:rPr>
          <w:b/>
        </w:rPr>
        <w:t>Filtros:</w:t>
      </w:r>
      <w:r>
        <w:t xml:space="preserve"> use "Todas as salas" e "Todos os profissionais". No </w:t>
      </w:r>
      <w:r>
        <w:rPr>
          <w:b/>
        </w:rPr>
        <w:t>Histórico</w:t>
      </w:r>
      <w:r>
        <w:t>, busque por paciente e veja os atendimentos já realizados/faltas.</w:t>
      </w:r>
    </w:p>
    <w:p>
      <w:r>
        <w:t>---</w:t>
      </w:r>
    </w:p>
    <w:p>
      <w:r>
        <w:rPr>
          <w:b/>
        </w:rPr>
        <w:t>Captura de tela: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7063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gend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0636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