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Problem Statement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tl w:val="0"/>
        </w:rPr>
        <w:t xml:space="preserve">problem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to build and test a model that will </w:t>
      </w:r>
      <w:r w:rsidDel="00000000" w:rsidR="00000000" w:rsidRPr="00000000">
        <w:rPr>
          <w:rtl w:val="0"/>
        </w:rPr>
        <w:t xml:space="preserve">predict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tone (neutral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negative) of the text message. To do this, you will need to train the model on the data provided. The resulting model </w:t>
      </w:r>
      <w:r w:rsidDel="00000000" w:rsidR="00000000" w:rsidRPr="00000000">
        <w:rPr>
          <w:rtl w:val="0"/>
        </w:rPr>
        <w:t xml:space="preserve">has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tl w:val="0"/>
        </w:rPr>
        <w:t xml:space="preserve">predict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class (neutral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negative) </w:t>
      </w:r>
      <w:r w:rsidDel="00000000" w:rsidR="00000000" w:rsidRPr="00000000">
        <w:rPr>
          <w:rtl w:val="0"/>
        </w:rPr>
        <w:t xml:space="preserve">and test results reported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data that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 used to </w:t>
      </w:r>
      <w:r w:rsidDel="00000000" w:rsidR="00000000" w:rsidRPr="00000000">
        <w:rPr>
          <w:rtl w:val="0"/>
        </w:rPr>
        <w:t xml:space="preserve">train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model</w:t>
      </w:r>
      <w:r w:rsidDel="00000000" w:rsidR="00000000" w:rsidRPr="00000000">
        <w:rPr>
          <w:rtl w:val="0"/>
        </w:rPr>
        <w:t xml:space="preserve">. An ideal model should not miss predicting a negative tone in the message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one .csv file that has 18900 rows with 3 columns: TextID, text, sentiment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data is available in data.zip format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Model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</w:t>
      </w:r>
      <w:r w:rsidDel="00000000" w:rsidR="00000000" w:rsidRPr="00000000">
        <w:rPr>
          <w:rtl w:val="0"/>
        </w:rPr>
        <w:t xml:space="preserve">choose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model based on your experience.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Evaluation Metric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the </w:t>
      </w:r>
      <w:r w:rsidDel="00000000" w:rsidR="00000000" w:rsidRPr="00000000">
        <w:rPr>
          <w:rtl w:val="0"/>
        </w:rPr>
        <w:t xml:space="preserve">metric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</w:t>
      </w:r>
      <w:r w:rsidDel="00000000" w:rsidR="00000000" w:rsidRPr="00000000">
        <w:rPr>
          <w:rtl w:val="0"/>
        </w:rPr>
        <w:t xml:space="preserve">is suitable for the given problem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How will you be evaluated?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EDA on the data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Choice of model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Choice of evaluation metric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Accuracy of the model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Summary and analysis of the results … Where does the model fail? How would you improve predictions in future?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