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NOVELTY OF THE PROJECT IDEA</w:t>
      </w:r>
    </w:p>
    <w:p>
      <w:pPr>
        <w:pStyle w:val="Normal"/>
        <w:rPr/>
      </w:pPr>
      <w:r>
        <w:rPr/>
        <w:t>Our project idea has the quality of being new, original and innovative in the sense that there are currently no such software (as efficient as ours) available in the market. There is one only such residential oriented application (not so useful though) known as "Adda" and that too works on an entirely different idea. It provides its services resident-wise and does not cover the entire building. Our project is based on the idea of solving almost every problem that the people living in that area face. Our application is also a web application which means that the resident owner can operate the application from his/her mobile at any place any time, thus making the resident owner's life easier.</w:t>
      </w:r>
    </w:p>
    <w:p>
      <w:pPr>
        <w:pStyle w:val="Normal"/>
        <w:rPr/>
      </w:pPr>
      <w:r>
        <w:rPr/>
      </w:r>
    </w:p>
    <w:p>
      <w:pPr>
        <w:pStyle w:val="Normal"/>
        <w:rPr/>
      </w:pPr>
      <w:r>
        <w:rPr/>
        <w:t>SOPHISTICATION VALUE OF THE PROJECT</w:t>
      </w:r>
    </w:p>
    <w:p>
      <w:pPr>
        <w:pStyle w:val="Normal"/>
        <w:rPr/>
      </w:pPr>
      <w:r>
        <w:rPr/>
        <w:t xml:space="preserve">On the complexity scale of 0 to 10, our project is marked </w:t>
      </w:r>
      <w:r>
        <w:rPr/>
        <w:t>7</w:t>
      </w:r>
      <w:r>
        <w:rPr/>
        <w:t>. Our project basically uses open source technology. Our code is written on text editor (Atom), which is also open source software so it is free. We use such cost deploying software using cloud services instead of basic hosting because we have to manage traffic for our site and cloud services provide some web services such as mail management, blog storage, and database hosting so as to manage traffic.</w:t>
      </w:r>
    </w:p>
    <w:p>
      <w:pPr>
        <w:pStyle w:val="Normal"/>
        <w:rPr/>
      </w:pPr>
      <w:r>
        <w:rPr/>
      </w:r>
    </w:p>
    <w:p>
      <w:pPr>
        <w:pStyle w:val="Normal"/>
        <w:rPr/>
      </w:pPr>
      <w:r>
        <w:rPr/>
        <w:t xml:space="preserve">Our backend is again open source, which is MySql, so no cost. The technology we used is MIT licensed so we can use it for commercial purposes as well.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LibreOffice/5.2.2.2$Windows_x86 LibreOffice_project/8f96e87c890bf8fa77463cd4b640a2312823f3ad</Application>
  <Pages>1</Pages>
  <Words>238</Words>
  <Characters>1141</Characters>
  <CharactersWithSpaces>1376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2016-11-28T00:05:11Z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