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BF5B3" w14:textId="77777777" w:rsidR="00527015" w:rsidRPr="00E426FC" w:rsidRDefault="00A97334">
      <w:pPr>
        <w:spacing w:after="80"/>
        <w:jc w:val="center"/>
        <w:rPr>
          <w:lang w:val="ru-RU"/>
        </w:rPr>
      </w:pPr>
      <w:bookmarkStart w:id="0" w:name="_GoBack"/>
      <w:bookmarkEnd w:id="0"/>
      <w:r w:rsidRPr="00E426FC">
        <w:rPr>
          <w:b/>
          <w:color w:val="707070"/>
          <w:sz w:val="22"/>
          <w:lang w:val="ru-RU"/>
        </w:rPr>
        <w:t>АГРОПРОДМАШ 2026 — ДЕЛОВАЯ КОНФЕРЕНЦИЯ</w:t>
      </w:r>
    </w:p>
    <w:p w14:paraId="68ED9969" w14:textId="18A648FB" w:rsidR="00527015" w:rsidRPr="00E426FC" w:rsidRDefault="00E426FC">
      <w:pPr>
        <w:spacing w:after="320"/>
        <w:jc w:val="center"/>
        <w:rPr>
          <w:lang w:val="ru-RU"/>
        </w:rPr>
      </w:pPr>
      <w:r>
        <w:rPr>
          <w:lang w:val="ru-RU"/>
        </w:rPr>
        <w:t>Форум Стратегические Вызовы АПК: готовая еда</w:t>
      </w:r>
      <w:r w:rsidRPr="00E426FC">
        <w:rPr>
          <w:lang w:val="ru-RU"/>
        </w:rPr>
        <w:br/>
        <w:t>Москва,</w:t>
      </w:r>
      <w:r>
        <w:rPr>
          <w:lang w:val="ru-RU"/>
        </w:rPr>
        <w:t xml:space="preserve"> Экспоцентр</w:t>
      </w:r>
      <w:r w:rsidRPr="00E426FC">
        <w:rPr>
          <w:lang w:val="ru-RU"/>
        </w:rPr>
        <w:t xml:space="preserve"> октябрь 2026 года</w:t>
      </w:r>
    </w:p>
    <w:p w14:paraId="6F90E422" w14:textId="77777777" w:rsidR="00527015" w:rsidRPr="00E426FC" w:rsidRDefault="00A97334">
      <w:pPr>
        <w:pStyle w:val="1"/>
        <w:rPr>
          <w:lang w:val="ru-RU"/>
        </w:rPr>
      </w:pPr>
      <w:r w:rsidRPr="00E426FC">
        <w:rPr>
          <w:sz w:val="26"/>
          <w:lang w:val="ru-RU"/>
        </w:rPr>
        <w:t>МИССИЯ КОНФЕРЕНЦИИ</w:t>
      </w:r>
    </w:p>
    <w:p w14:paraId="248CD122" w14:textId="77777777" w:rsidR="00527015" w:rsidRPr="00E426FC" w:rsidRDefault="00A97334">
      <w:pPr>
        <w:spacing w:after="80"/>
        <w:rPr>
          <w:lang w:val="ru-RU"/>
        </w:rPr>
      </w:pPr>
      <w:r w:rsidRPr="00E426FC">
        <w:rPr>
          <w:lang w:val="ru-RU"/>
        </w:rPr>
        <w:t>Конференция помогает агрокомпаниям</w:t>
      </w:r>
      <w:r w:rsidRPr="00E426FC">
        <w:rPr>
          <w:lang w:val="ru-RU"/>
        </w:rPr>
        <w:t xml:space="preserve"> и производителям готовой еды нащупать дорогу в новую рыночную реальность — оказавшись под перекрёстным огнём между требованиями времени и требованиями покупателя. Производителям </w:t>
      </w:r>
      <w:r>
        <w:t>FMCG</w:t>
      </w:r>
      <w:r w:rsidRPr="00E426FC">
        <w:rPr>
          <w:lang w:val="ru-RU"/>
        </w:rPr>
        <w:t xml:space="preserve"> — выбрать самых надёжных, современных и технологичных поставщиков для до</w:t>
      </w:r>
      <w:r w:rsidRPr="00E426FC">
        <w:rPr>
          <w:lang w:val="ru-RU"/>
        </w:rPr>
        <w:t>лгосрочного партнёрства в обостряющейся конкурентной борьбе.</w:t>
      </w:r>
    </w:p>
    <w:p w14:paraId="493FC4AA" w14:textId="42A9F2D8" w:rsidR="00527015" w:rsidRDefault="00A97334">
      <w:pPr>
        <w:spacing w:after="240"/>
      </w:pPr>
      <w:r w:rsidRPr="00E426FC">
        <w:rPr>
          <w:lang w:val="ru-RU"/>
        </w:rPr>
        <w:t xml:space="preserve">Целевая аудитория: коммерческие директора и технологи производственных компаний, директора фабрик-кухонь, руководители закупок ретейла и </w:t>
      </w:r>
      <w:r>
        <w:t>HoReCa</w:t>
      </w:r>
      <w:r w:rsidRPr="00E426FC">
        <w:rPr>
          <w:lang w:val="ru-RU"/>
        </w:rPr>
        <w:t xml:space="preserve">, технические специалисты по оборудованию. </w:t>
      </w:r>
    </w:p>
    <w:p w14:paraId="2E689A41" w14:textId="77777777" w:rsidR="00527015" w:rsidRDefault="00A97334">
      <w:pPr>
        <w:pStyle w:val="1"/>
      </w:pPr>
      <w:r>
        <w:rPr>
          <w:sz w:val="26"/>
        </w:rPr>
        <w:t xml:space="preserve">ТАЙМИНГ </w:t>
      </w:r>
      <w:r>
        <w:rPr>
          <w:sz w:val="26"/>
        </w:rPr>
        <w:t>КОНФЕРЕНЦИИ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9"/>
        <w:gridCol w:w="2419"/>
        <w:gridCol w:w="2421"/>
        <w:gridCol w:w="2420"/>
      </w:tblGrid>
      <w:tr w:rsidR="00527015" w14:paraId="062AED5B" w14:textId="77777777">
        <w:tc>
          <w:tcPr>
            <w:tcW w:w="2422" w:type="dxa"/>
            <w:shd w:val="clear" w:color="auto" w:fill="D9D9D9"/>
            <w:vAlign w:val="center"/>
          </w:tcPr>
          <w:p w14:paraId="7DF28A0C" w14:textId="77777777" w:rsidR="00527015" w:rsidRDefault="00A97334">
            <w:r>
              <w:rPr>
                <w:b/>
                <w:sz w:val="18"/>
              </w:rPr>
              <w:t>Время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5CA6F7C7" w14:textId="77777777" w:rsidR="00527015" w:rsidRDefault="00A97334">
            <w:r>
              <w:rPr>
                <w:b/>
                <w:sz w:val="18"/>
              </w:rPr>
              <w:t>Блок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0C7C6C15" w14:textId="77777777" w:rsidR="00527015" w:rsidRDefault="00A97334">
            <w:r>
              <w:rPr>
                <w:b/>
                <w:sz w:val="18"/>
              </w:rPr>
              <w:t>Содержание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1C4B0C7E" w14:textId="77777777" w:rsidR="00527015" w:rsidRDefault="00A97334">
            <w:r>
              <w:rPr>
                <w:b/>
                <w:sz w:val="18"/>
              </w:rPr>
              <w:t>Длительность</w:t>
            </w:r>
          </w:p>
        </w:tc>
      </w:tr>
      <w:tr w:rsidR="00527015" w14:paraId="2102B61F" w14:textId="77777777">
        <w:tc>
          <w:tcPr>
            <w:tcW w:w="2422" w:type="dxa"/>
          </w:tcPr>
          <w:p w14:paraId="37E07CA6" w14:textId="77777777" w:rsidR="00527015" w:rsidRDefault="00A97334">
            <w:r>
              <w:rPr>
                <w:sz w:val="18"/>
              </w:rPr>
              <w:t>11:00 – 12:30</w:t>
            </w:r>
          </w:p>
        </w:tc>
        <w:tc>
          <w:tcPr>
            <w:tcW w:w="2422" w:type="dxa"/>
          </w:tcPr>
          <w:p w14:paraId="3A1AB5CF" w14:textId="77777777" w:rsidR="00527015" w:rsidRDefault="00A97334">
            <w:r>
              <w:rPr>
                <w:sz w:val="18"/>
              </w:rPr>
              <w:t>Сессия 1</w:t>
            </w:r>
          </w:p>
        </w:tc>
        <w:tc>
          <w:tcPr>
            <w:tcW w:w="2422" w:type="dxa"/>
          </w:tcPr>
          <w:p w14:paraId="2DBDA74F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Аналитика: рынок, тренды, ниши, маржинальность</w:t>
            </w:r>
          </w:p>
        </w:tc>
        <w:tc>
          <w:tcPr>
            <w:tcW w:w="2422" w:type="dxa"/>
          </w:tcPr>
          <w:p w14:paraId="5FC844C2" w14:textId="77777777" w:rsidR="00527015" w:rsidRDefault="00A97334">
            <w:r>
              <w:rPr>
                <w:sz w:val="18"/>
              </w:rPr>
              <w:t>90 мин</w:t>
            </w:r>
          </w:p>
        </w:tc>
      </w:tr>
      <w:tr w:rsidR="00527015" w14:paraId="30DD123B" w14:textId="77777777">
        <w:tc>
          <w:tcPr>
            <w:tcW w:w="2422" w:type="dxa"/>
          </w:tcPr>
          <w:p w14:paraId="00118F78" w14:textId="77777777" w:rsidR="00527015" w:rsidRDefault="00A97334">
            <w:r>
              <w:rPr>
                <w:sz w:val="18"/>
              </w:rPr>
              <w:t>12:30 – 13:00</w:t>
            </w:r>
          </w:p>
        </w:tc>
        <w:tc>
          <w:tcPr>
            <w:tcW w:w="2422" w:type="dxa"/>
          </w:tcPr>
          <w:p w14:paraId="3CB997A8" w14:textId="77777777" w:rsidR="00527015" w:rsidRDefault="00A97334">
            <w:r>
              <w:rPr>
                <w:sz w:val="18"/>
              </w:rPr>
              <w:t>Перерыв</w:t>
            </w:r>
          </w:p>
        </w:tc>
        <w:tc>
          <w:tcPr>
            <w:tcW w:w="2422" w:type="dxa"/>
          </w:tcPr>
          <w:p w14:paraId="36FBD031" w14:textId="77777777" w:rsidR="00527015" w:rsidRDefault="00A97334">
            <w:r>
              <w:rPr>
                <w:sz w:val="18"/>
              </w:rPr>
              <w:t>—</w:t>
            </w:r>
          </w:p>
        </w:tc>
        <w:tc>
          <w:tcPr>
            <w:tcW w:w="2422" w:type="dxa"/>
          </w:tcPr>
          <w:p w14:paraId="756EA5D7" w14:textId="77777777" w:rsidR="00527015" w:rsidRDefault="00A97334">
            <w:r>
              <w:rPr>
                <w:sz w:val="18"/>
              </w:rPr>
              <w:t>30 мин</w:t>
            </w:r>
          </w:p>
        </w:tc>
      </w:tr>
      <w:tr w:rsidR="00527015" w14:paraId="12BB8F54" w14:textId="77777777">
        <w:tc>
          <w:tcPr>
            <w:tcW w:w="2422" w:type="dxa"/>
          </w:tcPr>
          <w:p w14:paraId="2C113548" w14:textId="77777777" w:rsidR="00527015" w:rsidRDefault="00A97334">
            <w:r>
              <w:rPr>
                <w:sz w:val="18"/>
              </w:rPr>
              <w:t>13:00 – 14:30</w:t>
            </w:r>
          </w:p>
        </w:tc>
        <w:tc>
          <w:tcPr>
            <w:tcW w:w="2422" w:type="dxa"/>
          </w:tcPr>
          <w:p w14:paraId="2B35C873" w14:textId="77777777" w:rsidR="00527015" w:rsidRDefault="00A97334">
            <w:r>
              <w:rPr>
                <w:sz w:val="18"/>
              </w:rPr>
              <w:t>Сессия 2</w:t>
            </w:r>
          </w:p>
        </w:tc>
        <w:tc>
          <w:tcPr>
            <w:tcW w:w="2422" w:type="dxa"/>
          </w:tcPr>
          <w:p w14:paraId="4957AD95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Производство: фабрики-кухни, тёмные кухни, форматы, продвижение</w:t>
            </w:r>
          </w:p>
        </w:tc>
        <w:tc>
          <w:tcPr>
            <w:tcW w:w="2422" w:type="dxa"/>
          </w:tcPr>
          <w:p w14:paraId="43AB03BF" w14:textId="77777777" w:rsidR="00527015" w:rsidRDefault="00A97334">
            <w:r>
              <w:rPr>
                <w:sz w:val="18"/>
              </w:rPr>
              <w:t>90 мин</w:t>
            </w:r>
          </w:p>
        </w:tc>
      </w:tr>
      <w:tr w:rsidR="00527015" w14:paraId="4F8BEFD2" w14:textId="77777777">
        <w:tc>
          <w:tcPr>
            <w:tcW w:w="2422" w:type="dxa"/>
          </w:tcPr>
          <w:p w14:paraId="4076544B" w14:textId="77777777" w:rsidR="00527015" w:rsidRDefault="00A97334">
            <w:r>
              <w:rPr>
                <w:sz w:val="18"/>
              </w:rPr>
              <w:t>14:30 – 15:00</w:t>
            </w:r>
          </w:p>
        </w:tc>
        <w:tc>
          <w:tcPr>
            <w:tcW w:w="2422" w:type="dxa"/>
          </w:tcPr>
          <w:p w14:paraId="168CA5BA" w14:textId="77777777" w:rsidR="00527015" w:rsidRDefault="00A97334">
            <w:r>
              <w:rPr>
                <w:sz w:val="18"/>
              </w:rPr>
              <w:t>Перерыв</w:t>
            </w:r>
          </w:p>
        </w:tc>
        <w:tc>
          <w:tcPr>
            <w:tcW w:w="2422" w:type="dxa"/>
          </w:tcPr>
          <w:p w14:paraId="2CBE9A4D" w14:textId="77777777" w:rsidR="00527015" w:rsidRDefault="00A97334">
            <w:r>
              <w:rPr>
                <w:sz w:val="18"/>
              </w:rPr>
              <w:t>—</w:t>
            </w:r>
          </w:p>
        </w:tc>
        <w:tc>
          <w:tcPr>
            <w:tcW w:w="2422" w:type="dxa"/>
          </w:tcPr>
          <w:p w14:paraId="27324BA0" w14:textId="77777777" w:rsidR="00527015" w:rsidRDefault="00A97334">
            <w:r>
              <w:rPr>
                <w:sz w:val="18"/>
              </w:rPr>
              <w:t>30 мин</w:t>
            </w:r>
          </w:p>
        </w:tc>
      </w:tr>
      <w:tr w:rsidR="00527015" w14:paraId="5780548D" w14:textId="77777777">
        <w:tc>
          <w:tcPr>
            <w:tcW w:w="2422" w:type="dxa"/>
          </w:tcPr>
          <w:p w14:paraId="467C3C0E" w14:textId="77777777" w:rsidR="00527015" w:rsidRDefault="00A97334">
            <w:r>
              <w:rPr>
                <w:sz w:val="18"/>
              </w:rPr>
              <w:t>15:00 – 16:00</w:t>
            </w:r>
          </w:p>
        </w:tc>
        <w:tc>
          <w:tcPr>
            <w:tcW w:w="2422" w:type="dxa"/>
          </w:tcPr>
          <w:p w14:paraId="2718CD17" w14:textId="77777777" w:rsidR="00527015" w:rsidRDefault="00A97334">
            <w:r>
              <w:rPr>
                <w:sz w:val="18"/>
              </w:rPr>
              <w:t>Сессия 3</w:t>
            </w:r>
          </w:p>
        </w:tc>
        <w:tc>
          <w:tcPr>
            <w:tcW w:w="2422" w:type="dxa"/>
          </w:tcPr>
          <w:p w14:paraId="7D80A353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Технологии: оборудование, заморозка, автоматизация, ИИ</w:t>
            </w:r>
          </w:p>
        </w:tc>
        <w:tc>
          <w:tcPr>
            <w:tcW w:w="2422" w:type="dxa"/>
          </w:tcPr>
          <w:p w14:paraId="4B069B4A" w14:textId="77777777" w:rsidR="00527015" w:rsidRDefault="00A97334">
            <w:r>
              <w:rPr>
                <w:sz w:val="18"/>
              </w:rPr>
              <w:t>60 мин</w:t>
            </w:r>
          </w:p>
        </w:tc>
      </w:tr>
      <w:tr w:rsidR="00527015" w14:paraId="63F3E127" w14:textId="77777777">
        <w:tc>
          <w:tcPr>
            <w:tcW w:w="2422" w:type="dxa"/>
          </w:tcPr>
          <w:p w14:paraId="713889EC" w14:textId="77777777" w:rsidR="00527015" w:rsidRDefault="00A97334">
            <w:r>
              <w:rPr>
                <w:sz w:val="18"/>
              </w:rPr>
              <w:t>16:00 – 16:20</w:t>
            </w:r>
          </w:p>
        </w:tc>
        <w:tc>
          <w:tcPr>
            <w:tcW w:w="2422" w:type="dxa"/>
          </w:tcPr>
          <w:p w14:paraId="211027BC" w14:textId="77777777" w:rsidR="00527015" w:rsidRDefault="00A97334">
            <w:r>
              <w:rPr>
                <w:sz w:val="18"/>
              </w:rPr>
              <w:t>Перерыв</w:t>
            </w:r>
          </w:p>
        </w:tc>
        <w:tc>
          <w:tcPr>
            <w:tcW w:w="2422" w:type="dxa"/>
          </w:tcPr>
          <w:p w14:paraId="03D11AA9" w14:textId="77777777" w:rsidR="00527015" w:rsidRDefault="00A97334">
            <w:r>
              <w:rPr>
                <w:sz w:val="18"/>
              </w:rPr>
              <w:t>—</w:t>
            </w:r>
          </w:p>
        </w:tc>
        <w:tc>
          <w:tcPr>
            <w:tcW w:w="2422" w:type="dxa"/>
          </w:tcPr>
          <w:p w14:paraId="07F88430" w14:textId="77777777" w:rsidR="00527015" w:rsidRDefault="00A97334">
            <w:r>
              <w:rPr>
                <w:sz w:val="18"/>
              </w:rPr>
              <w:t>20 мин</w:t>
            </w:r>
          </w:p>
        </w:tc>
      </w:tr>
      <w:tr w:rsidR="00527015" w14:paraId="6E645D6B" w14:textId="77777777">
        <w:tc>
          <w:tcPr>
            <w:tcW w:w="2422" w:type="dxa"/>
          </w:tcPr>
          <w:p w14:paraId="1E118C75" w14:textId="77777777" w:rsidR="00527015" w:rsidRDefault="00A97334">
            <w:r>
              <w:rPr>
                <w:sz w:val="18"/>
              </w:rPr>
              <w:t>16:20 – 17:20</w:t>
            </w:r>
          </w:p>
        </w:tc>
        <w:tc>
          <w:tcPr>
            <w:tcW w:w="2422" w:type="dxa"/>
          </w:tcPr>
          <w:p w14:paraId="22461E93" w14:textId="77777777" w:rsidR="00527015" w:rsidRDefault="00A97334">
            <w:r>
              <w:rPr>
                <w:sz w:val="18"/>
              </w:rPr>
              <w:t>Сессия 4</w:t>
            </w:r>
          </w:p>
        </w:tc>
        <w:tc>
          <w:tcPr>
            <w:tcW w:w="2422" w:type="dxa"/>
          </w:tcPr>
          <w:p w14:paraId="770FBE79" w14:textId="77777777" w:rsidR="00527015" w:rsidRDefault="00A97334">
            <w:r>
              <w:rPr>
                <w:sz w:val="18"/>
              </w:rPr>
              <w:t>Регулирование: безопасность, прослеживаемость, ХАССП</w:t>
            </w:r>
          </w:p>
        </w:tc>
        <w:tc>
          <w:tcPr>
            <w:tcW w:w="2422" w:type="dxa"/>
          </w:tcPr>
          <w:p w14:paraId="320B1654" w14:textId="77777777" w:rsidR="00527015" w:rsidRDefault="00A97334">
            <w:r>
              <w:rPr>
                <w:sz w:val="18"/>
              </w:rPr>
              <w:t>60 мин</w:t>
            </w:r>
          </w:p>
        </w:tc>
      </w:tr>
    </w:tbl>
    <w:p w14:paraId="1B60C7F6" w14:textId="77777777" w:rsidR="00527015" w:rsidRDefault="00527015"/>
    <w:p w14:paraId="6AE3E608" w14:textId="0CD6175F" w:rsidR="00527015" w:rsidRPr="00E426FC" w:rsidRDefault="00527015">
      <w:pPr>
        <w:rPr>
          <w:lang w:val="ru-RU"/>
        </w:rPr>
      </w:pPr>
    </w:p>
    <w:p w14:paraId="43FCAD8D" w14:textId="77777777" w:rsidR="00527015" w:rsidRPr="00E426FC" w:rsidRDefault="00A97334">
      <w:pPr>
        <w:pStyle w:val="1"/>
        <w:rPr>
          <w:lang w:val="ru-RU"/>
        </w:rPr>
      </w:pPr>
      <w:r w:rsidRPr="00E426FC">
        <w:rPr>
          <w:sz w:val="26"/>
          <w:lang w:val="ru-RU"/>
        </w:rPr>
        <w:t xml:space="preserve">СЕССИЯ 1 — </w:t>
      </w:r>
      <w:r w:rsidRPr="00E426FC">
        <w:rPr>
          <w:sz w:val="26"/>
          <w:lang w:val="ru-RU"/>
        </w:rPr>
        <w:t>11:00–12:30</w:t>
      </w:r>
    </w:p>
    <w:p w14:paraId="4F9AE299" w14:textId="7A29FA33" w:rsidR="00527015" w:rsidRPr="00E426FC" w:rsidRDefault="00A97334">
      <w:pPr>
        <w:spacing w:after="80"/>
        <w:rPr>
          <w:lang w:val="ru-RU"/>
        </w:rPr>
      </w:pPr>
      <w:r w:rsidRPr="00E426FC">
        <w:rPr>
          <w:b/>
          <w:color w:val="1F497D"/>
          <w:sz w:val="22"/>
          <w:lang w:val="ru-RU"/>
        </w:rPr>
        <w:t xml:space="preserve">«Новый стол: потребительская революция и стратегические вызовы </w:t>
      </w:r>
      <w:r w:rsidR="00E426FC">
        <w:rPr>
          <w:b/>
          <w:color w:val="1F497D"/>
          <w:sz w:val="22"/>
          <w:lang w:val="ru-RU"/>
        </w:rPr>
        <w:t xml:space="preserve">индустрии и рынка </w:t>
      </w:r>
      <w:r w:rsidRPr="00E426FC">
        <w:rPr>
          <w:b/>
          <w:color w:val="1F497D"/>
          <w:sz w:val="22"/>
          <w:lang w:val="ru-RU"/>
        </w:rPr>
        <w:t xml:space="preserve"> готовой еды»</w:t>
      </w:r>
    </w:p>
    <w:p w14:paraId="03F3E266" w14:textId="77777777" w:rsidR="00527015" w:rsidRPr="00E426FC" w:rsidRDefault="00A97334">
      <w:pPr>
        <w:spacing w:after="80"/>
        <w:rPr>
          <w:lang w:val="ru-RU"/>
        </w:rPr>
      </w:pPr>
      <w:r>
        <w:t>Ready</w:t>
      </w:r>
      <w:r w:rsidRPr="00E426FC">
        <w:rPr>
          <w:lang w:val="ru-RU"/>
        </w:rPr>
        <w:t>-</w:t>
      </w:r>
      <w:r>
        <w:t>to</w:t>
      </w:r>
      <w:r w:rsidRPr="00E426FC">
        <w:rPr>
          <w:lang w:val="ru-RU"/>
        </w:rPr>
        <w:t>-</w:t>
      </w:r>
      <w:r>
        <w:t>eat</w:t>
      </w:r>
      <w:r w:rsidRPr="00E426FC">
        <w:rPr>
          <w:lang w:val="ru-RU"/>
        </w:rPr>
        <w:t>: причины роста, среднесрочный прогноз и незанятые ниши</w:t>
      </w:r>
    </w:p>
    <w:p w14:paraId="3E411C3A" w14:textId="77777777" w:rsidR="00527015" w:rsidRPr="00E426FC" w:rsidRDefault="00A97334">
      <w:pPr>
        <w:rPr>
          <w:lang w:val="ru-RU"/>
        </w:rPr>
      </w:pPr>
      <w:r w:rsidRPr="00E426FC">
        <w:rPr>
          <w:b/>
          <w:lang w:val="ru-RU"/>
        </w:rPr>
        <w:t xml:space="preserve">Формат: </w:t>
      </w:r>
      <w:r w:rsidRPr="00E426FC">
        <w:rPr>
          <w:lang w:val="ru-RU"/>
        </w:rPr>
        <w:t>панельная дискуссия + аналитические доклады</w:t>
      </w:r>
    </w:p>
    <w:p w14:paraId="62E4A73F" w14:textId="77777777" w:rsidR="00527015" w:rsidRPr="00E426FC" w:rsidRDefault="00A97334">
      <w:pPr>
        <w:pStyle w:val="21"/>
        <w:rPr>
          <w:lang w:val="ru-RU"/>
        </w:rPr>
      </w:pPr>
      <w:r w:rsidRPr="00E426FC">
        <w:rPr>
          <w:lang w:val="ru-RU"/>
        </w:rPr>
        <w:t>Преамбула</w:t>
      </w:r>
    </w:p>
    <w:p w14:paraId="78F11558" w14:textId="77777777" w:rsidR="00527015" w:rsidRPr="00E426FC" w:rsidRDefault="00A97334">
      <w:pPr>
        <w:spacing w:after="120"/>
        <w:rPr>
          <w:lang w:val="ru-RU"/>
        </w:rPr>
      </w:pPr>
      <w:r w:rsidRPr="00E426FC">
        <w:rPr>
          <w:lang w:val="ru-RU"/>
        </w:rPr>
        <w:t>Российский рынок го</w:t>
      </w:r>
      <w:r w:rsidRPr="00E426FC">
        <w:rPr>
          <w:lang w:val="ru-RU"/>
        </w:rPr>
        <w:t>товой еды вступил в период структурных изменений — и они не закончатся в ближайшие годы. Молодые городские жители всё реже стоят у плиты: одиночные домохозяйства, плотный рабочий график и нормализация доставки формируют устойчивый спрос на качественную гот</w:t>
      </w:r>
      <w:r w:rsidRPr="00E426FC">
        <w:rPr>
          <w:lang w:val="ru-RU"/>
        </w:rPr>
        <w:t>овую еду без усилий. Производители отвечают на этот запрос адаптацией ассортимента: малые порции, высокая степень готовности, ресторанное качество в упаковке.</w:t>
      </w:r>
    </w:p>
    <w:p w14:paraId="53CCBBAA" w14:textId="77777777" w:rsidR="00527015" w:rsidRPr="00E426FC" w:rsidRDefault="00A97334">
      <w:pPr>
        <w:spacing w:after="120"/>
        <w:rPr>
          <w:lang w:val="ru-RU"/>
        </w:rPr>
      </w:pPr>
      <w:r w:rsidRPr="00E426FC">
        <w:rPr>
          <w:lang w:val="ru-RU"/>
        </w:rPr>
        <w:t>Мировые тренды — прежде всего японский и южнокорейский опыт — показывают, куда движется этот рыно</w:t>
      </w:r>
      <w:r w:rsidRPr="00E426FC">
        <w:rPr>
          <w:lang w:val="ru-RU"/>
        </w:rPr>
        <w:t xml:space="preserve">к: Россия идёт тем же путём с отставанием в 2–4 года. Открывающая сессия задаёт аналитическую рамку для всей </w:t>
      </w:r>
      <w:r w:rsidRPr="00E426FC">
        <w:rPr>
          <w:lang w:val="ru-RU"/>
        </w:rPr>
        <w:lastRenderedPageBreak/>
        <w:t>конференции: что происходит с рынком, где незанятые ниши, кто выигрывает и где сосредоточена высокая маржинальность.</w:t>
      </w:r>
    </w:p>
    <w:p w14:paraId="70485BC5" w14:textId="77777777" w:rsidR="00527015" w:rsidRDefault="00A97334">
      <w:pPr>
        <w:pStyle w:val="21"/>
      </w:pPr>
      <w:r>
        <w:t>Ключевые темы</w:t>
      </w:r>
    </w:p>
    <w:p w14:paraId="22F58DCD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Структура потреб</w:t>
      </w:r>
      <w:r w:rsidRPr="00E426FC">
        <w:rPr>
          <w:lang w:val="ru-RU"/>
        </w:rPr>
        <w:t>ления готовой еды в России: объём, сегменты, динамика 2022–2026</w:t>
      </w:r>
    </w:p>
    <w:p w14:paraId="414DC744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Портрет нового покупателя: одиночные домохозяйства, занятая молодёжь, «поколение не готовит»</w:t>
      </w:r>
    </w:p>
    <w:p w14:paraId="5FE254B7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Наиболее частые поводы потребления: когда, где и почему покупают готовое</w:t>
      </w:r>
    </w:p>
    <w:p w14:paraId="08D8E898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Незанятые ниши: где ещё не</w:t>
      </w:r>
      <w:r w:rsidRPr="00E426FC">
        <w:rPr>
          <w:lang w:val="ru-RU"/>
        </w:rPr>
        <w:t>т сильных игроков и что это значит для производителей</w:t>
      </w:r>
    </w:p>
    <w:p w14:paraId="045FC938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Источники высокой маржинальности: в каких сегментах и форматах зарабатывают лучшие игроки</w:t>
      </w:r>
    </w:p>
    <w:p w14:paraId="69B70D15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Мировые тренды: японский, корейский, европейский опыт и горизонт для России (1–3 года)</w:t>
      </w:r>
    </w:p>
    <w:p w14:paraId="2E7DD11F" w14:textId="77777777" w:rsidR="00527015" w:rsidRPr="00E426FC" w:rsidRDefault="00A97334">
      <w:pPr>
        <w:pStyle w:val="a0"/>
        <w:spacing w:after="60"/>
        <w:rPr>
          <w:lang w:val="ru-RU"/>
        </w:rPr>
      </w:pPr>
      <w:r>
        <w:t>HoReCa</w:t>
      </w:r>
      <w:r w:rsidRPr="00E426FC">
        <w:rPr>
          <w:lang w:val="ru-RU"/>
        </w:rPr>
        <w:t xml:space="preserve"> как референс и канал: как ресторанная культура формирует запрос к производителям</w:t>
      </w:r>
    </w:p>
    <w:p w14:paraId="2BCC5AB8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Региональная экспансия: Москва задаёт тон, регионы догоняют — с каким лагом</w:t>
      </w:r>
    </w:p>
    <w:p w14:paraId="59C1111F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Прогноз до 2029 года: ёмкость рынка, ниши роста, инвестиционные приоритеты</w:t>
      </w:r>
    </w:p>
    <w:p w14:paraId="5EBAA8A7" w14:textId="77777777" w:rsidR="00527015" w:rsidRDefault="00A97334">
      <w:pPr>
        <w:pStyle w:val="21"/>
      </w:pPr>
      <w:r>
        <w:t>Кандидаты на выступлени</w:t>
      </w:r>
      <w:r>
        <w:t>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27015" w14:paraId="37DC5B74" w14:textId="77777777">
        <w:tc>
          <w:tcPr>
            <w:tcW w:w="2422" w:type="dxa"/>
            <w:shd w:val="clear" w:color="auto" w:fill="D9D9D9"/>
            <w:vAlign w:val="center"/>
          </w:tcPr>
          <w:p w14:paraId="39E4F911" w14:textId="77777777" w:rsidR="00527015" w:rsidRDefault="00A97334">
            <w:r>
              <w:rPr>
                <w:b/>
                <w:sz w:val="18"/>
              </w:rPr>
              <w:t>ФИО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2033D852" w14:textId="77777777" w:rsidR="00527015" w:rsidRDefault="00A97334">
            <w:r>
              <w:rPr>
                <w:b/>
                <w:sz w:val="18"/>
              </w:rPr>
              <w:t>Должность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7FFE7EC7" w14:textId="77777777" w:rsidR="00527015" w:rsidRDefault="00A97334">
            <w:r>
              <w:rPr>
                <w:b/>
                <w:sz w:val="18"/>
              </w:rPr>
              <w:t>Компания / организация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615292F3" w14:textId="77777777" w:rsidR="00527015" w:rsidRDefault="00A97334">
            <w:r>
              <w:rPr>
                <w:b/>
                <w:sz w:val="18"/>
              </w:rPr>
              <w:t>Кто такой</w:t>
            </w:r>
          </w:p>
        </w:tc>
      </w:tr>
      <w:tr w:rsidR="00527015" w:rsidRPr="00E426FC" w14:paraId="6B2CD41F" w14:textId="77777777">
        <w:tc>
          <w:tcPr>
            <w:tcW w:w="2422" w:type="dxa"/>
          </w:tcPr>
          <w:p w14:paraId="1BAD4F8E" w14:textId="77777777" w:rsidR="00527015" w:rsidRDefault="00A97334">
            <w:r>
              <w:rPr>
                <w:sz w:val="18"/>
              </w:rPr>
              <w:t>Иван Федяков</w:t>
            </w:r>
          </w:p>
        </w:tc>
        <w:tc>
          <w:tcPr>
            <w:tcW w:w="2422" w:type="dxa"/>
          </w:tcPr>
          <w:p w14:paraId="62D1A8F7" w14:textId="77777777" w:rsidR="00527015" w:rsidRDefault="00A97334">
            <w:r>
              <w:rPr>
                <w:sz w:val="18"/>
              </w:rPr>
              <w:t>Генеральный директор</w:t>
            </w:r>
          </w:p>
        </w:tc>
        <w:tc>
          <w:tcPr>
            <w:tcW w:w="2422" w:type="dxa"/>
          </w:tcPr>
          <w:p w14:paraId="204BF648" w14:textId="77777777" w:rsidR="00527015" w:rsidRDefault="00A97334">
            <w:r>
              <w:rPr>
                <w:sz w:val="18"/>
              </w:rPr>
              <w:t>INFOLine</w:t>
            </w:r>
          </w:p>
        </w:tc>
        <w:tc>
          <w:tcPr>
            <w:tcW w:w="2422" w:type="dxa"/>
          </w:tcPr>
          <w:p w14:paraId="1D33E6E0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Ведущий независимый аналитик российского ретейла и </w:t>
            </w:r>
            <w:r>
              <w:rPr>
                <w:sz w:val="18"/>
              </w:rPr>
              <w:t>FMCG</w:t>
            </w:r>
            <w:r w:rsidRPr="00E426FC">
              <w:rPr>
                <w:sz w:val="18"/>
                <w:lang w:val="ru-RU"/>
              </w:rPr>
              <w:t>; регулярно цитируется РБК, Ведомостями; даёт цифры по рынку готовой еды</w:t>
            </w:r>
          </w:p>
        </w:tc>
      </w:tr>
      <w:tr w:rsidR="00527015" w:rsidRPr="00E426FC" w14:paraId="7CF6026F" w14:textId="77777777">
        <w:tc>
          <w:tcPr>
            <w:tcW w:w="2422" w:type="dxa"/>
          </w:tcPr>
          <w:p w14:paraId="31D2A4AB" w14:textId="77777777" w:rsidR="00527015" w:rsidRDefault="00A97334">
            <w:r>
              <w:rPr>
                <w:sz w:val="18"/>
              </w:rPr>
              <w:t>Андрей Дальнов</w:t>
            </w:r>
          </w:p>
        </w:tc>
        <w:tc>
          <w:tcPr>
            <w:tcW w:w="2422" w:type="dxa"/>
          </w:tcPr>
          <w:p w14:paraId="79041440" w14:textId="77777777" w:rsidR="00527015" w:rsidRDefault="00A97334">
            <w:r>
              <w:rPr>
                <w:sz w:val="18"/>
              </w:rPr>
              <w:t>Руководитель Центра</w:t>
            </w:r>
            <w:r>
              <w:rPr>
                <w:sz w:val="18"/>
              </w:rPr>
              <w:t xml:space="preserve"> отраслевой экспертизы</w:t>
            </w:r>
          </w:p>
        </w:tc>
        <w:tc>
          <w:tcPr>
            <w:tcW w:w="2422" w:type="dxa"/>
          </w:tcPr>
          <w:p w14:paraId="2C89DD2D" w14:textId="77777777" w:rsidR="00527015" w:rsidRDefault="00A97334">
            <w:r>
              <w:rPr>
                <w:sz w:val="18"/>
              </w:rPr>
              <w:t>Россельхозбанк</w:t>
            </w:r>
          </w:p>
        </w:tc>
        <w:tc>
          <w:tcPr>
            <w:tcW w:w="2422" w:type="dxa"/>
          </w:tcPr>
          <w:p w14:paraId="3FF6DFD7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Главный агропромышленный аналитик РСХБ; публикует отраслевые прогнозы по пищевым сегментам</w:t>
            </w:r>
          </w:p>
        </w:tc>
      </w:tr>
      <w:tr w:rsidR="00527015" w:rsidRPr="00E426FC" w14:paraId="1BACD36F" w14:textId="77777777">
        <w:tc>
          <w:tcPr>
            <w:tcW w:w="2422" w:type="dxa"/>
          </w:tcPr>
          <w:p w14:paraId="04C85989" w14:textId="77777777" w:rsidR="00527015" w:rsidRDefault="00A97334">
            <w:r>
              <w:rPr>
                <w:sz w:val="18"/>
              </w:rPr>
              <w:t>Сергей Юшин</w:t>
            </w:r>
          </w:p>
        </w:tc>
        <w:tc>
          <w:tcPr>
            <w:tcW w:w="2422" w:type="dxa"/>
          </w:tcPr>
          <w:p w14:paraId="151F7DF7" w14:textId="77777777" w:rsidR="00527015" w:rsidRDefault="00A97334">
            <w:r>
              <w:rPr>
                <w:sz w:val="18"/>
              </w:rPr>
              <w:t>Ответственный секретарь</w:t>
            </w:r>
          </w:p>
        </w:tc>
        <w:tc>
          <w:tcPr>
            <w:tcW w:w="2422" w:type="dxa"/>
          </w:tcPr>
          <w:p w14:paraId="7430321C" w14:textId="77777777" w:rsidR="00527015" w:rsidRDefault="00A97334">
            <w:r>
              <w:rPr>
                <w:sz w:val="18"/>
              </w:rPr>
              <w:t>Национальная мясная ассоциация</w:t>
            </w:r>
          </w:p>
        </w:tc>
        <w:tc>
          <w:tcPr>
            <w:tcW w:w="2422" w:type="dxa"/>
          </w:tcPr>
          <w:p w14:paraId="77FF6404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Ключевой отраслевой спикер мясопереработки; комментирует </w:t>
            </w:r>
            <w:r w:rsidRPr="00E426FC">
              <w:rPr>
                <w:sz w:val="18"/>
                <w:lang w:val="ru-RU"/>
              </w:rPr>
              <w:t>рынок, регулирование, производство полуфабрикатов и готовой еды</w:t>
            </w:r>
          </w:p>
        </w:tc>
      </w:tr>
      <w:tr w:rsidR="00527015" w:rsidRPr="00E426FC" w14:paraId="35FCB7A7" w14:textId="77777777">
        <w:tc>
          <w:tcPr>
            <w:tcW w:w="2422" w:type="dxa"/>
          </w:tcPr>
          <w:p w14:paraId="5038050B" w14:textId="77777777" w:rsidR="00527015" w:rsidRDefault="00A97334">
            <w:r>
              <w:rPr>
                <w:sz w:val="18"/>
              </w:rPr>
              <w:t>Андрей Кривенко</w:t>
            </w:r>
          </w:p>
        </w:tc>
        <w:tc>
          <w:tcPr>
            <w:tcW w:w="2422" w:type="dxa"/>
          </w:tcPr>
          <w:p w14:paraId="102647EC" w14:textId="77777777" w:rsidR="00527015" w:rsidRDefault="00A97334">
            <w:r>
              <w:rPr>
                <w:sz w:val="18"/>
              </w:rPr>
              <w:t>Основатель</w:t>
            </w:r>
          </w:p>
        </w:tc>
        <w:tc>
          <w:tcPr>
            <w:tcW w:w="2422" w:type="dxa"/>
          </w:tcPr>
          <w:p w14:paraId="27A1E2CE" w14:textId="77777777" w:rsidR="00527015" w:rsidRDefault="00A97334">
            <w:r>
              <w:rPr>
                <w:sz w:val="18"/>
              </w:rPr>
              <w:t>ВкусВилл</w:t>
            </w:r>
          </w:p>
        </w:tc>
        <w:tc>
          <w:tcPr>
            <w:tcW w:w="2422" w:type="dxa"/>
          </w:tcPr>
          <w:p w14:paraId="0886C9E9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Создал один из главных брендов готовой еды в России; публичный спикер о потребительских трендах и продуктовой философии</w:t>
            </w:r>
          </w:p>
        </w:tc>
      </w:tr>
      <w:tr w:rsidR="00527015" w:rsidRPr="00E426FC" w14:paraId="1B8F5912" w14:textId="77777777">
        <w:tc>
          <w:tcPr>
            <w:tcW w:w="2422" w:type="dxa"/>
          </w:tcPr>
          <w:p w14:paraId="3B1E4A80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141CD942" w14:textId="77777777" w:rsidR="00527015" w:rsidRDefault="00A97334">
            <w:r>
              <w:rPr>
                <w:sz w:val="18"/>
              </w:rPr>
              <w:t>Представитель / д</w:t>
            </w:r>
            <w:r>
              <w:rPr>
                <w:sz w:val="18"/>
              </w:rPr>
              <w:t>иректор по закупкам</w:t>
            </w:r>
          </w:p>
        </w:tc>
        <w:tc>
          <w:tcPr>
            <w:tcW w:w="2422" w:type="dxa"/>
          </w:tcPr>
          <w:p w14:paraId="31C77AC4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Крупная </w:t>
            </w:r>
            <w:r>
              <w:rPr>
                <w:sz w:val="18"/>
              </w:rPr>
              <w:t>HoReCa</w:t>
            </w:r>
            <w:r w:rsidRPr="00E426FC">
              <w:rPr>
                <w:sz w:val="18"/>
                <w:lang w:val="ru-RU"/>
              </w:rPr>
              <w:t>-сеть или агрегатор доставки</w:t>
            </w:r>
          </w:p>
        </w:tc>
        <w:tc>
          <w:tcPr>
            <w:tcW w:w="2422" w:type="dxa"/>
          </w:tcPr>
          <w:p w14:paraId="4CBD771C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Голос </w:t>
            </w:r>
            <w:r>
              <w:rPr>
                <w:sz w:val="18"/>
              </w:rPr>
              <w:t>HoReCa</w:t>
            </w:r>
            <w:r w:rsidRPr="00E426FC">
              <w:rPr>
                <w:sz w:val="18"/>
                <w:lang w:val="ru-RU"/>
              </w:rPr>
              <w:t>: как канал формирует требования к готовой еде и полуфабрикатам</w:t>
            </w:r>
          </w:p>
        </w:tc>
      </w:tr>
      <w:tr w:rsidR="00527015" w:rsidRPr="00E426FC" w14:paraId="4875E33C" w14:textId="77777777">
        <w:tc>
          <w:tcPr>
            <w:tcW w:w="2422" w:type="dxa"/>
          </w:tcPr>
          <w:p w14:paraId="6558D098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1B4734E2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Директор по категории готовой еды / СТМ</w:t>
            </w:r>
          </w:p>
        </w:tc>
        <w:tc>
          <w:tcPr>
            <w:tcW w:w="2422" w:type="dxa"/>
          </w:tcPr>
          <w:p w14:paraId="15C47787" w14:textId="77777777" w:rsidR="00527015" w:rsidRDefault="00A97334">
            <w:r>
              <w:rPr>
                <w:sz w:val="18"/>
              </w:rPr>
              <w:t>X5 Group (Перекрёсток / Пятёрочка)</w:t>
            </w:r>
          </w:p>
        </w:tc>
        <w:tc>
          <w:tcPr>
            <w:tcW w:w="2422" w:type="dxa"/>
          </w:tcPr>
          <w:p w14:paraId="2D2A3D14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Нужен человек, отвечающи</w:t>
            </w:r>
            <w:r w:rsidRPr="00E426FC">
              <w:rPr>
                <w:sz w:val="18"/>
                <w:lang w:val="ru-RU"/>
              </w:rPr>
              <w:t xml:space="preserve">й за развитие кулинарии и собственного производства — через пресс-службу </w:t>
            </w:r>
            <w:r>
              <w:rPr>
                <w:sz w:val="18"/>
              </w:rPr>
              <w:t>X</w:t>
            </w:r>
            <w:r w:rsidRPr="00E426FC">
              <w:rPr>
                <w:sz w:val="18"/>
                <w:lang w:val="ru-RU"/>
              </w:rPr>
              <w:t>5</w:t>
            </w:r>
          </w:p>
        </w:tc>
      </w:tr>
      <w:tr w:rsidR="00527015" w:rsidRPr="00E426FC" w14:paraId="4F37584F" w14:textId="77777777">
        <w:tc>
          <w:tcPr>
            <w:tcW w:w="2422" w:type="dxa"/>
          </w:tcPr>
          <w:p w14:paraId="6D9B4CC3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79DCB81E" w14:textId="77777777" w:rsidR="00527015" w:rsidRDefault="00A97334">
            <w:r>
              <w:rPr>
                <w:sz w:val="18"/>
              </w:rPr>
              <w:t>Исполнительный директор</w:t>
            </w:r>
          </w:p>
        </w:tc>
        <w:tc>
          <w:tcPr>
            <w:tcW w:w="2422" w:type="dxa"/>
          </w:tcPr>
          <w:p w14:paraId="23904AAA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Ассоциация производителей готовой еды или смежная отраслевая ассоциация</w:t>
            </w:r>
          </w:p>
        </w:tc>
        <w:tc>
          <w:tcPr>
            <w:tcW w:w="2422" w:type="dxa"/>
          </w:tcPr>
          <w:p w14:paraId="718D27A8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Отраслевой голос; уточнить через список партнёров выставки</w:t>
            </w:r>
          </w:p>
        </w:tc>
      </w:tr>
    </w:tbl>
    <w:p w14:paraId="1943A758" w14:textId="77777777" w:rsidR="00527015" w:rsidRPr="00E426FC" w:rsidRDefault="00527015">
      <w:pPr>
        <w:rPr>
          <w:lang w:val="ru-RU"/>
        </w:rPr>
      </w:pPr>
    </w:p>
    <w:p w14:paraId="537789DF" w14:textId="77777777" w:rsidR="00527015" w:rsidRPr="00E426FC" w:rsidRDefault="00A97334">
      <w:pPr>
        <w:rPr>
          <w:lang w:val="ru-RU"/>
        </w:rPr>
      </w:pPr>
      <w:r w:rsidRPr="00E426FC">
        <w:rPr>
          <w:lang w:val="ru-RU"/>
        </w:rPr>
        <w:br w:type="page"/>
      </w:r>
    </w:p>
    <w:p w14:paraId="2BF124FA" w14:textId="77777777" w:rsidR="00527015" w:rsidRPr="00E426FC" w:rsidRDefault="00A97334">
      <w:pPr>
        <w:pStyle w:val="1"/>
        <w:rPr>
          <w:lang w:val="ru-RU"/>
        </w:rPr>
      </w:pPr>
      <w:r w:rsidRPr="00E426FC">
        <w:rPr>
          <w:sz w:val="26"/>
          <w:lang w:val="ru-RU"/>
        </w:rPr>
        <w:lastRenderedPageBreak/>
        <w:t>СЕССИЯ 2 — 13:00–14:30</w:t>
      </w:r>
    </w:p>
    <w:p w14:paraId="5D24530D" w14:textId="36C30CA0" w:rsidR="00527015" w:rsidRPr="00E426FC" w:rsidRDefault="00A97334">
      <w:pPr>
        <w:spacing w:after="80"/>
        <w:rPr>
          <w:lang w:val="ru-RU"/>
        </w:rPr>
      </w:pPr>
      <w:r w:rsidRPr="00E426FC">
        <w:rPr>
          <w:b/>
          <w:color w:val="1F497D"/>
          <w:sz w:val="22"/>
          <w:lang w:val="ru-RU"/>
        </w:rPr>
        <w:t xml:space="preserve">«От цеха до чека: фабрики-кухни, </w:t>
      </w:r>
      <w:r w:rsidR="00E426FC">
        <w:rPr>
          <w:b/>
          <w:color w:val="1F497D"/>
          <w:sz w:val="22"/>
        </w:rPr>
        <w:t>dark</w:t>
      </w:r>
      <w:r w:rsidR="00E426FC" w:rsidRPr="00E426FC">
        <w:rPr>
          <w:b/>
          <w:color w:val="1F497D"/>
          <w:sz w:val="22"/>
          <w:lang w:val="ru-RU"/>
        </w:rPr>
        <w:t xml:space="preserve"> </w:t>
      </w:r>
      <w:r w:rsidR="00E426FC">
        <w:rPr>
          <w:b/>
          <w:color w:val="1F497D"/>
          <w:sz w:val="22"/>
        </w:rPr>
        <w:t>kitchen</w:t>
      </w:r>
      <w:r w:rsidR="00E426FC" w:rsidRPr="00E426FC">
        <w:rPr>
          <w:b/>
          <w:color w:val="1F497D"/>
          <w:sz w:val="22"/>
          <w:lang w:val="ru-RU"/>
        </w:rPr>
        <w:t xml:space="preserve"> </w:t>
      </w:r>
      <w:r w:rsidRPr="00E426FC">
        <w:rPr>
          <w:b/>
          <w:color w:val="1F497D"/>
          <w:sz w:val="22"/>
          <w:lang w:val="ru-RU"/>
        </w:rPr>
        <w:t>и новые форматы готовой еды»</w:t>
      </w:r>
    </w:p>
    <w:p w14:paraId="5592F775" w14:textId="77777777" w:rsidR="00527015" w:rsidRPr="00E426FC" w:rsidRDefault="00A97334">
      <w:pPr>
        <w:spacing w:after="80"/>
        <w:rPr>
          <w:lang w:val="ru-RU"/>
        </w:rPr>
      </w:pPr>
      <w:r w:rsidRPr="00E426FC">
        <w:rPr>
          <w:lang w:val="ru-RU"/>
        </w:rPr>
        <w:t xml:space="preserve">Как ретейл, </w:t>
      </w:r>
      <w:r>
        <w:t>HoReCa</w:t>
      </w:r>
      <w:r w:rsidRPr="00E426FC">
        <w:rPr>
          <w:lang w:val="ru-RU"/>
        </w:rPr>
        <w:t xml:space="preserve"> и доставка строят производственные цепочки и выводят продукт на рынок</w:t>
      </w:r>
    </w:p>
    <w:p w14:paraId="022C2643" w14:textId="77777777" w:rsidR="00527015" w:rsidRPr="00E426FC" w:rsidRDefault="00A97334">
      <w:pPr>
        <w:rPr>
          <w:lang w:val="ru-RU"/>
        </w:rPr>
      </w:pPr>
      <w:r w:rsidRPr="00E426FC">
        <w:rPr>
          <w:b/>
          <w:lang w:val="ru-RU"/>
        </w:rPr>
        <w:t xml:space="preserve">Формат: </w:t>
      </w:r>
      <w:r w:rsidRPr="00E426FC">
        <w:rPr>
          <w:lang w:val="ru-RU"/>
        </w:rPr>
        <w:t>кейс-сессия + панельная дискуссия</w:t>
      </w:r>
    </w:p>
    <w:p w14:paraId="72C49B3F" w14:textId="77777777" w:rsidR="00527015" w:rsidRPr="00E426FC" w:rsidRDefault="00A97334">
      <w:pPr>
        <w:pStyle w:val="21"/>
        <w:rPr>
          <w:lang w:val="ru-RU"/>
        </w:rPr>
      </w:pPr>
      <w:r w:rsidRPr="00E426FC">
        <w:rPr>
          <w:lang w:val="ru-RU"/>
        </w:rPr>
        <w:t>Преамбула</w:t>
      </w:r>
    </w:p>
    <w:p w14:paraId="7B84C7F5" w14:textId="1E735380" w:rsidR="00527015" w:rsidRPr="00E426FC" w:rsidRDefault="00A97334">
      <w:pPr>
        <w:spacing w:after="120"/>
        <w:rPr>
          <w:lang w:val="ru-RU"/>
        </w:rPr>
      </w:pPr>
      <w:r w:rsidRPr="00E426FC">
        <w:rPr>
          <w:lang w:val="ru-RU"/>
        </w:rPr>
        <w:t xml:space="preserve">Фабрики-кухни крупнейших ретейлеров, </w:t>
      </w:r>
      <w:r w:rsidR="00E426FC">
        <w:rPr>
          <w:b/>
          <w:color w:val="1F497D"/>
          <w:sz w:val="22"/>
        </w:rPr>
        <w:t>dark</w:t>
      </w:r>
      <w:r w:rsidR="00E426FC" w:rsidRPr="00E426FC">
        <w:rPr>
          <w:b/>
          <w:color w:val="1F497D"/>
          <w:sz w:val="22"/>
          <w:lang w:val="ru-RU"/>
        </w:rPr>
        <w:t xml:space="preserve"> </w:t>
      </w:r>
      <w:r w:rsidR="00E426FC">
        <w:rPr>
          <w:b/>
          <w:color w:val="1F497D"/>
          <w:sz w:val="22"/>
        </w:rPr>
        <w:t>kitchen</w:t>
      </w:r>
      <w:r w:rsidR="00E426FC" w:rsidRPr="00E426FC">
        <w:rPr>
          <w:b/>
          <w:color w:val="1F497D"/>
          <w:sz w:val="22"/>
          <w:lang w:val="ru-RU"/>
        </w:rPr>
        <w:t xml:space="preserve"> </w:t>
      </w:r>
      <w:r w:rsidRPr="00E426FC">
        <w:rPr>
          <w:lang w:val="ru-RU"/>
        </w:rPr>
        <w:t>агрегаторов доставки, производственные базы кейтеринга — все они решают одну задачу: производить готовую еду предсказуемого качества, в нужном объёме, с минимальными потерями по всей цепочке. Параллельно на</w:t>
      </w:r>
      <w:r w:rsidRPr="00E426FC">
        <w:rPr>
          <w:lang w:val="ru-RU"/>
        </w:rPr>
        <w:t xml:space="preserve"> рынок выходят нестандартные форматы: </w:t>
      </w:r>
      <w:r>
        <w:t>meal</w:t>
      </w:r>
      <w:r w:rsidRPr="00E426FC">
        <w:rPr>
          <w:lang w:val="ru-RU"/>
        </w:rPr>
        <w:t>-</w:t>
      </w:r>
      <w:r>
        <w:t>kit</w:t>
      </w:r>
      <w:r w:rsidRPr="00E426FC">
        <w:rPr>
          <w:lang w:val="ru-RU"/>
        </w:rPr>
        <w:t>, нарезка, очищенные и фасованные продукты, блюда по экзотическим рецептурам.</w:t>
      </w:r>
    </w:p>
    <w:p w14:paraId="2FF7ED61" w14:textId="77777777" w:rsidR="00527015" w:rsidRPr="00E426FC" w:rsidRDefault="00A97334">
      <w:pPr>
        <w:spacing w:after="120"/>
        <w:rPr>
          <w:lang w:val="ru-RU"/>
        </w:rPr>
      </w:pPr>
      <w:r w:rsidRPr="00E426FC">
        <w:rPr>
          <w:lang w:val="ru-RU"/>
        </w:rPr>
        <w:t xml:space="preserve">Как вывести такой продукт через ретейлеров и </w:t>
      </w:r>
      <w:r>
        <w:t>HoReCa</w:t>
      </w:r>
      <w:r w:rsidRPr="00E426FC">
        <w:rPr>
          <w:lang w:val="ru-RU"/>
        </w:rPr>
        <w:t>, какие требовались вложения, какие каналы сработали — и как выстроить маркетинг,</w:t>
      </w:r>
      <w:r w:rsidRPr="00E426FC">
        <w:rPr>
          <w:lang w:val="ru-RU"/>
        </w:rPr>
        <w:t xml:space="preserve"> который обеспечит объёмы? В этой сессии — реальный опыт производителей, закупщиков и операторов, которые уже прошли этот путь.</w:t>
      </w:r>
    </w:p>
    <w:p w14:paraId="555A60F4" w14:textId="77777777" w:rsidR="00527015" w:rsidRDefault="00A97334">
      <w:pPr>
        <w:pStyle w:val="21"/>
      </w:pPr>
      <w:r>
        <w:t>Ключевые темы</w:t>
      </w:r>
    </w:p>
    <w:p w14:paraId="07464BC2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Архитектура фабрики-кухни ретейла: от проектирования пространства до выбора оборудования</w:t>
      </w:r>
    </w:p>
    <w:p w14:paraId="2ED50029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Тёмные кухни: бизнес-моде</w:t>
      </w:r>
      <w:r w:rsidRPr="00E426FC">
        <w:rPr>
          <w:lang w:val="ru-RU"/>
        </w:rPr>
        <w:t>ль, масштабирование, специфика оборудования под высокую оборачиваемость</w:t>
      </w:r>
    </w:p>
    <w:p w14:paraId="3C73DE97" w14:textId="77777777" w:rsidR="00527015" w:rsidRPr="00E426FC" w:rsidRDefault="00A97334">
      <w:pPr>
        <w:pStyle w:val="a0"/>
        <w:spacing w:after="60"/>
        <w:rPr>
          <w:lang w:val="ru-RU"/>
        </w:rPr>
      </w:pPr>
      <w:r>
        <w:t>Meal</w:t>
      </w:r>
      <w:r w:rsidRPr="00E426FC">
        <w:rPr>
          <w:lang w:val="ru-RU"/>
        </w:rPr>
        <w:t>-</w:t>
      </w:r>
      <w:r>
        <w:t>kit</w:t>
      </w:r>
      <w:r w:rsidRPr="00E426FC">
        <w:rPr>
          <w:lang w:val="ru-RU"/>
        </w:rPr>
        <w:t xml:space="preserve"> как формат: производство, логистика, позиционирование — что работает в России</w:t>
      </w:r>
    </w:p>
    <w:p w14:paraId="442F1B73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Нестандартные продукты для «готового» формата: нарезка, очищенные/фасованные, экзотические рецепт</w:t>
      </w:r>
      <w:r w:rsidRPr="00E426FC">
        <w:rPr>
          <w:lang w:val="ru-RU"/>
        </w:rPr>
        <w:t>уры</w:t>
      </w:r>
    </w:p>
    <w:p w14:paraId="5E3CE763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 xml:space="preserve">Вывод на рынок через сети и </w:t>
      </w:r>
      <w:r>
        <w:t>HoReCa</w:t>
      </w:r>
      <w:r w:rsidRPr="00E426FC">
        <w:rPr>
          <w:lang w:val="ru-RU"/>
        </w:rPr>
        <w:t>: что получилось, где возникали сложности, сколько стоило</w:t>
      </w:r>
    </w:p>
    <w:p w14:paraId="6185AE49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Маркетинг готовой еды: концепция, цена, дегустация и планирование объёмов</w:t>
      </w:r>
    </w:p>
    <w:p w14:paraId="607C00E2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 xml:space="preserve">Холодовая цепь и логистика: </w:t>
      </w:r>
      <w:r>
        <w:t>speed</w:t>
      </w:r>
      <w:r w:rsidRPr="00E426FC">
        <w:rPr>
          <w:lang w:val="ru-RU"/>
        </w:rPr>
        <w:t>-</w:t>
      </w:r>
      <w:r>
        <w:t>to</w:t>
      </w:r>
      <w:r w:rsidRPr="00E426FC">
        <w:rPr>
          <w:lang w:val="ru-RU"/>
        </w:rPr>
        <w:t>-</w:t>
      </w:r>
      <w:r>
        <w:t>shelf</w:t>
      </w:r>
      <w:r w:rsidRPr="00E426FC">
        <w:rPr>
          <w:lang w:val="ru-RU"/>
        </w:rPr>
        <w:t xml:space="preserve"> как конкурентное преимущество</w:t>
      </w:r>
    </w:p>
    <w:p w14:paraId="103ABA31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Себестоимость</w:t>
      </w:r>
      <w:r w:rsidRPr="00E426FC">
        <w:rPr>
          <w:lang w:val="ru-RU"/>
        </w:rPr>
        <w:t xml:space="preserve"> и </w:t>
      </w:r>
      <w:r>
        <w:t>ROI</w:t>
      </w:r>
      <w:r w:rsidRPr="00E426FC">
        <w:rPr>
          <w:lang w:val="ru-RU"/>
        </w:rPr>
        <w:t xml:space="preserve"> автоматизации: где оборудование реально даёт экономику</w:t>
      </w:r>
    </w:p>
    <w:p w14:paraId="3805A658" w14:textId="77777777" w:rsidR="00527015" w:rsidRDefault="00A97334">
      <w:pPr>
        <w:pStyle w:val="21"/>
      </w:pPr>
      <w:r>
        <w:t>Кандидаты на выступление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27015" w14:paraId="7FA65369" w14:textId="77777777">
        <w:tc>
          <w:tcPr>
            <w:tcW w:w="2422" w:type="dxa"/>
            <w:shd w:val="clear" w:color="auto" w:fill="D9D9D9"/>
            <w:vAlign w:val="center"/>
          </w:tcPr>
          <w:p w14:paraId="4BCB4ED1" w14:textId="77777777" w:rsidR="00527015" w:rsidRDefault="00A97334">
            <w:r>
              <w:rPr>
                <w:b/>
                <w:sz w:val="18"/>
              </w:rPr>
              <w:t>ФИО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519B8164" w14:textId="77777777" w:rsidR="00527015" w:rsidRDefault="00A97334">
            <w:r>
              <w:rPr>
                <w:b/>
                <w:sz w:val="18"/>
              </w:rPr>
              <w:t>Должность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55BFAE85" w14:textId="77777777" w:rsidR="00527015" w:rsidRDefault="00A97334">
            <w:r>
              <w:rPr>
                <w:b/>
                <w:sz w:val="18"/>
              </w:rPr>
              <w:t>Компания / организация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35971250" w14:textId="77777777" w:rsidR="00527015" w:rsidRDefault="00A97334">
            <w:r>
              <w:rPr>
                <w:b/>
                <w:sz w:val="18"/>
              </w:rPr>
              <w:t>Кто такой</w:t>
            </w:r>
          </w:p>
        </w:tc>
      </w:tr>
      <w:tr w:rsidR="00527015" w:rsidRPr="00E426FC" w14:paraId="55A843B3" w14:textId="77777777">
        <w:tc>
          <w:tcPr>
            <w:tcW w:w="2422" w:type="dxa"/>
          </w:tcPr>
          <w:p w14:paraId="2ADAE6DF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2AD7B8ED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Директор производства / руководитель фабрики-кухни</w:t>
            </w:r>
          </w:p>
        </w:tc>
        <w:tc>
          <w:tcPr>
            <w:tcW w:w="2422" w:type="dxa"/>
          </w:tcPr>
          <w:p w14:paraId="30DE339D" w14:textId="77777777" w:rsidR="00527015" w:rsidRDefault="00A97334">
            <w:r>
              <w:rPr>
                <w:sz w:val="18"/>
              </w:rPr>
              <w:t>Лента</w:t>
            </w:r>
          </w:p>
        </w:tc>
        <w:tc>
          <w:tcPr>
            <w:tcW w:w="2422" w:type="dxa"/>
          </w:tcPr>
          <w:p w14:paraId="576EEDDE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Лента активно развивает «Лента Готовит»; </w:t>
            </w:r>
            <w:r w:rsidRPr="00E426FC">
              <w:rPr>
                <w:sz w:val="18"/>
                <w:lang w:val="ru-RU"/>
              </w:rPr>
              <w:t>контакт — через пресс-службу или директора по производству СТМ</w:t>
            </w:r>
          </w:p>
        </w:tc>
      </w:tr>
      <w:tr w:rsidR="00527015" w:rsidRPr="00E426FC" w14:paraId="3FE9B97A" w14:textId="77777777">
        <w:tc>
          <w:tcPr>
            <w:tcW w:w="2422" w:type="dxa"/>
          </w:tcPr>
          <w:p w14:paraId="333A1301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55F7D332" w14:textId="77777777" w:rsidR="00527015" w:rsidRDefault="00A97334">
            <w:r>
              <w:rPr>
                <w:sz w:val="18"/>
              </w:rPr>
              <w:t>Директор по производству кулинарии</w:t>
            </w:r>
          </w:p>
        </w:tc>
        <w:tc>
          <w:tcPr>
            <w:tcW w:w="2422" w:type="dxa"/>
          </w:tcPr>
          <w:p w14:paraId="1F6E0A18" w14:textId="77777777" w:rsidR="00527015" w:rsidRDefault="00A97334">
            <w:r>
              <w:rPr>
                <w:sz w:val="18"/>
              </w:rPr>
              <w:t>ВкусВилл</w:t>
            </w:r>
          </w:p>
        </w:tc>
        <w:tc>
          <w:tcPr>
            <w:tcW w:w="2422" w:type="dxa"/>
          </w:tcPr>
          <w:p w14:paraId="5B8607E5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Операционный человек за кулинарным производством ВкусВилла</w:t>
            </w:r>
          </w:p>
        </w:tc>
      </w:tr>
      <w:tr w:rsidR="00527015" w:rsidRPr="00E426FC" w14:paraId="6E37601B" w14:textId="77777777">
        <w:tc>
          <w:tcPr>
            <w:tcW w:w="2422" w:type="dxa"/>
          </w:tcPr>
          <w:p w14:paraId="047D5CA2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58576820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Директор по тёмным кухням / операционный директор</w:t>
            </w:r>
          </w:p>
        </w:tc>
        <w:tc>
          <w:tcPr>
            <w:tcW w:w="2422" w:type="dxa"/>
          </w:tcPr>
          <w:p w14:paraId="2C427316" w14:textId="77777777" w:rsidR="00527015" w:rsidRDefault="00A97334">
            <w:r>
              <w:rPr>
                <w:sz w:val="18"/>
              </w:rPr>
              <w:t>Яндекс Лавка или Самокат</w:t>
            </w:r>
          </w:p>
        </w:tc>
        <w:tc>
          <w:tcPr>
            <w:tcW w:w="2422" w:type="dxa"/>
          </w:tcPr>
          <w:p w14:paraId="0C45D635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Масштабный опыт производства под доставку; нужен человек с операционным опытом </w:t>
            </w:r>
            <w:r>
              <w:rPr>
                <w:sz w:val="18"/>
              </w:rPr>
              <w:t>dark</w:t>
            </w:r>
            <w:r w:rsidRPr="00E426FC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kitchen</w:t>
            </w:r>
          </w:p>
        </w:tc>
      </w:tr>
      <w:tr w:rsidR="00527015" w:rsidRPr="00E426FC" w14:paraId="468EE851" w14:textId="77777777">
        <w:tc>
          <w:tcPr>
            <w:tcW w:w="2422" w:type="dxa"/>
          </w:tcPr>
          <w:p w14:paraId="5D6ED621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0019A69B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Закупщик / категорийный менеджер готовой еды</w:t>
            </w:r>
          </w:p>
        </w:tc>
        <w:tc>
          <w:tcPr>
            <w:tcW w:w="2422" w:type="dxa"/>
          </w:tcPr>
          <w:p w14:paraId="73192A06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Крупная сеть ретейла или </w:t>
            </w:r>
            <w:r>
              <w:rPr>
                <w:sz w:val="18"/>
              </w:rPr>
              <w:t>HoReCa</w:t>
            </w:r>
          </w:p>
        </w:tc>
        <w:tc>
          <w:tcPr>
            <w:tcW w:w="2422" w:type="dxa"/>
          </w:tcPr>
          <w:p w14:paraId="276E1E58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Голос закупщика: что нужно продукту, чтобы п</w:t>
            </w:r>
            <w:r w:rsidRPr="00E426FC">
              <w:rPr>
                <w:sz w:val="18"/>
                <w:lang w:val="ru-RU"/>
              </w:rPr>
              <w:t>опасть в матрицу и удержаться</w:t>
            </w:r>
          </w:p>
        </w:tc>
      </w:tr>
      <w:tr w:rsidR="00527015" w:rsidRPr="00E426FC" w14:paraId="5BD242E3" w14:textId="77777777">
        <w:tc>
          <w:tcPr>
            <w:tcW w:w="2422" w:type="dxa"/>
          </w:tcPr>
          <w:p w14:paraId="737336CD" w14:textId="77777777" w:rsidR="00527015" w:rsidRDefault="00A97334">
            <w:r>
              <w:rPr>
                <w:sz w:val="18"/>
              </w:rPr>
              <w:t>Виктор Линник</w:t>
            </w:r>
          </w:p>
        </w:tc>
        <w:tc>
          <w:tcPr>
            <w:tcW w:w="2422" w:type="dxa"/>
          </w:tcPr>
          <w:p w14:paraId="260A4C56" w14:textId="77777777" w:rsidR="00527015" w:rsidRDefault="00A97334">
            <w:r>
              <w:rPr>
                <w:sz w:val="18"/>
              </w:rPr>
              <w:t>Совладелец / председатель совета директоров</w:t>
            </w:r>
          </w:p>
        </w:tc>
        <w:tc>
          <w:tcPr>
            <w:tcW w:w="2422" w:type="dxa"/>
          </w:tcPr>
          <w:p w14:paraId="741F4E70" w14:textId="77777777" w:rsidR="00527015" w:rsidRDefault="00A97334">
            <w:r>
              <w:rPr>
                <w:sz w:val="18"/>
              </w:rPr>
              <w:t>Мираторг</w:t>
            </w:r>
          </w:p>
        </w:tc>
        <w:tc>
          <w:tcPr>
            <w:tcW w:w="2422" w:type="dxa"/>
          </w:tcPr>
          <w:p w14:paraId="70111EAA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Один из крупнейших агропромышленных холдингов; активно развивает линейку готовой еды — лучше позвать коммерческого директора или директора по продукту</w:t>
            </w:r>
          </w:p>
        </w:tc>
      </w:tr>
      <w:tr w:rsidR="00527015" w:rsidRPr="00E426FC" w14:paraId="586EFA69" w14:textId="77777777">
        <w:tc>
          <w:tcPr>
            <w:tcW w:w="2422" w:type="dxa"/>
          </w:tcPr>
          <w:p w14:paraId="2C5CE44B" w14:textId="77777777" w:rsidR="00527015" w:rsidRDefault="00A97334">
            <w:r>
              <w:rPr>
                <w:sz w:val="18"/>
              </w:rPr>
              <w:t>[ФИО у</w:t>
            </w:r>
            <w:r>
              <w:rPr>
                <w:sz w:val="18"/>
              </w:rPr>
              <w:t>точняется]</w:t>
            </w:r>
          </w:p>
        </w:tc>
        <w:tc>
          <w:tcPr>
            <w:tcW w:w="2422" w:type="dxa"/>
          </w:tcPr>
          <w:p w14:paraId="02AEE552" w14:textId="77777777" w:rsidR="00527015" w:rsidRDefault="00A97334">
            <w:r>
              <w:rPr>
                <w:sz w:val="18"/>
              </w:rPr>
              <w:t>Генеральный директор</w:t>
            </w:r>
          </w:p>
        </w:tc>
        <w:tc>
          <w:tcPr>
            <w:tcW w:w="2422" w:type="dxa"/>
          </w:tcPr>
          <w:p w14:paraId="0AA026A0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Производитель, </w:t>
            </w:r>
            <w:r w:rsidRPr="00E426FC">
              <w:rPr>
                <w:sz w:val="18"/>
                <w:lang w:val="ru-RU"/>
              </w:rPr>
              <w:lastRenderedPageBreak/>
              <w:t>запустивший нестандартную линейку готовых блюд (</w:t>
            </w:r>
            <w:r>
              <w:rPr>
                <w:sz w:val="18"/>
              </w:rPr>
              <w:t>meal</w:t>
            </w:r>
            <w:r w:rsidRPr="00E426FC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kit</w:t>
            </w:r>
            <w:r w:rsidRPr="00E426FC">
              <w:rPr>
                <w:sz w:val="18"/>
                <w:lang w:val="ru-RU"/>
              </w:rPr>
              <w:t>, экзотика, нарезка)</w:t>
            </w:r>
          </w:p>
        </w:tc>
        <w:tc>
          <w:tcPr>
            <w:tcW w:w="2422" w:type="dxa"/>
          </w:tcPr>
          <w:p w14:paraId="3CF68592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lastRenderedPageBreak/>
              <w:t xml:space="preserve">Кейс: как придумали, </w:t>
            </w:r>
            <w:r w:rsidRPr="00E426FC">
              <w:rPr>
                <w:sz w:val="18"/>
                <w:lang w:val="ru-RU"/>
              </w:rPr>
              <w:lastRenderedPageBreak/>
              <w:t>запустили, с чем столкнулись, что дало результат</w:t>
            </w:r>
          </w:p>
        </w:tc>
      </w:tr>
      <w:tr w:rsidR="00527015" w:rsidRPr="00E426FC" w14:paraId="4C3531FA" w14:textId="77777777">
        <w:tc>
          <w:tcPr>
            <w:tcW w:w="2422" w:type="dxa"/>
          </w:tcPr>
          <w:p w14:paraId="34896A88" w14:textId="77777777" w:rsidR="00527015" w:rsidRDefault="00A97334">
            <w:r>
              <w:rPr>
                <w:sz w:val="18"/>
              </w:rPr>
              <w:lastRenderedPageBreak/>
              <w:t>[ФИО уточняется]</w:t>
            </w:r>
          </w:p>
        </w:tc>
        <w:tc>
          <w:tcPr>
            <w:tcW w:w="2422" w:type="dxa"/>
          </w:tcPr>
          <w:p w14:paraId="16C8BBD3" w14:textId="77777777" w:rsidR="00527015" w:rsidRDefault="00A97334">
            <w:r>
              <w:rPr>
                <w:sz w:val="18"/>
              </w:rPr>
              <w:t>Маркетолог / специалист по брендингу</w:t>
            </w:r>
          </w:p>
        </w:tc>
        <w:tc>
          <w:tcPr>
            <w:tcW w:w="2422" w:type="dxa"/>
          </w:tcPr>
          <w:p w14:paraId="2DDA4E04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Агентст</w:t>
            </w:r>
            <w:r w:rsidRPr="00E426FC">
              <w:rPr>
                <w:sz w:val="18"/>
                <w:lang w:val="ru-RU"/>
              </w:rPr>
              <w:t>во или производитель готовой еды</w:t>
            </w:r>
          </w:p>
        </w:tc>
        <w:tc>
          <w:tcPr>
            <w:tcW w:w="2422" w:type="dxa"/>
          </w:tcPr>
          <w:p w14:paraId="2AEFCA6B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Практика продвижения готовой еды: упаковочный дизайн, дегустации, </w:t>
            </w:r>
            <w:r>
              <w:rPr>
                <w:sz w:val="18"/>
              </w:rPr>
              <w:t>digital</w:t>
            </w:r>
            <w:r w:rsidRPr="00E426FC">
              <w:rPr>
                <w:sz w:val="18"/>
                <w:lang w:val="ru-RU"/>
              </w:rPr>
              <w:t>, объёмное планирование</w:t>
            </w:r>
          </w:p>
        </w:tc>
      </w:tr>
    </w:tbl>
    <w:p w14:paraId="2FCB2C1F" w14:textId="77777777" w:rsidR="00527015" w:rsidRPr="00E426FC" w:rsidRDefault="00527015">
      <w:pPr>
        <w:rPr>
          <w:lang w:val="ru-RU"/>
        </w:rPr>
      </w:pPr>
    </w:p>
    <w:p w14:paraId="2068751C" w14:textId="77777777" w:rsidR="00527015" w:rsidRPr="00E426FC" w:rsidRDefault="00A97334">
      <w:pPr>
        <w:rPr>
          <w:lang w:val="ru-RU"/>
        </w:rPr>
      </w:pPr>
      <w:r w:rsidRPr="00E426FC">
        <w:rPr>
          <w:lang w:val="ru-RU"/>
        </w:rPr>
        <w:br w:type="page"/>
      </w:r>
    </w:p>
    <w:p w14:paraId="62617076" w14:textId="77777777" w:rsidR="00527015" w:rsidRPr="00E426FC" w:rsidRDefault="00A97334">
      <w:pPr>
        <w:pStyle w:val="1"/>
        <w:rPr>
          <w:lang w:val="ru-RU"/>
        </w:rPr>
      </w:pPr>
      <w:r w:rsidRPr="00E426FC">
        <w:rPr>
          <w:sz w:val="26"/>
          <w:lang w:val="ru-RU"/>
        </w:rPr>
        <w:lastRenderedPageBreak/>
        <w:t>СЕССИЯ 3 — 15:00–16:00</w:t>
      </w:r>
    </w:p>
    <w:p w14:paraId="4F244F09" w14:textId="6B4ED516" w:rsidR="00527015" w:rsidRPr="00E426FC" w:rsidRDefault="00A97334">
      <w:pPr>
        <w:spacing w:after="80"/>
        <w:rPr>
          <w:lang w:val="ru-RU"/>
        </w:rPr>
      </w:pPr>
      <w:r w:rsidRPr="00E426FC">
        <w:rPr>
          <w:b/>
          <w:color w:val="1F497D"/>
          <w:sz w:val="22"/>
          <w:lang w:val="ru-RU"/>
        </w:rPr>
        <w:t xml:space="preserve">«Через технологии к </w:t>
      </w:r>
      <w:r w:rsidR="00EA5FE2">
        <w:rPr>
          <w:b/>
          <w:color w:val="1F497D"/>
          <w:sz w:val="22"/>
          <w:lang w:val="ru-RU"/>
        </w:rPr>
        <w:t>прибыли</w:t>
      </w:r>
      <w:r w:rsidRPr="00E426FC">
        <w:rPr>
          <w:b/>
          <w:color w:val="1F497D"/>
          <w:sz w:val="22"/>
          <w:lang w:val="ru-RU"/>
        </w:rPr>
        <w:t>: оборудование, заморозка, автоматизация и ИИ»</w:t>
      </w:r>
    </w:p>
    <w:p w14:paraId="3EF8E2E3" w14:textId="77777777" w:rsidR="00527015" w:rsidRPr="00E426FC" w:rsidRDefault="00A97334">
      <w:pPr>
        <w:spacing w:after="80"/>
        <w:rPr>
          <w:lang w:val="ru-RU"/>
        </w:rPr>
      </w:pPr>
      <w:r w:rsidRPr="00E426FC">
        <w:rPr>
          <w:lang w:val="ru-RU"/>
        </w:rPr>
        <w:t xml:space="preserve">Какие технологии </w:t>
      </w:r>
      <w:r w:rsidRPr="00E426FC">
        <w:rPr>
          <w:lang w:val="ru-RU"/>
        </w:rPr>
        <w:t>определяют конкурентоспособность производителя готовой еды в 2026 году</w:t>
      </w:r>
    </w:p>
    <w:p w14:paraId="6D24F767" w14:textId="77777777" w:rsidR="00527015" w:rsidRPr="00E426FC" w:rsidRDefault="00A97334">
      <w:pPr>
        <w:rPr>
          <w:lang w:val="ru-RU"/>
        </w:rPr>
      </w:pPr>
      <w:r w:rsidRPr="00E426FC">
        <w:rPr>
          <w:b/>
          <w:lang w:val="ru-RU"/>
        </w:rPr>
        <w:t xml:space="preserve">Формат: </w:t>
      </w:r>
      <w:r w:rsidRPr="00E426FC">
        <w:rPr>
          <w:lang w:val="ru-RU"/>
        </w:rPr>
        <w:t>технологические доклады + дискуссия</w:t>
      </w:r>
    </w:p>
    <w:p w14:paraId="3E341B8F" w14:textId="77777777" w:rsidR="00527015" w:rsidRPr="00E426FC" w:rsidRDefault="00A97334">
      <w:pPr>
        <w:pStyle w:val="21"/>
        <w:rPr>
          <w:lang w:val="ru-RU"/>
        </w:rPr>
      </w:pPr>
      <w:r w:rsidRPr="00E426FC">
        <w:rPr>
          <w:lang w:val="ru-RU"/>
        </w:rPr>
        <w:t>Преамбула</w:t>
      </w:r>
    </w:p>
    <w:p w14:paraId="7012216D" w14:textId="77777777" w:rsidR="00527015" w:rsidRPr="00E426FC" w:rsidRDefault="00A97334">
      <w:pPr>
        <w:spacing w:after="120"/>
        <w:rPr>
          <w:lang w:val="ru-RU"/>
        </w:rPr>
      </w:pPr>
      <w:r w:rsidRPr="00E426FC">
        <w:rPr>
          <w:lang w:val="ru-RU"/>
        </w:rPr>
        <w:t>Выбор технологии заморозки — это не техническое решение, это решение о качестве продукта через полгода. Тип упаковочной линии — это</w:t>
      </w:r>
      <w:r w:rsidRPr="00E426FC">
        <w:rPr>
          <w:lang w:val="ru-RU"/>
        </w:rPr>
        <w:t xml:space="preserve"> решение о себестоимости, экологичности и сроке хранения одновременно. Степень автоматизации — это решение о зависимости от рынка труда и масштабируемости бизнеса.</w:t>
      </w:r>
    </w:p>
    <w:p w14:paraId="029942B2" w14:textId="77777777" w:rsidR="00527015" w:rsidRPr="00E426FC" w:rsidRDefault="00A97334">
      <w:pPr>
        <w:spacing w:after="120"/>
        <w:rPr>
          <w:lang w:val="ru-RU"/>
        </w:rPr>
      </w:pPr>
      <w:r w:rsidRPr="00E426FC">
        <w:rPr>
          <w:lang w:val="ru-RU"/>
        </w:rPr>
        <w:t>В этой сессии — конкретные технологии, конкретные результаты и честный разговор о том, что о</w:t>
      </w:r>
      <w:r w:rsidRPr="00E426FC">
        <w:rPr>
          <w:lang w:val="ru-RU"/>
        </w:rPr>
        <w:t>купается и что нет. Отдельно — новинки, позволяющие снизить издержки, упростить логистику и улучшить качество: от шоковой заморозки до ИИ-оптимизации производственных процессов.</w:t>
      </w:r>
    </w:p>
    <w:p w14:paraId="4CA04FF3" w14:textId="77777777" w:rsidR="00527015" w:rsidRDefault="00A97334">
      <w:pPr>
        <w:pStyle w:val="21"/>
      </w:pPr>
      <w:r>
        <w:t>Ключевые темы</w:t>
      </w:r>
    </w:p>
    <w:p w14:paraId="3D27FA57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 xml:space="preserve">Технологии заморозки: </w:t>
      </w:r>
      <w:r>
        <w:t>IQF</w:t>
      </w:r>
      <w:r w:rsidRPr="00E426FC">
        <w:rPr>
          <w:lang w:val="ru-RU"/>
        </w:rPr>
        <w:t>, шоковая, криогенная — сравнение по ти</w:t>
      </w:r>
      <w:r w:rsidRPr="00E426FC">
        <w:rPr>
          <w:lang w:val="ru-RU"/>
        </w:rPr>
        <w:t>пам продуктов, качеству и стоимости</w:t>
      </w:r>
    </w:p>
    <w:p w14:paraId="41BBBD03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Оборудование для нарезки и термообработки: ключевые параметры выбора для готовой еды</w:t>
      </w:r>
    </w:p>
    <w:p w14:paraId="5A4EFB06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 xml:space="preserve">Автоматизация порционирования и фасовки: </w:t>
      </w:r>
      <w:r>
        <w:t>ROI</w:t>
      </w:r>
      <w:r w:rsidRPr="00E426FC">
        <w:rPr>
          <w:lang w:val="ru-RU"/>
        </w:rPr>
        <w:t xml:space="preserve"> и сроки окупаемости для разных масштабов производства</w:t>
      </w:r>
    </w:p>
    <w:p w14:paraId="2300F457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 xml:space="preserve">Продление сроков хранения: </w:t>
      </w:r>
      <w:r>
        <w:t>MAP</w:t>
      </w:r>
      <w:r w:rsidRPr="00E426FC">
        <w:rPr>
          <w:lang w:val="ru-RU"/>
        </w:rPr>
        <w:t>-упако</w:t>
      </w:r>
      <w:r w:rsidRPr="00E426FC">
        <w:rPr>
          <w:lang w:val="ru-RU"/>
        </w:rPr>
        <w:t>вка, активные барьерные технологии, модифицированная атмосфера</w:t>
      </w:r>
    </w:p>
    <w:p w14:paraId="76AA7B4E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Санитарный дизайн производственных помещений: требования, решения, типичные ошибки</w:t>
      </w:r>
    </w:p>
    <w:p w14:paraId="0549470A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ИИ-оптимизация производства: прогнозирование потребления, управление рецептурами, снижение отходов</w:t>
      </w:r>
    </w:p>
    <w:p w14:paraId="67370D18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Мировые инн</w:t>
      </w:r>
      <w:r w:rsidRPr="00E426FC">
        <w:rPr>
          <w:lang w:val="ru-RU"/>
        </w:rPr>
        <w:t>овации: что применяют в Японии, Германии, Нидерландах — и что придёт в Россию</w:t>
      </w:r>
    </w:p>
    <w:p w14:paraId="45FE2FFA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Импортозамещение и локализация: реальное состояние рынка оборудования в 2026 году</w:t>
      </w:r>
    </w:p>
    <w:p w14:paraId="438376FE" w14:textId="77777777" w:rsidR="00527015" w:rsidRDefault="00A97334">
      <w:pPr>
        <w:pStyle w:val="21"/>
      </w:pPr>
      <w:r>
        <w:t>Кандидаты на выступление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27015" w14:paraId="781CC252" w14:textId="77777777">
        <w:tc>
          <w:tcPr>
            <w:tcW w:w="2422" w:type="dxa"/>
            <w:shd w:val="clear" w:color="auto" w:fill="D9D9D9"/>
            <w:vAlign w:val="center"/>
          </w:tcPr>
          <w:p w14:paraId="2578BAB4" w14:textId="77777777" w:rsidR="00527015" w:rsidRDefault="00A97334">
            <w:r>
              <w:rPr>
                <w:b/>
                <w:sz w:val="18"/>
              </w:rPr>
              <w:t>ФИО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239F495C" w14:textId="77777777" w:rsidR="00527015" w:rsidRDefault="00A97334">
            <w:r>
              <w:rPr>
                <w:b/>
                <w:sz w:val="18"/>
              </w:rPr>
              <w:t>Должность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30CE0A37" w14:textId="77777777" w:rsidR="00527015" w:rsidRDefault="00A97334">
            <w:r>
              <w:rPr>
                <w:b/>
                <w:sz w:val="18"/>
              </w:rPr>
              <w:t>Компания / организация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6B6AB7DE" w14:textId="77777777" w:rsidR="00527015" w:rsidRDefault="00A97334">
            <w:r>
              <w:rPr>
                <w:b/>
                <w:sz w:val="18"/>
              </w:rPr>
              <w:t>Кто такой</w:t>
            </w:r>
          </w:p>
        </w:tc>
      </w:tr>
      <w:tr w:rsidR="00527015" w14:paraId="48F4325E" w14:textId="77777777">
        <w:tc>
          <w:tcPr>
            <w:tcW w:w="2422" w:type="dxa"/>
          </w:tcPr>
          <w:p w14:paraId="0257BB9A" w14:textId="77777777" w:rsidR="00527015" w:rsidRDefault="00A97334">
            <w:r>
              <w:rPr>
                <w:sz w:val="18"/>
              </w:rPr>
              <w:t>Андрей Лисицын</w:t>
            </w:r>
          </w:p>
        </w:tc>
        <w:tc>
          <w:tcPr>
            <w:tcW w:w="2422" w:type="dxa"/>
          </w:tcPr>
          <w:p w14:paraId="7AC4C780" w14:textId="77777777" w:rsidR="00527015" w:rsidRDefault="00A97334">
            <w:r>
              <w:rPr>
                <w:sz w:val="18"/>
              </w:rPr>
              <w:t>Директор</w:t>
            </w:r>
            <w:r>
              <w:rPr>
                <w:sz w:val="18"/>
              </w:rPr>
              <w:t xml:space="preserve"> / заместитель директора</w:t>
            </w:r>
          </w:p>
        </w:tc>
        <w:tc>
          <w:tcPr>
            <w:tcW w:w="2422" w:type="dxa"/>
          </w:tcPr>
          <w:p w14:paraId="6A26816C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ФГБНУ ВНИИМПа им. В.М. Горбатова</w:t>
            </w:r>
          </w:p>
        </w:tc>
        <w:tc>
          <w:tcPr>
            <w:tcW w:w="2422" w:type="dxa"/>
          </w:tcPr>
          <w:p w14:paraId="623FE9AB" w14:textId="77777777" w:rsidR="00527015" w:rsidRDefault="00A97334">
            <w:r w:rsidRPr="00E426FC">
              <w:rPr>
                <w:sz w:val="18"/>
                <w:lang w:val="ru-RU"/>
              </w:rPr>
              <w:t xml:space="preserve">Один из ключевых учёных института; специализация — технологии переработки, заморозка, стандарты. </w:t>
            </w:r>
            <w:r>
              <w:rPr>
                <w:sz w:val="18"/>
              </w:rPr>
              <w:t>Должность уточнить на сайте.</w:t>
            </w:r>
          </w:p>
        </w:tc>
      </w:tr>
      <w:tr w:rsidR="00527015" w:rsidRPr="00E426FC" w14:paraId="6EC2F783" w14:textId="77777777">
        <w:tc>
          <w:tcPr>
            <w:tcW w:w="2422" w:type="dxa"/>
          </w:tcPr>
          <w:p w14:paraId="5B3D138B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51239BB4" w14:textId="77777777" w:rsidR="00527015" w:rsidRDefault="00A97334">
            <w:r>
              <w:rPr>
                <w:sz w:val="18"/>
              </w:rPr>
              <w:t>Главный технолог</w:t>
            </w:r>
          </w:p>
        </w:tc>
        <w:tc>
          <w:tcPr>
            <w:tcW w:w="2422" w:type="dxa"/>
          </w:tcPr>
          <w:p w14:paraId="5E192AEB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Крупный производитель замороженной го</w:t>
            </w:r>
            <w:r w:rsidRPr="00E426FC">
              <w:rPr>
                <w:sz w:val="18"/>
                <w:lang w:val="ru-RU"/>
              </w:rPr>
              <w:t>товой еды (Ледяной дом, Морозко, Снежана)</w:t>
            </w:r>
          </w:p>
        </w:tc>
        <w:tc>
          <w:tcPr>
            <w:tcW w:w="2422" w:type="dxa"/>
          </w:tcPr>
          <w:p w14:paraId="0690741C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Практический кейс: как выбор технологии заморозки влияет на качество и срок хранения</w:t>
            </w:r>
          </w:p>
        </w:tc>
      </w:tr>
      <w:tr w:rsidR="00527015" w:rsidRPr="00E426FC" w14:paraId="672A8C66" w14:textId="77777777">
        <w:tc>
          <w:tcPr>
            <w:tcW w:w="2422" w:type="dxa"/>
          </w:tcPr>
          <w:p w14:paraId="489E5646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7D6094AA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Технический директор / директор по продажам</w:t>
            </w:r>
          </w:p>
        </w:tc>
        <w:tc>
          <w:tcPr>
            <w:tcW w:w="2422" w:type="dxa"/>
          </w:tcPr>
          <w:p w14:paraId="7D344AC5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Производитель / дистрибьютор оборудования — экспонент Агропродмаш</w:t>
            </w:r>
            <w:r w:rsidRPr="00E426FC">
              <w:rPr>
                <w:sz w:val="18"/>
                <w:lang w:val="ru-RU"/>
              </w:rPr>
              <w:t xml:space="preserve"> 2026</w:t>
            </w:r>
          </w:p>
        </w:tc>
        <w:tc>
          <w:tcPr>
            <w:tcW w:w="2422" w:type="dxa"/>
          </w:tcPr>
          <w:p w14:paraId="5A2561EC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Прямая связь с выставкой; список экспонентов есть у организаторов</w:t>
            </w:r>
          </w:p>
        </w:tc>
      </w:tr>
      <w:tr w:rsidR="00527015" w:rsidRPr="00E426FC" w14:paraId="0B370859" w14:textId="77777777">
        <w:tc>
          <w:tcPr>
            <w:tcW w:w="2422" w:type="dxa"/>
          </w:tcPr>
          <w:p w14:paraId="665913F2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025F2487" w14:textId="77777777" w:rsidR="00527015" w:rsidRDefault="00A97334">
            <w:r>
              <w:rPr>
                <w:sz w:val="18"/>
              </w:rPr>
              <w:t>Главный технолог</w:t>
            </w:r>
          </w:p>
        </w:tc>
        <w:tc>
          <w:tcPr>
            <w:tcW w:w="2422" w:type="dxa"/>
          </w:tcPr>
          <w:p w14:paraId="1708FAF4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Крупный производитель хлебобулочных изделий (Коломенский, Хлебный дом, </w:t>
            </w:r>
            <w:r>
              <w:rPr>
                <w:sz w:val="18"/>
              </w:rPr>
              <w:t>Fazer</w:t>
            </w:r>
            <w:r w:rsidRPr="00E426FC">
              <w:rPr>
                <w:sz w:val="18"/>
                <w:lang w:val="ru-RU"/>
              </w:rPr>
              <w:t>)</w:t>
            </w:r>
          </w:p>
        </w:tc>
        <w:tc>
          <w:tcPr>
            <w:tcW w:w="2422" w:type="dxa"/>
          </w:tcPr>
          <w:p w14:paraId="4E90270D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Хлебобулочка в готовой еде — отдельная технологическая специфика</w:t>
            </w:r>
          </w:p>
        </w:tc>
      </w:tr>
      <w:tr w:rsidR="00527015" w:rsidRPr="00E426FC" w14:paraId="4A67705C" w14:textId="77777777">
        <w:tc>
          <w:tcPr>
            <w:tcW w:w="2422" w:type="dxa"/>
          </w:tcPr>
          <w:p w14:paraId="59480404" w14:textId="77777777" w:rsidR="00527015" w:rsidRDefault="00A97334">
            <w:r>
              <w:rPr>
                <w:sz w:val="18"/>
              </w:rPr>
              <w:t xml:space="preserve">[ФИО </w:t>
            </w:r>
            <w:r>
              <w:rPr>
                <w:sz w:val="18"/>
              </w:rPr>
              <w:t>уточняется]</w:t>
            </w:r>
          </w:p>
        </w:tc>
        <w:tc>
          <w:tcPr>
            <w:tcW w:w="2422" w:type="dxa"/>
          </w:tcPr>
          <w:p w14:paraId="3ACEE472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Инженер по организации труда / директор по производству</w:t>
            </w:r>
          </w:p>
        </w:tc>
        <w:tc>
          <w:tcPr>
            <w:tcW w:w="2422" w:type="dxa"/>
          </w:tcPr>
          <w:p w14:paraId="2E1EBED5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Производственная компания с автоматизированными линиями</w:t>
            </w:r>
          </w:p>
        </w:tc>
        <w:tc>
          <w:tcPr>
            <w:tcW w:w="2422" w:type="dxa"/>
          </w:tcPr>
          <w:p w14:paraId="6C8BCDEA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Практика: как автоматизация меняет организацию труда и снижает зависимость от персонала</w:t>
            </w:r>
          </w:p>
        </w:tc>
      </w:tr>
      <w:tr w:rsidR="00527015" w:rsidRPr="00E426FC" w14:paraId="5D9A6646" w14:textId="77777777">
        <w:tc>
          <w:tcPr>
            <w:tcW w:w="2422" w:type="dxa"/>
          </w:tcPr>
          <w:p w14:paraId="7D4E57E7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418F3AFE" w14:textId="77777777" w:rsidR="00527015" w:rsidRDefault="00A97334">
            <w:r>
              <w:rPr>
                <w:sz w:val="18"/>
              </w:rPr>
              <w:t xml:space="preserve">Руководитель R&amp;D / </w:t>
            </w:r>
            <w:r>
              <w:rPr>
                <w:sz w:val="18"/>
              </w:rPr>
              <w:lastRenderedPageBreak/>
              <w:t>техноло</w:t>
            </w:r>
            <w:r>
              <w:rPr>
                <w:sz w:val="18"/>
              </w:rPr>
              <w:t>г</w:t>
            </w:r>
          </w:p>
        </w:tc>
        <w:tc>
          <w:tcPr>
            <w:tcW w:w="2422" w:type="dxa"/>
          </w:tcPr>
          <w:p w14:paraId="2ED708B4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lastRenderedPageBreak/>
              <w:t xml:space="preserve">Поставщик ингредиентов и </w:t>
            </w:r>
            <w:r w:rsidRPr="00E426FC">
              <w:rPr>
                <w:sz w:val="18"/>
                <w:lang w:val="ru-RU"/>
              </w:rPr>
              <w:lastRenderedPageBreak/>
              <w:t>функциональных добавок (</w:t>
            </w:r>
            <w:r>
              <w:rPr>
                <w:sz w:val="18"/>
              </w:rPr>
              <w:t>Kerry</w:t>
            </w:r>
            <w:r w:rsidRPr="00E426FC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Ingredion</w:t>
            </w:r>
            <w:r w:rsidRPr="00E426FC">
              <w:rPr>
                <w:sz w:val="18"/>
                <w:lang w:val="ru-RU"/>
              </w:rPr>
              <w:t>, российские аналоги)</w:t>
            </w:r>
          </w:p>
        </w:tc>
        <w:tc>
          <w:tcPr>
            <w:tcW w:w="2422" w:type="dxa"/>
          </w:tcPr>
          <w:p w14:paraId="0A75A07C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lastRenderedPageBreak/>
              <w:t xml:space="preserve">Технология продления </w:t>
            </w:r>
            <w:r w:rsidRPr="00E426FC">
              <w:rPr>
                <w:sz w:val="18"/>
                <w:lang w:val="ru-RU"/>
              </w:rPr>
              <w:lastRenderedPageBreak/>
              <w:t>сроков хранения — тема интересна всем производителям</w:t>
            </w:r>
          </w:p>
        </w:tc>
      </w:tr>
      <w:tr w:rsidR="00527015" w:rsidRPr="00E426FC" w14:paraId="7F295554" w14:textId="77777777">
        <w:tc>
          <w:tcPr>
            <w:tcW w:w="2422" w:type="dxa"/>
          </w:tcPr>
          <w:p w14:paraId="0752723C" w14:textId="77777777" w:rsidR="00527015" w:rsidRDefault="00A97334">
            <w:r>
              <w:rPr>
                <w:sz w:val="18"/>
              </w:rPr>
              <w:lastRenderedPageBreak/>
              <w:t>[ФИО уточняется]</w:t>
            </w:r>
          </w:p>
        </w:tc>
        <w:tc>
          <w:tcPr>
            <w:tcW w:w="2422" w:type="dxa"/>
          </w:tcPr>
          <w:p w14:paraId="00F5235E" w14:textId="77777777" w:rsidR="00527015" w:rsidRDefault="00A97334">
            <w:r>
              <w:rPr>
                <w:sz w:val="18"/>
              </w:rPr>
              <w:t>Ведущий научный сотрудник</w:t>
            </w:r>
          </w:p>
        </w:tc>
        <w:tc>
          <w:tcPr>
            <w:tcW w:w="2422" w:type="dxa"/>
          </w:tcPr>
          <w:p w14:paraId="575A9022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ФГБНУ ВНИИПТиТ (Всероссийский НИИ пищевых техноло</w:t>
            </w:r>
            <w:r w:rsidRPr="00E426FC">
              <w:rPr>
                <w:sz w:val="18"/>
                <w:lang w:val="ru-RU"/>
              </w:rPr>
              <w:t>гий)</w:t>
            </w:r>
          </w:p>
        </w:tc>
        <w:tc>
          <w:tcPr>
            <w:tcW w:w="2422" w:type="dxa"/>
          </w:tcPr>
          <w:p w14:paraId="48585107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Академическая база по технологиям хранения; хорошо работает в паре с ВНИИМП</w:t>
            </w:r>
          </w:p>
        </w:tc>
      </w:tr>
    </w:tbl>
    <w:p w14:paraId="6FBB64E9" w14:textId="77777777" w:rsidR="00527015" w:rsidRPr="00E426FC" w:rsidRDefault="00527015">
      <w:pPr>
        <w:rPr>
          <w:lang w:val="ru-RU"/>
        </w:rPr>
      </w:pPr>
    </w:p>
    <w:p w14:paraId="031B1FFB" w14:textId="77777777" w:rsidR="00527015" w:rsidRPr="00E426FC" w:rsidRDefault="00A97334">
      <w:pPr>
        <w:rPr>
          <w:lang w:val="ru-RU"/>
        </w:rPr>
      </w:pPr>
      <w:r w:rsidRPr="00E426FC">
        <w:rPr>
          <w:lang w:val="ru-RU"/>
        </w:rPr>
        <w:br w:type="page"/>
      </w:r>
    </w:p>
    <w:p w14:paraId="42A691DC" w14:textId="77777777" w:rsidR="00527015" w:rsidRPr="00E426FC" w:rsidRDefault="00A97334">
      <w:pPr>
        <w:pStyle w:val="1"/>
        <w:rPr>
          <w:lang w:val="ru-RU"/>
        </w:rPr>
      </w:pPr>
      <w:r w:rsidRPr="00E426FC">
        <w:rPr>
          <w:sz w:val="26"/>
          <w:lang w:val="ru-RU"/>
        </w:rPr>
        <w:lastRenderedPageBreak/>
        <w:t>СЕССИЯ 4 — 16:20–17:20</w:t>
      </w:r>
    </w:p>
    <w:p w14:paraId="0B368F2D" w14:textId="77777777" w:rsidR="00527015" w:rsidRPr="00E426FC" w:rsidRDefault="00A97334">
      <w:pPr>
        <w:spacing w:after="80"/>
        <w:rPr>
          <w:lang w:val="ru-RU"/>
        </w:rPr>
      </w:pPr>
      <w:r w:rsidRPr="00E426FC">
        <w:rPr>
          <w:b/>
          <w:color w:val="1F497D"/>
          <w:sz w:val="22"/>
          <w:lang w:val="ru-RU"/>
        </w:rPr>
        <w:t>«Прозрачная цепочка: безопасность, прослеживаемость и регулирование готовой еды»</w:t>
      </w:r>
    </w:p>
    <w:p w14:paraId="471F6B31" w14:textId="77777777" w:rsidR="00527015" w:rsidRPr="00E426FC" w:rsidRDefault="00A97334">
      <w:pPr>
        <w:rPr>
          <w:lang w:val="ru-RU"/>
        </w:rPr>
      </w:pPr>
      <w:r w:rsidRPr="00E426FC">
        <w:rPr>
          <w:b/>
          <w:lang w:val="ru-RU"/>
        </w:rPr>
        <w:t xml:space="preserve">Формат: </w:t>
      </w:r>
      <w:r w:rsidRPr="00E426FC">
        <w:rPr>
          <w:lang w:val="ru-RU"/>
        </w:rPr>
        <w:t>панельная дискуссия с участием регуляторов и производителей</w:t>
      </w:r>
    </w:p>
    <w:p w14:paraId="1B601956" w14:textId="77777777" w:rsidR="00527015" w:rsidRPr="00E426FC" w:rsidRDefault="00A97334">
      <w:pPr>
        <w:pStyle w:val="21"/>
        <w:rPr>
          <w:lang w:val="ru-RU"/>
        </w:rPr>
      </w:pPr>
      <w:r w:rsidRPr="00E426FC">
        <w:rPr>
          <w:lang w:val="ru-RU"/>
        </w:rPr>
        <w:t>Преамбула</w:t>
      </w:r>
    </w:p>
    <w:p w14:paraId="50B8A63F" w14:textId="77777777" w:rsidR="00527015" w:rsidRPr="00E426FC" w:rsidRDefault="00A97334">
      <w:pPr>
        <w:spacing w:after="120"/>
        <w:rPr>
          <w:lang w:val="ru-RU"/>
        </w:rPr>
      </w:pPr>
      <w:r w:rsidRPr="00E426FC">
        <w:rPr>
          <w:lang w:val="ru-RU"/>
        </w:rPr>
        <w:t xml:space="preserve">Безопасность готовой еды — больше не только про ХАССП и лабораторию. Это про цифровую прослеживаемость на каждом этапе от поставщика сырья до покупателя. Это про маркировку, которая становится обязательной. Это про ответственность, которая </w:t>
      </w:r>
      <w:r w:rsidRPr="00E426FC">
        <w:rPr>
          <w:lang w:val="ru-RU"/>
        </w:rPr>
        <w:t>теперь персонифицирована и задокументирована.</w:t>
      </w:r>
    </w:p>
    <w:p w14:paraId="56CEACF5" w14:textId="77777777" w:rsidR="00527015" w:rsidRPr="00E426FC" w:rsidRDefault="00A97334">
      <w:pPr>
        <w:spacing w:after="120"/>
        <w:rPr>
          <w:lang w:val="ru-RU"/>
        </w:rPr>
      </w:pPr>
      <w:r w:rsidRPr="00E426FC">
        <w:rPr>
          <w:lang w:val="ru-RU"/>
        </w:rPr>
        <w:t>Законодательство в этой сфере активно меняется, требования ужесточаются, а производители — особенно малый и средний бизнес — часто узнают об изменениях постфактум. Финальная сессия — прямой разговор между регул</w:t>
      </w:r>
      <w:r w:rsidRPr="00E426FC">
        <w:rPr>
          <w:lang w:val="ru-RU"/>
        </w:rPr>
        <w:t>яторами, производителями и ретейлерами о том, что уже обязательно, что будет обязательно в ближайшие два года, и как выстроить систему контроля, которая защищает бизнес, а не только выполняет требования.</w:t>
      </w:r>
    </w:p>
    <w:p w14:paraId="51CE0653" w14:textId="77777777" w:rsidR="00527015" w:rsidRDefault="00A97334">
      <w:pPr>
        <w:pStyle w:val="21"/>
      </w:pPr>
      <w:r>
        <w:t>Ключевые темы</w:t>
      </w:r>
    </w:p>
    <w:p w14:paraId="67D57764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Актуальные изменения в регулировании п</w:t>
      </w:r>
      <w:r w:rsidRPr="00E426FC">
        <w:rPr>
          <w:lang w:val="ru-RU"/>
        </w:rPr>
        <w:t>роизводства и оборота готовой еды: 2025–2027</w:t>
      </w:r>
    </w:p>
    <w:p w14:paraId="03521DFC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Цифровая маркировка и прослеживаемость: «Честный знак», ГИС МТ — что означает для производителей</w:t>
      </w:r>
    </w:p>
    <w:p w14:paraId="0054FA2F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ХАССП на практике: как внедрить систему, которая реально работает, а не существует на бумаге</w:t>
      </w:r>
    </w:p>
    <w:p w14:paraId="570E81F1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Микробиологический ко</w:t>
      </w:r>
      <w:r w:rsidRPr="00E426FC">
        <w:rPr>
          <w:lang w:val="ru-RU"/>
        </w:rPr>
        <w:t>нтроль и продление сроков: как оставаться в нормативных рамках</w:t>
      </w:r>
    </w:p>
    <w:p w14:paraId="629BD31C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Ответственность производителя: практика претензий, отзывов продукции, репутационные риски</w:t>
      </w:r>
    </w:p>
    <w:p w14:paraId="0EFEBD94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Экспортные стандарты: требования рынков ЕАЭС и возможности для российских производителей</w:t>
      </w:r>
    </w:p>
    <w:p w14:paraId="5DBB9986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Требования ретейла к поставщикам: что проверяют Лента и ВкусВилл перед вводом в матрицу</w:t>
      </w:r>
    </w:p>
    <w:p w14:paraId="00FDA3D1" w14:textId="77777777" w:rsidR="00527015" w:rsidRDefault="00A97334">
      <w:pPr>
        <w:pStyle w:val="21"/>
      </w:pPr>
      <w:r>
        <w:t>Кандидаты на выступление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27015" w14:paraId="216D8607" w14:textId="77777777">
        <w:tc>
          <w:tcPr>
            <w:tcW w:w="2422" w:type="dxa"/>
            <w:shd w:val="clear" w:color="auto" w:fill="D9D9D9"/>
            <w:vAlign w:val="center"/>
          </w:tcPr>
          <w:p w14:paraId="1D823F40" w14:textId="77777777" w:rsidR="00527015" w:rsidRDefault="00A97334">
            <w:r>
              <w:rPr>
                <w:b/>
                <w:sz w:val="18"/>
              </w:rPr>
              <w:t>ФИО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28C1482E" w14:textId="77777777" w:rsidR="00527015" w:rsidRDefault="00A97334">
            <w:r>
              <w:rPr>
                <w:b/>
                <w:sz w:val="18"/>
              </w:rPr>
              <w:t>Должность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19FAC818" w14:textId="77777777" w:rsidR="00527015" w:rsidRDefault="00A97334">
            <w:r>
              <w:rPr>
                <w:b/>
                <w:sz w:val="18"/>
              </w:rPr>
              <w:t>Компания / организация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44DB0577" w14:textId="77777777" w:rsidR="00527015" w:rsidRDefault="00A97334">
            <w:r>
              <w:rPr>
                <w:b/>
                <w:sz w:val="18"/>
              </w:rPr>
              <w:t>Кто такой</w:t>
            </w:r>
          </w:p>
        </w:tc>
      </w:tr>
      <w:tr w:rsidR="00527015" w:rsidRPr="00E426FC" w14:paraId="5A8968B6" w14:textId="77777777">
        <w:tc>
          <w:tcPr>
            <w:tcW w:w="2422" w:type="dxa"/>
          </w:tcPr>
          <w:p w14:paraId="01BB89F9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12A8B741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Начальник управления / директор департамента пищевой промышленности</w:t>
            </w:r>
          </w:p>
        </w:tc>
        <w:tc>
          <w:tcPr>
            <w:tcW w:w="2422" w:type="dxa"/>
          </w:tcPr>
          <w:p w14:paraId="6D8AE904" w14:textId="77777777" w:rsidR="00527015" w:rsidRDefault="00A97334">
            <w:r>
              <w:rPr>
                <w:sz w:val="18"/>
              </w:rPr>
              <w:t>Минпромтор</w:t>
            </w:r>
            <w:r>
              <w:rPr>
                <w:sz w:val="18"/>
              </w:rPr>
              <w:t>г России</w:t>
            </w:r>
          </w:p>
        </w:tc>
        <w:tc>
          <w:tcPr>
            <w:tcW w:w="2422" w:type="dxa"/>
          </w:tcPr>
          <w:p w14:paraId="051A3C56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Регуляторная повестка, изменения в отраслевом законодательстве; искать на сайте министерства</w:t>
            </w:r>
          </w:p>
        </w:tc>
      </w:tr>
      <w:tr w:rsidR="00527015" w:rsidRPr="00E426FC" w14:paraId="041061F1" w14:textId="77777777">
        <w:tc>
          <w:tcPr>
            <w:tcW w:w="2422" w:type="dxa"/>
          </w:tcPr>
          <w:p w14:paraId="6482F42B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0EDDFE99" w14:textId="77777777" w:rsidR="00527015" w:rsidRDefault="00A97334">
            <w:r>
              <w:rPr>
                <w:sz w:val="18"/>
              </w:rPr>
              <w:t>Руководитель управления / советник</w:t>
            </w:r>
          </w:p>
        </w:tc>
        <w:tc>
          <w:tcPr>
            <w:tcW w:w="2422" w:type="dxa"/>
          </w:tcPr>
          <w:p w14:paraId="757CF96A" w14:textId="77777777" w:rsidR="00527015" w:rsidRDefault="00A97334">
            <w:r>
              <w:rPr>
                <w:sz w:val="18"/>
              </w:rPr>
              <w:t>Роспотребнадзор</w:t>
            </w:r>
          </w:p>
        </w:tc>
        <w:tc>
          <w:tcPr>
            <w:tcW w:w="2422" w:type="dxa"/>
          </w:tcPr>
          <w:p w14:paraId="56793C6F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Надзор за безопасностью пищевых продуктов; уточнить актуальное руководство на сайте</w:t>
            </w:r>
          </w:p>
        </w:tc>
      </w:tr>
      <w:tr w:rsidR="00527015" w:rsidRPr="00E426FC" w14:paraId="156383B5" w14:textId="77777777">
        <w:tc>
          <w:tcPr>
            <w:tcW w:w="2422" w:type="dxa"/>
          </w:tcPr>
          <w:p w14:paraId="038A1872" w14:textId="77777777" w:rsidR="00527015" w:rsidRDefault="00A97334">
            <w:r>
              <w:rPr>
                <w:sz w:val="18"/>
              </w:rPr>
              <w:t>Андрей Лисицын (или коллега)</w:t>
            </w:r>
          </w:p>
        </w:tc>
        <w:tc>
          <w:tcPr>
            <w:tcW w:w="2422" w:type="dxa"/>
          </w:tcPr>
          <w:p w14:paraId="63D8823D" w14:textId="77777777" w:rsidR="00527015" w:rsidRDefault="00A97334">
            <w:r>
              <w:rPr>
                <w:sz w:val="18"/>
              </w:rPr>
              <w:t>Руководитель направления стандартизации</w:t>
            </w:r>
          </w:p>
        </w:tc>
        <w:tc>
          <w:tcPr>
            <w:tcW w:w="2422" w:type="dxa"/>
          </w:tcPr>
          <w:p w14:paraId="04093A2D" w14:textId="77777777" w:rsidR="00527015" w:rsidRDefault="00A97334">
            <w:r>
              <w:rPr>
                <w:sz w:val="18"/>
              </w:rPr>
              <w:t>ФГБНУ ВНИИМПа им. Горбатова</w:t>
            </w:r>
          </w:p>
        </w:tc>
        <w:tc>
          <w:tcPr>
            <w:tcW w:w="2422" w:type="dxa"/>
          </w:tcPr>
          <w:p w14:paraId="710985EB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Разработка ГОСТов и норм для готовой еды — можно взять одного человека из института в две сессии с разными углами</w:t>
            </w:r>
          </w:p>
        </w:tc>
      </w:tr>
      <w:tr w:rsidR="00527015" w:rsidRPr="00E426FC" w14:paraId="07C05C2E" w14:textId="77777777">
        <w:tc>
          <w:tcPr>
            <w:tcW w:w="2422" w:type="dxa"/>
          </w:tcPr>
          <w:p w14:paraId="25C0697B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619B6C66" w14:textId="77777777" w:rsidR="00527015" w:rsidRDefault="00A97334">
            <w:r>
              <w:rPr>
                <w:sz w:val="18"/>
              </w:rPr>
              <w:t>Руководитель направления ма</w:t>
            </w:r>
            <w:r>
              <w:rPr>
                <w:sz w:val="18"/>
              </w:rPr>
              <w:t>ркировки</w:t>
            </w:r>
          </w:p>
        </w:tc>
        <w:tc>
          <w:tcPr>
            <w:tcW w:w="2422" w:type="dxa"/>
          </w:tcPr>
          <w:p w14:paraId="229A614B" w14:textId="77777777" w:rsidR="00527015" w:rsidRDefault="00A97334">
            <w:r>
              <w:rPr>
                <w:sz w:val="18"/>
              </w:rPr>
              <w:t>ЦРПТ («Честный знак»)</w:t>
            </w:r>
          </w:p>
        </w:tc>
        <w:tc>
          <w:tcPr>
            <w:tcW w:w="2422" w:type="dxa"/>
          </w:tcPr>
          <w:p w14:paraId="179344BA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«Честный знак» для готовой еды — расширение маркировки; контакт через сайт </w:t>
            </w:r>
            <w:r>
              <w:rPr>
                <w:sz w:val="18"/>
              </w:rPr>
              <w:t>CRPT</w:t>
            </w:r>
          </w:p>
        </w:tc>
      </w:tr>
      <w:tr w:rsidR="00527015" w:rsidRPr="00E426FC" w14:paraId="439EA89F" w14:textId="77777777">
        <w:tc>
          <w:tcPr>
            <w:tcW w:w="2422" w:type="dxa"/>
          </w:tcPr>
          <w:p w14:paraId="799D048F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17C4D677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Директор по качеству / технической политике</w:t>
            </w:r>
          </w:p>
        </w:tc>
        <w:tc>
          <w:tcPr>
            <w:tcW w:w="2422" w:type="dxa"/>
          </w:tcPr>
          <w:p w14:paraId="75645816" w14:textId="77777777" w:rsidR="00527015" w:rsidRDefault="00A97334">
            <w:r>
              <w:rPr>
                <w:sz w:val="18"/>
              </w:rPr>
              <w:t>Лента или ВкусВилл</w:t>
            </w:r>
          </w:p>
        </w:tc>
        <w:tc>
          <w:tcPr>
            <w:tcW w:w="2422" w:type="dxa"/>
          </w:tcPr>
          <w:p w14:paraId="2594416D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 xml:space="preserve">Требования ретейла к поставщикам — что проверяют, как аудируют, </w:t>
            </w:r>
            <w:r w:rsidRPr="00E426FC">
              <w:rPr>
                <w:sz w:val="18"/>
                <w:lang w:val="ru-RU"/>
              </w:rPr>
              <w:t>ХАССП на практике</w:t>
            </w:r>
          </w:p>
        </w:tc>
      </w:tr>
      <w:tr w:rsidR="00527015" w:rsidRPr="00E426FC" w14:paraId="4AB08B6A" w14:textId="77777777">
        <w:tc>
          <w:tcPr>
            <w:tcW w:w="2422" w:type="dxa"/>
          </w:tcPr>
          <w:p w14:paraId="38B7B42E" w14:textId="77777777" w:rsidR="00527015" w:rsidRDefault="00A97334">
            <w:r>
              <w:rPr>
                <w:sz w:val="18"/>
              </w:rPr>
              <w:t>[ФИО уточняется]</w:t>
            </w:r>
          </w:p>
        </w:tc>
        <w:tc>
          <w:tcPr>
            <w:tcW w:w="2422" w:type="dxa"/>
          </w:tcPr>
          <w:p w14:paraId="7A880912" w14:textId="77777777" w:rsidR="00527015" w:rsidRDefault="00A97334">
            <w:r>
              <w:rPr>
                <w:sz w:val="18"/>
              </w:rPr>
              <w:t>Партнёр / руководитель практики</w:t>
            </w:r>
          </w:p>
        </w:tc>
        <w:tc>
          <w:tcPr>
            <w:tcW w:w="2422" w:type="dxa"/>
          </w:tcPr>
          <w:p w14:paraId="4FD0F8DD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Юридическая фирма (пищевое право / техническое регулирование)</w:t>
            </w:r>
          </w:p>
        </w:tc>
        <w:tc>
          <w:tcPr>
            <w:tcW w:w="2422" w:type="dxa"/>
          </w:tcPr>
          <w:p w14:paraId="1EE823C2" w14:textId="77777777" w:rsidR="00527015" w:rsidRPr="00E426FC" w:rsidRDefault="00A97334">
            <w:pPr>
              <w:rPr>
                <w:lang w:val="ru-RU"/>
              </w:rPr>
            </w:pPr>
            <w:r w:rsidRPr="00E426FC">
              <w:rPr>
                <w:sz w:val="18"/>
                <w:lang w:val="ru-RU"/>
              </w:rPr>
              <w:t>Правовой контекст: ответственность, отзывы продукции, стандарты ЕАЭС-экспорта</w:t>
            </w:r>
          </w:p>
        </w:tc>
      </w:tr>
    </w:tbl>
    <w:p w14:paraId="71E1355A" w14:textId="77777777" w:rsidR="00527015" w:rsidRPr="00E426FC" w:rsidRDefault="00527015">
      <w:pPr>
        <w:rPr>
          <w:lang w:val="ru-RU"/>
        </w:rPr>
      </w:pPr>
    </w:p>
    <w:p w14:paraId="67C8A159" w14:textId="77777777" w:rsidR="00527015" w:rsidRPr="00E426FC" w:rsidRDefault="00A97334">
      <w:pPr>
        <w:rPr>
          <w:lang w:val="ru-RU"/>
        </w:rPr>
      </w:pPr>
      <w:r w:rsidRPr="00E426FC">
        <w:rPr>
          <w:lang w:val="ru-RU"/>
        </w:rPr>
        <w:lastRenderedPageBreak/>
        <w:br w:type="page"/>
      </w:r>
    </w:p>
    <w:p w14:paraId="16E2C381" w14:textId="77777777" w:rsidR="00527015" w:rsidRPr="00E426FC" w:rsidRDefault="00A97334">
      <w:pPr>
        <w:pStyle w:val="1"/>
        <w:rPr>
          <w:lang w:val="ru-RU"/>
        </w:rPr>
      </w:pPr>
      <w:r w:rsidRPr="00E426FC">
        <w:rPr>
          <w:lang w:val="ru-RU"/>
        </w:rPr>
        <w:lastRenderedPageBreak/>
        <w:t>ИСТОЧНИКИ И СЛЕДУЮЩИЕ ШАГИ</w:t>
      </w:r>
    </w:p>
    <w:p w14:paraId="1472DC1F" w14:textId="77777777" w:rsidR="00527015" w:rsidRPr="00E426FC" w:rsidRDefault="00A97334">
      <w:pPr>
        <w:spacing w:after="120"/>
        <w:rPr>
          <w:lang w:val="ru-RU"/>
        </w:rPr>
      </w:pPr>
      <w:r w:rsidRPr="00E426FC">
        <w:rPr>
          <w:b/>
          <w:lang w:val="ru-RU"/>
        </w:rPr>
        <w:t xml:space="preserve">Программа </w:t>
      </w:r>
      <w:r w:rsidRPr="00E426FC">
        <w:rPr>
          <w:b/>
          <w:lang w:val="ru-RU"/>
        </w:rPr>
        <w:t>составлена на основе:</w:t>
      </w:r>
    </w:p>
    <w:p w14:paraId="157343D7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Брифинга с директором выставки Агропродмаш 2026</w:t>
      </w:r>
    </w:p>
    <w:p w14:paraId="01FE59E3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Исходного драфта «Готовая еда: от сырья к продукту будущего»</w:t>
      </w:r>
    </w:p>
    <w:p w14:paraId="15CB1795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Анализа целевой аудитории и формата выставки</w:t>
      </w:r>
    </w:p>
    <w:p w14:paraId="2B5478DD" w14:textId="77777777" w:rsidR="00527015" w:rsidRPr="00E426FC" w:rsidRDefault="00527015">
      <w:pPr>
        <w:rPr>
          <w:lang w:val="ru-RU"/>
        </w:rPr>
      </w:pPr>
    </w:p>
    <w:p w14:paraId="62AD7692" w14:textId="77777777" w:rsidR="00527015" w:rsidRDefault="00A97334">
      <w:pPr>
        <w:spacing w:after="120"/>
      </w:pPr>
      <w:r>
        <w:rPr>
          <w:b/>
        </w:rPr>
        <w:t>Подтверждённые имена спикеров:</w:t>
      </w:r>
    </w:p>
    <w:p w14:paraId="33AAB966" w14:textId="77777777" w:rsidR="00527015" w:rsidRDefault="00A97334">
      <w:pPr>
        <w:pStyle w:val="a0"/>
        <w:spacing w:after="60"/>
      </w:pPr>
      <w:r>
        <w:t>Иван Федяков — генеральный директор, INFOLine</w:t>
      </w:r>
    </w:p>
    <w:p w14:paraId="37974949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Андрей Дальнов — руководитель Центра отраслевой экспертизы, Россельхозбанк</w:t>
      </w:r>
    </w:p>
    <w:p w14:paraId="41E33715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Сергей Юшин — ответственный секретарь, Национальная мясная ассоциация</w:t>
      </w:r>
    </w:p>
    <w:p w14:paraId="44C4F7FF" w14:textId="77777777" w:rsidR="00527015" w:rsidRDefault="00A97334">
      <w:pPr>
        <w:pStyle w:val="a0"/>
        <w:spacing w:after="60"/>
      </w:pPr>
      <w:r>
        <w:t>Андрей Кривенко — основатель, ВкусВилл</w:t>
      </w:r>
    </w:p>
    <w:p w14:paraId="536AC388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Виктор Линник — совладелец, Мираторг (рекомендуется позвать коммерческог</w:t>
      </w:r>
      <w:r w:rsidRPr="00E426FC">
        <w:rPr>
          <w:lang w:val="ru-RU"/>
        </w:rPr>
        <w:t>о директора)</w:t>
      </w:r>
    </w:p>
    <w:p w14:paraId="41DC26B3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Андрей Лисицын — ФГБНУ ВНИИМПа им. Горбатова (должность уточнить на сайте института)</w:t>
      </w:r>
    </w:p>
    <w:p w14:paraId="35C58941" w14:textId="77777777" w:rsidR="00527015" w:rsidRPr="00E426FC" w:rsidRDefault="00527015">
      <w:pPr>
        <w:rPr>
          <w:lang w:val="ru-RU"/>
        </w:rPr>
      </w:pPr>
    </w:p>
    <w:p w14:paraId="762F4F7D" w14:textId="77777777" w:rsidR="00527015" w:rsidRPr="00E426FC" w:rsidRDefault="00A97334">
      <w:pPr>
        <w:spacing w:after="120"/>
        <w:rPr>
          <w:lang w:val="ru-RU"/>
        </w:rPr>
      </w:pPr>
      <w:r w:rsidRPr="00E426FC">
        <w:rPr>
          <w:b/>
          <w:lang w:val="ru-RU"/>
        </w:rPr>
        <w:t>Рекомендации по поиску недостающих контактов:</w:t>
      </w:r>
    </w:p>
    <w:p w14:paraId="10095630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Экспоненты (сессия 3, оборудование) — запросить базу у дирекции выставки</w:t>
      </w:r>
    </w:p>
    <w:p w14:paraId="513C38F1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>Минпромторг / Роспотребнадзор — актуал</w:t>
      </w:r>
      <w:r w:rsidRPr="00E426FC">
        <w:rPr>
          <w:lang w:val="ru-RU"/>
        </w:rPr>
        <w:t>ьные имена на официальных сайтах ведомств</w:t>
      </w:r>
    </w:p>
    <w:p w14:paraId="0E6156A9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 xml:space="preserve">Лента, </w:t>
      </w:r>
      <w:r>
        <w:t>X</w:t>
      </w:r>
      <w:r w:rsidRPr="00E426FC">
        <w:rPr>
          <w:lang w:val="ru-RU"/>
        </w:rPr>
        <w:t>5 — через пресс-службы компаний</w:t>
      </w:r>
    </w:p>
    <w:p w14:paraId="47465475" w14:textId="77777777" w:rsidR="00527015" w:rsidRPr="00E426FC" w:rsidRDefault="00A97334">
      <w:pPr>
        <w:pStyle w:val="a0"/>
        <w:spacing w:after="60"/>
        <w:rPr>
          <w:lang w:val="ru-RU"/>
        </w:rPr>
      </w:pPr>
      <w:r w:rsidRPr="00E426FC">
        <w:rPr>
          <w:lang w:val="ru-RU"/>
        </w:rPr>
        <w:t xml:space="preserve">Тёмные кухни (Яндекс Лавка, Самокат) — через </w:t>
      </w:r>
      <w:r>
        <w:t>PR</w:t>
      </w:r>
      <w:r w:rsidRPr="00E426FC">
        <w:rPr>
          <w:lang w:val="ru-RU"/>
        </w:rPr>
        <w:t xml:space="preserve">-отделы или </w:t>
      </w:r>
      <w:r>
        <w:t>LinkedIn</w:t>
      </w:r>
    </w:p>
    <w:p w14:paraId="7022D5C8" w14:textId="77777777" w:rsidR="00527015" w:rsidRPr="00E426FC" w:rsidRDefault="00A97334">
      <w:pPr>
        <w:pStyle w:val="a0"/>
        <w:spacing w:after="60"/>
        <w:rPr>
          <w:lang w:val="ru-RU"/>
        </w:rPr>
      </w:pPr>
      <w:r>
        <w:t>HoReCa</w:t>
      </w:r>
      <w:r w:rsidRPr="00E426FC">
        <w:rPr>
          <w:lang w:val="ru-RU"/>
        </w:rPr>
        <w:t xml:space="preserve"> / кейтеринг — через Федерацию рестораторов и отельеров России (ФРиО)</w:t>
      </w:r>
    </w:p>
    <w:sectPr w:rsidR="00527015" w:rsidRPr="00E426F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8A7"/>
    <w:rsid w:val="00527015"/>
    <w:rsid w:val="00A97334"/>
    <w:rsid w:val="00AA1D8D"/>
    <w:rsid w:val="00B47730"/>
    <w:rsid w:val="00B92D24"/>
    <w:rsid w:val="00CB0664"/>
    <w:rsid w:val="00E426FC"/>
    <w:rsid w:val="00EA5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EC41E3"/>
  <w14:defaultImageDpi w14:val="300"/>
  <w15:docId w15:val="{525001E2-A2F9-5C4F-A2B2-60EB7F0A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558458-CA52-449A-9684-507B37DF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2069</Words>
  <Characters>11798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MacBook Pro</cp:lastModifiedBy>
  <cp:revision>2</cp:revision>
  <dcterms:created xsi:type="dcterms:W3CDTF">2026-05-20T10:51:00Z</dcterms:created>
  <dcterms:modified xsi:type="dcterms:W3CDTF">2026-05-20T10:51:00Z</dcterms:modified>
  <cp:category/>
</cp:coreProperties>
</file>