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2B72144" w14:textId="77777777" w:rsidR="007A480B" w:rsidRDefault="004E2FBB">
      <w:pPr>
        <w:pStyle w:val="Ttulo1"/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Escuela de Informática</w:t>
      </w:r>
    </w:p>
    <w:p w14:paraId="42B72145" w14:textId="77777777" w:rsidR="007A480B" w:rsidRDefault="004E2FBB">
      <w:pPr>
        <w:pStyle w:val="Ttulo1"/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Universidad Nacional Costa Rica</w:t>
      </w:r>
    </w:p>
    <w:p w14:paraId="42B72146" w14:textId="77777777" w:rsidR="007A480B" w:rsidRDefault="004E2FBB">
      <w:pPr>
        <w:pStyle w:val="Ttulo1"/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Ingeniería de Sistemas III</w:t>
      </w:r>
    </w:p>
    <w:p w14:paraId="42B72147" w14:textId="3B3AC8F0" w:rsidR="007A480B" w:rsidRDefault="004E2FBB">
      <w:pPr>
        <w:jc w:val="center"/>
        <w:rPr>
          <w:b/>
        </w:rPr>
      </w:pPr>
      <w:r>
        <w:rPr>
          <w:b/>
        </w:rPr>
        <w:t xml:space="preserve">               I Ciclo 202</w:t>
      </w:r>
      <w:r w:rsidR="00CE1E39">
        <w:rPr>
          <w:b/>
        </w:rPr>
        <w:t>4</w:t>
      </w:r>
    </w:p>
    <w:p w14:paraId="42B72148" w14:textId="77777777" w:rsidR="007A480B" w:rsidRDefault="004E2FBB">
      <w:pPr>
        <w:pStyle w:val="Ttulo1"/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Guía para Informe de lectura: diario de doble entrada</w:t>
      </w:r>
    </w:p>
    <w:p w14:paraId="42B72149" w14:textId="77777777" w:rsidR="007A480B" w:rsidRDefault="007A480B">
      <w:pPr>
        <w:spacing w:after="12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132"/>
      </w:tblGrid>
      <w:tr w:rsidR="007A480B" w:rsidRPr="00397364" w14:paraId="42B7214C" w14:textId="77777777">
        <w:tc>
          <w:tcPr>
            <w:tcW w:w="1696" w:type="dxa"/>
          </w:tcPr>
          <w:p w14:paraId="42B7214A" w14:textId="77777777" w:rsidR="007A480B" w:rsidRDefault="004E2FBB">
            <w:pPr>
              <w:tabs>
                <w:tab w:val="left" w:pos="945"/>
              </w:tabs>
              <w:spacing w:after="12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7132" w:type="dxa"/>
          </w:tcPr>
          <w:p w14:paraId="42B7214B" w14:textId="5AB4A5D8" w:rsidR="007A480B" w:rsidRPr="004E2FBB" w:rsidRDefault="004E2FBB">
            <w:pPr>
              <w:spacing w:after="120"/>
              <w:jc w:val="both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4E2FBB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Lectura Cap</w:t>
            </w: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í</w:t>
            </w:r>
            <w:r w:rsidRPr="004E2FBB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tulo 12 Software Support and Maintenance</w:t>
            </w:r>
          </w:p>
        </w:tc>
      </w:tr>
      <w:tr w:rsidR="007A480B" w14:paraId="42B7214F" w14:textId="77777777">
        <w:tc>
          <w:tcPr>
            <w:tcW w:w="1696" w:type="dxa"/>
          </w:tcPr>
          <w:p w14:paraId="42B7214D" w14:textId="77777777" w:rsidR="007A480B" w:rsidRDefault="004E2FBB">
            <w:pPr>
              <w:spacing w:after="12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TIEMPO ESTIMADO</w:t>
            </w:r>
          </w:p>
        </w:tc>
        <w:tc>
          <w:tcPr>
            <w:tcW w:w="7132" w:type="dxa"/>
          </w:tcPr>
          <w:p w14:paraId="42B7214E" w14:textId="77777777" w:rsidR="007A480B" w:rsidRDefault="004E2FBB">
            <w:pPr>
              <w:spacing w:after="12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6h</w:t>
            </w:r>
          </w:p>
        </w:tc>
      </w:tr>
      <w:tr w:rsidR="007A480B" w14:paraId="42B72152" w14:textId="77777777">
        <w:tc>
          <w:tcPr>
            <w:tcW w:w="1696" w:type="dxa"/>
          </w:tcPr>
          <w:p w14:paraId="42B72150" w14:textId="77777777" w:rsidR="007A480B" w:rsidRDefault="004E2FBB">
            <w:pPr>
              <w:spacing w:after="12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EVALUACIÓN </w:t>
            </w:r>
          </w:p>
        </w:tc>
        <w:tc>
          <w:tcPr>
            <w:tcW w:w="7132" w:type="dxa"/>
          </w:tcPr>
          <w:p w14:paraId="42B72151" w14:textId="1E609334" w:rsidR="007A480B" w:rsidRDefault="004E2FBB">
            <w:pPr>
              <w:spacing w:after="12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 xml:space="preserve">La actividad tiene un valor de </w:t>
            </w:r>
            <w:r w:rsidR="00D2444F">
              <w:t xml:space="preserve">5 </w:t>
            </w:r>
            <w:r>
              <w:rPr>
                <w:b/>
              </w:rPr>
              <w:t>%</w:t>
            </w:r>
            <w:r>
              <w:t xml:space="preserve"> que se evaluará de acuerdo con la rúbrica que se muestra en tabla adjunta.</w:t>
            </w:r>
          </w:p>
        </w:tc>
      </w:tr>
      <w:tr w:rsidR="007A480B" w14:paraId="42B7215B" w14:textId="77777777">
        <w:tc>
          <w:tcPr>
            <w:tcW w:w="1696" w:type="dxa"/>
          </w:tcPr>
          <w:p w14:paraId="42B72153" w14:textId="77777777" w:rsidR="007A480B" w:rsidRDefault="004E2FBB">
            <w:pPr>
              <w:spacing w:after="12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INDICACION ESPECÍFICA</w:t>
            </w:r>
          </w:p>
        </w:tc>
        <w:tc>
          <w:tcPr>
            <w:tcW w:w="7132" w:type="dxa"/>
          </w:tcPr>
          <w:p w14:paraId="42B72154" w14:textId="77777777" w:rsidR="007A480B" w:rsidRDefault="004E2FBB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ind w:hanging="2"/>
              <w:jc w:val="both"/>
            </w:pPr>
            <w:r>
              <w:t>Actividad individual.</w:t>
            </w:r>
          </w:p>
          <w:p w14:paraId="42B72155" w14:textId="77777777" w:rsidR="007A480B" w:rsidRDefault="007A480B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ind w:hanging="2"/>
              <w:jc w:val="both"/>
            </w:pPr>
          </w:p>
          <w:p w14:paraId="42B72156" w14:textId="77777777" w:rsidR="007A480B" w:rsidRDefault="004E2FBB">
            <w:pPr>
              <w:spacing w:after="120"/>
              <w:jc w:val="both"/>
            </w:pPr>
            <w:r>
              <w:t xml:space="preserve">El propósito de la presente actividad es realizar la lectura temática como un elemento importante en este curso.  La lectura y el resumen escrito permiten desarrollar las competencias de aprender a aprender y la comunicación escrita. Escribir es todo un complejo sistema de procesos de pensamiento, donde tienen lugar diversas operaciones mentales para demostrar lo que se entendió, se analizó y sintetizó del texto. Es una competencia esencial para el acceso a todos los aprendizajes disciplinares, demostrar lo aprendido y la construcción de nuevos conocimientos. </w:t>
            </w:r>
          </w:p>
          <w:p w14:paraId="42B72157" w14:textId="77777777" w:rsidR="007A480B" w:rsidRDefault="004E2FBB">
            <w:pPr>
              <w:ind w:hanging="2"/>
              <w:jc w:val="both"/>
            </w:pPr>
            <w:r>
              <w:t>Por otra parte, se pretende lograr la comprensión de la etapa de soporte del producto software posterior al lanzamiento y las actividades de servicio al cliente. Discutir las tareas de soporte para defectos y/o características del producto. Analizar la organización de servicio y soporte al cliente, oportunidades de mejora, corrección de defectos, estimación de carga de trabajo y esfuerzo. Interacción con los clientes a través de llamadas telefónicas, sitios web en línea, analistas técnicos que trabajan soluciones profundas incluido código, prueba y lanzamiento. Además de problemas asociados con arreglos de código, problemas de emergencia y lanzamiento de mantenimientos periódicos y muy importante, la gestión de solicitudes de cambio.</w:t>
            </w:r>
          </w:p>
          <w:p w14:paraId="64BBC92A" w14:textId="77777777" w:rsidR="00B10D3F" w:rsidRDefault="00B10D3F">
            <w:pPr>
              <w:ind w:hanging="2"/>
              <w:jc w:val="both"/>
            </w:pPr>
          </w:p>
          <w:p w14:paraId="5CF8D89B" w14:textId="3519B108" w:rsidR="00DE163C" w:rsidRDefault="00B10D3F" w:rsidP="00B10D3F">
            <w:pPr>
              <w:tabs>
                <w:tab w:val="left" w:pos="4660"/>
              </w:tabs>
              <w:ind w:hanging="2"/>
              <w:jc w:val="both"/>
            </w:pPr>
            <w:r>
              <w:tab/>
            </w:r>
            <w:r w:rsidR="00DE163C">
              <w:t>Las respuestas deben tener fundamento y estar bien sustentadas. No se aceptan monosílabos.</w:t>
            </w:r>
          </w:p>
          <w:p w14:paraId="1C5BA25A" w14:textId="77777777" w:rsidR="00DE163C" w:rsidRDefault="00DE163C">
            <w:pPr>
              <w:ind w:hanging="2"/>
              <w:jc w:val="both"/>
            </w:pPr>
          </w:p>
          <w:p w14:paraId="42B7215A" w14:textId="35A95985" w:rsidR="007A480B" w:rsidRDefault="004E2FBB" w:rsidP="00B10D3F">
            <w:pPr>
              <w:ind w:hanging="2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 xml:space="preserve">Fecha de entrega: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Los resultados de la actividad serán entregados en la Sesión 3: 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De </w:t>
            </w:r>
            <w:r w:rsidR="00CE1E39">
              <w:rPr>
                <w:rFonts w:ascii="Arial" w:eastAsia="Arial" w:hAnsi="Arial" w:cs="Arial"/>
                <w:color w:val="333333"/>
                <w:sz w:val="20"/>
                <w:szCs w:val="20"/>
              </w:rPr>
              <w:t>4</w:t>
            </w:r>
            <w:r w:rsidR="006266DA"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al </w:t>
            </w:r>
            <w:r w:rsidR="00CE1E39">
              <w:rPr>
                <w:rFonts w:ascii="Arial" w:eastAsia="Arial" w:hAnsi="Arial" w:cs="Arial"/>
                <w:color w:val="333333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de marzo del 202</w:t>
            </w:r>
            <w:r w:rsidR="00CE1E39">
              <w:rPr>
                <w:rFonts w:ascii="Arial" w:eastAsia="Arial" w:hAnsi="Arial" w:cs="Arial"/>
                <w:color w:val="333333"/>
                <w:sz w:val="20"/>
                <w:szCs w:val="20"/>
              </w:rPr>
              <w:t>4</w:t>
            </w:r>
            <w:r>
              <w:t>, según corresponda el horario del curso matriculado.</w:t>
            </w:r>
          </w:p>
        </w:tc>
      </w:tr>
    </w:tbl>
    <w:tbl>
      <w:tblPr>
        <w:tblStyle w:val="a0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5670"/>
      </w:tblGrid>
      <w:tr w:rsidR="007A480B" w14:paraId="42B72164" w14:textId="77777777">
        <w:tc>
          <w:tcPr>
            <w:tcW w:w="45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0CECE"/>
          </w:tcPr>
          <w:p w14:paraId="42B72160" w14:textId="77777777" w:rsidR="007A480B" w:rsidRDefault="004E2FBB">
            <w:pPr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Lado Izquierdo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42B72161" w14:textId="77777777" w:rsidR="007A480B" w:rsidRDefault="004E2FBB">
            <w:pPr>
              <w:tabs>
                <w:tab w:val="center" w:pos="2187"/>
              </w:tabs>
              <w:spacing w:after="12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  <w:t>Resumen objetivo y puntos sobresalientes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0CECE"/>
          </w:tcPr>
          <w:p w14:paraId="42B72162" w14:textId="77777777" w:rsidR="007A480B" w:rsidRDefault="004E2FBB">
            <w:pPr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Lado Derecho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42B72163" w14:textId="7E2069A6" w:rsidR="007A480B" w:rsidRDefault="004E2FBB">
            <w:pPr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Reflexiones</w:t>
            </w:r>
            <w:r w:rsidR="007340CF">
              <w:rPr>
                <w:rFonts w:ascii="Arial" w:eastAsia="Arial" w:hAnsi="Arial" w:cs="Arial"/>
                <w:sz w:val="20"/>
                <w:szCs w:val="20"/>
              </w:rPr>
              <w:t>, aporte personal según su conocimiento</w:t>
            </w:r>
          </w:p>
        </w:tc>
      </w:tr>
      <w:tr w:rsidR="007A480B" w14:paraId="42B72166" w14:textId="77777777" w:rsidTr="004E2FBB">
        <w:trPr>
          <w:trHeight w:val="133"/>
        </w:trPr>
        <w:tc>
          <w:tcPr>
            <w:tcW w:w="10207" w:type="dxa"/>
            <w:gridSpan w:val="2"/>
            <w:tcBorders>
              <w:right w:val="single" w:sz="4" w:space="0" w:color="000000"/>
            </w:tcBorders>
          </w:tcPr>
          <w:p w14:paraId="42B72165" w14:textId="77777777" w:rsidR="007A480B" w:rsidRDefault="007A480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A480B" w14:paraId="42B7216E" w14:textId="77777777">
        <w:tc>
          <w:tcPr>
            <w:tcW w:w="4537" w:type="dxa"/>
          </w:tcPr>
          <w:p w14:paraId="42B72167" w14:textId="4AD5AEDD" w:rsidR="007A480B" w:rsidRDefault="00397364">
            <w:pPr>
              <w:spacing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E2FBB"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r w:rsidR="004E2FBB">
              <w:rPr>
                <w:rFonts w:ascii="Arial" w:eastAsia="Arial" w:hAnsi="Arial" w:cs="Arial"/>
                <w:b/>
                <w:sz w:val="20"/>
                <w:szCs w:val="20"/>
              </w:rPr>
              <w:t>Resumen completo de lectura</w:t>
            </w:r>
            <w:r w:rsidR="004E2FB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2B72168" w14:textId="77777777" w:rsidR="007A480B" w:rsidRDefault="004E2FBB">
            <w:pPr>
              <w:spacing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una síntesis de unos cinco o seis párrafos que ofrezcan una idea clara de todo el contenido del capítulo.</w:t>
            </w:r>
          </w:p>
          <w:p w14:paraId="42B72169" w14:textId="77777777" w:rsidR="007A480B" w:rsidRDefault="004E2FBB">
            <w:pPr>
              <w:spacing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Presentar un mapa mental.</w:t>
            </w:r>
          </w:p>
        </w:tc>
        <w:tc>
          <w:tcPr>
            <w:tcW w:w="5670" w:type="dxa"/>
            <w:tcBorders>
              <w:right w:val="single" w:sz="4" w:space="0" w:color="000000"/>
            </w:tcBorders>
          </w:tcPr>
          <w:p w14:paraId="42B7216A" w14:textId="7A76F111" w:rsidR="007A480B" w:rsidRDefault="004E2FBB">
            <w:pPr>
              <w:pBdr>
                <w:right w:val="single" w:sz="4" w:space="4" w:color="000000"/>
              </w:pBdr>
              <w:spacing w:after="12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 opinión sobre el contenido general de la lectura</w:t>
            </w:r>
          </w:p>
          <w:p w14:paraId="42B7216B" w14:textId="77777777" w:rsidR="007A480B" w:rsidRDefault="004E2FBB">
            <w:pPr>
              <w:numPr>
                <w:ilvl w:val="0"/>
                <w:numId w:val="2"/>
              </w:numPr>
              <w:pBdr>
                <w:right w:val="single" w:sz="4" w:space="4" w:color="000000"/>
              </w:pBdr>
              <w:spacing w:after="12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Impresión general</w:t>
            </w:r>
          </w:p>
          <w:p w14:paraId="42B7216C" w14:textId="77777777" w:rsidR="007A480B" w:rsidRDefault="004E2FBB">
            <w:pPr>
              <w:numPr>
                <w:ilvl w:val="0"/>
                <w:numId w:val="2"/>
              </w:numPr>
              <w:pBdr>
                <w:right w:val="single" w:sz="4" w:space="4" w:color="000000"/>
              </w:pBdr>
              <w:spacing w:after="12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¿De qué manera se relaciona con sus experiencias, creencias, y conocimientos?</w:t>
            </w:r>
          </w:p>
          <w:p w14:paraId="42B7216D" w14:textId="262918E7" w:rsidR="007A480B" w:rsidRDefault="004E2FBB">
            <w:pPr>
              <w:numPr>
                <w:ilvl w:val="0"/>
                <w:numId w:val="2"/>
              </w:numPr>
              <w:pBdr>
                <w:right w:val="single" w:sz="4" w:space="4" w:color="000000"/>
              </w:pBdr>
              <w:spacing w:after="12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Sus ideas, ¿han cambiado o han sido confirmadas?</w:t>
            </w:r>
            <w:r w:rsidR="00557199">
              <w:rPr>
                <w:rFonts w:ascii="Arial" w:eastAsia="Arial" w:hAnsi="Arial" w:cs="Arial"/>
                <w:sz w:val="20"/>
                <w:szCs w:val="20"/>
              </w:rPr>
              <w:t xml:space="preserve"> Explique.</w:t>
            </w:r>
          </w:p>
        </w:tc>
      </w:tr>
      <w:tr w:rsidR="007A480B" w14:paraId="42B72176" w14:textId="77777777">
        <w:tc>
          <w:tcPr>
            <w:tcW w:w="4537" w:type="dxa"/>
          </w:tcPr>
          <w:p w14:paraId="42B7216F" w14:textId="236E6C30" w:rsidR="007A480B" w:rsidRDefault="00397364">
            <w:pPr>
              <w:spacing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E2FBB"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r w:rsidR="004E2FBB">
              <w:rPr>
                <w:rFonts w:ascii="Arial" w:eastAsia="Arial" w:hAnsi="Arial" w:cs="Arial"/>
                <w:b/>
                <w:sz w:val="20"/>
                <w:szCs w:val="20"/>
              </w:rPr>
              <w:t>Cinco puntos o citas claves de la lectura.</w:t>
            </w:r>
          </w:p>
        </w:tc>
        <w:tc>
          <w:tcPr>
            <w:tcW w:w="5670" w:type="dxa"/>
            <w:tcBorders>
              <w:right w:val="single" w:sz="4" w:space="0" w:color="000000"/>
            </w:tcBorders>
          </w:tcPr>
          <w:p w14:paraId="42B72170" w14:textId="77777777" w:rsidR="007A480B" w:rsidRDefault="004E2FBB">
            <w:pPr>
              <w:pBdr>
                <w:right w:val="single" w:sz="4" w:space="4" w:color="000000"/>
              </w:pBdr>
              <w:spacing w:after="12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Razones por las que los considera claves.</w:t>
            </w:r>
          </w:p>
          <w:p w14:paraId="42B72175" w14:textId="7225B337" w:rsidR="007A480B" w:rsidRDefault="00557199" w:rsidP="00557199">
            <w:pPr>
              <w:pBdr>
                <w:right w:val="single" w:sz="4" w:space="4" w:color="000000"/>
              </w:pBdr>
              <w:tabs>
                <w:tab w:val="left" w:pos="289"/>
              </w:tabs>
              <w:spacing w:after="120" w:line="240" w:lineRule="auto"/>
              <w:ind w:left="14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(Mencione cinco al menos cinco razones)</w:t>
            </w:r>
          </w:p>
        </w:tc>
      </w:tr>
      <w:tr w:rsidR="007A480B" w14:paraId="42B7217B" w14:textId="77777777">
        <w:tc>
          <w:tcPr>
            <w:tcW w:w="4537" w:type="dxa"/>
          </w:tcPr>
          <w:p w14:paraId="42B72177" w14:textId="033AD64E" w:rsidR="007A480B" w:rsidRPr="00397364" w:rsidRDefault="00397364" w:rsidP="0039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3. </w:t>
            </w:r>
            <w:r w:rsidR="004E2FBB" w:rsidRPr="0039736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Una pregunta.</w:t>
            </w:r>
          </w:p>
          <w:p w14:paraId="42B72178" w14:textId="77777777" w:rsidR="007A480B" w:rsidRDefault="004E2FBB">
            <w:pPr>
              <w:spacing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Formule la principal pregunta o duda que le haya surgido de la lectura  </w:t>
            </w:r>
          </w:p>
        </w:tc>
        <w:tc>
          <w:tcPr>
            <w:tcW w:w="5670" w:type="dxa"/>
            <w:tcBorders>
              <w:right w:val="single" w:sz="4" w:space="0" w:color="000000"/>
            </w:tcBorders>
          </w:tcPr>
          <w:p w14:paraId="42B72179" w14:textId="77777777" w:rsidR="007A480B" w:rsidRDefault="004E2FBB">
            <w:pPr>
              <w:numPr>
                <w:ilvl w:val="0"/>
                <w:numId w:val="4"/>
              </w:numPr>
              <w:spacing w:after="12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¿Por qué es importante para Ud. esta pregunta?</w:t>
            </w:r>
          </w:p>
          <w:p w14:paraId="42B7217A" w14:textId="77777777" w:rsidR="007A480B" w:rsidRDefault="004E2FBB">
            <w:pPr>
              <w:spacing w:after="12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¿Cuáles son las implicaciones de la pregunta que usted se hace?</w:t>
            </w:r>
          </w:p>
        </w:tc>
      </w:tr>
      <w:tr w:rsidR="007A480B" w14:paraId="42B7217E" w14:textId="77777777">
        <w:tc>
          <w:tcPr>
            <w:tcW w:w="4537" w:type="dxa"/>
          </w:tcPr>
          <w:p w14:paraId="42B7217C" w14:textId="32381947" w:rsidR="007A480B" w:rsidRDefault="00397364">
            <w:pPr>
              <w:spacing w:after="12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  <w:r w:rsidR="004E2FBB">
              <w:rPr>
                <w:rFonts w:ascii="Arial" w:eastAsia="Arial" w:hAnsi="Arial" w:cs="Arial"/>
                <w:b/>
                <w:sz w:val="20"/>
                <w:szCs w:val="20"/>
              </w:rPr>
              <w:t>. Enumere tres funciones de soporte al cliente que realiza una organización de servicio / soporte al cliente</w:t>
            </w:r>
          </w:p>
        </w:tc>
        <w:tc>
          <w:tcPr>
            <w:tcW w:w="5670" w:type="dxa"/>
            <w:tcBorders>
              <w:right w:val="single" w:sz="4" w:space="0" w:color="000000"/>
            </w:tcBorders>
          </w:tcPr>
          <w:p w14:paraId="42B7217D" w14:textId="77777777" w:rsidR="007A480B" w:rsidRDefault="004E2FBB">
            <w:pPr>
              <w:numPr>
                <w:ilvl w:val="0"/>
                <w:numId w:val="4"/>
              </w:numPr>
              <w:spacing w:after="12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¿Por qué son importantes estas funciones?</w:t>
            </w:r>
          </w:p>
        </w:tc>
      </w:tr>
      <w:tr w:rsidR="007A480B" w14:paraId="42B72181" w14:textId="77777777">
        <w:tc>
          <w:tcPr>
            <w:tcW w:w="4537" w:type="dxa"/>
          </w:tcPr>
          <w:p w14:paraId="42B7217F" w14:textId="7279B5A2" w:rsidR="007A480B" w:rsidRDefault="00397364">
            <w:pPr>
              <w:spacing w:after="12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5.</w:t>
            </w:r>
            <w:r w:rsidR="004E2FBB">
              <w:rPr>
                <w:rFonts w:ascii="Arial" w:eastAsia="Arial" w:hAnsi="Arial" w:cs="Arial"/>
                <w:b/>
                <w:sz w:val="20"/>
                <w:szCs w:val="20"/>
              </w:rPr>
              <w:t xml:space="preserve"> Describa los pasos involucrados cuando un problema del cliente se pasa del servicio de atención al cliente/representante de soporte al analista técnico/reparador del problema hasta que se resuelva el problema</w:t>
            </w:r>
          </w:p>
        </w:tc>
        <w:tc>
          <w:tcPr>
            <w:tcW w:w="5670" w:type="dxa"/>
            <w:tcBorders>
              <w:right w:val="single" w:sz="4" w:space="0" w:color="000000"/>
            </w:tcBorders>
          </w:tcPr>
          <w:p w14:paraId="42B72180" w14:textId="77777777" w:rsidR="007A480B" w:rsidRDefault="004E2FBB">
            <w:pPr>
              <w:numPr>
                <w:ilvl w:val="0"/>
                <w:numId w:val="4"/>
              </w:numPr>
              <w:spacing w:after="12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¿Por qué es necesaria esta secuencia? ¿Qué paso agregaría usted?</w:t>
            </w:r>
          </w:p>
        </w:tc>
      </w:tr>
      <w:tr w:rsidR="007A480B" w14:paraId="42B72184" w14:textId="77777777">
        <w:tc>
          <w:tcPr>
            <w:tcW w:w="4537" w:type="dxa"/>
          </w:tcPr>
          <w:p w14:paraId="42B72182" w14:textId="487625B2" w:rsidR="007A480B" w:rsidRDefault="0039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</w:t>
            </w:r>
            <w:r w:rsidR="004E2FB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. ¿Qué puede pasar si un cliente permanece en una versión en particular, omite varias versiones de mantenimiento / reparación y luego aplica una versión de reparación? </w:t>
            </w:r>
          </w:p>
        </w:tc>
        <w:tc>
          <w:tcPr>
            <w:tcW w:w="5670" w:type="dxa"/>
            <w:tcBorders>
              <w:right w:val="single" w:sz="4" w:space="0" w:color="000000"/>
            </w:tcBorders>
          </w:tcPr>
          <w:p w14:paraId="5F45A09B" w14:textId="77777777" w:rsidR="007A480B" w:rsidRDefault="004E2FBB">
            <w:pPr>
              <w:numPr>
                <w:ilvl w:val="0"/>
                <w:numId w:val="4"/>
              </w:numPr>
              <w:spacing w:after="12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¿De qué manera puede afectar esta situación?</w:t>
            </w:r>
          </w:p>
          <w:p w14:paraId="42B72183" w14:textId="64DBD323" w:rsidR="000E2166" w:rsidRDefault="000E2166">
            <w:pPr>
              <w:numPr>
                <w:ilvl w:val="0"/>
                <w:numId w:val="4"/>
              </w:numPr>
              <w:spacing w:after="12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¿Qué recomendaciones daría usted para evitar esta situación?</w:t>
            </w:r>
          </w:p>
        </w:tc>
      </w:tr>
    </w:tbl>
    <w:p w14:paraId="42B72185" w14:textId="77777777" w:rsidR="007A480B" w:rsidRDefault="007A480B">
      <w:pPr>
        <w:spacing w:after="12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42B72188" w14:textId="77777777" w:rsidR="007A480B" w:rsidRDefault="004E2FBB">
      <w:pPr>
        <w:ind w:hanging="2"/>
        <w:rPr>
          <w:color w:val="000000"/>
        </w:rPr>
      </w:pPr>
      <w:r>
        <w:rPr>
          <w:b/>
        </w:rPr>
        <w:t>RÚBRICA</w:t>
      </w:r>
    </w:p>
    <w:tbl>
      <w:tblPr>
        <w:tblStyle w:val="a1"/>
        <w:tblW w:w="935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984"/>
        <w:gridCol w:w="1843"/>
        <w:gridCol w:w="2126"/>
        <w:gridCol w:w="2126"/>
      </w:tblGrid>
      <w:tr w:rsidR="007340CF" w14:paraId="42B7218D" w14:textId="5A283AE7" w:rsidTr="007340CF">
        <w:tc>
          <w:tcPr>
            <w:tcW w:w="1277" w:type="dxa"/>
            <w:vAlign w:val="center"/>
          </w:tcPr>
          <w:p w14:paraId="42B72189" w14:textId="77777777" w:rsidR="007340CF" w:rsidRDefault="007340CF">
            <w:pPr>
              <w:ind w:hanging="2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Item a evaluar</w:t>
            </w:r>
          </w:p>
        </w:tc>
        <w:tc>
          <w:tcPr>
            <w:tcW w:w="1984" w:type="dxa"/>
          </w:tcPr>
          <w:p w14:paraId="42B7218A" w14:textId="77777777" w:rsidR="007340CF" w:rsidRDefault="007340CF">
            <w:pPr>
              <w:ind w:hanging="2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Excelente</w:t>
            </w:r>
          </w:p>
        </w:tc>
        <w:tc>
          <w:tcPr>
            <w:tcW w:w="1843" w:type="dxa"/>
          </w:tcPr>
          <w:p w14:paraId="42B7218B" w14:textId="77777777" w:rsidR="007340CF" w:rsidRDefault="007340CF">
            <w:pPr>
              <w:ind w:hanging="2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Bien</w:t>
            </w:r>
          </w:p>
        </w:tc>
        <w:tc>
          <w:tcPr>
            <w:tcW w:w="2126" w:type="dxa"/>
          </w:tcPr>
          <w:p w14:paraId="42B7218C" w14:textId="77777777" w:rsidR="007340CF" w:rsidRDefault="007340CF">
            <w:pPr>
              <w:ind w:hanging="2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Regular</w:t>
            </w:r>
          </w:p>
        </w:tc>
        <w:tc>
          <w:tcPr>
            <w:tcW w:w="2126" w:type="dxa"/>
          </w:tcPr>
          <w:p w14:paraId="5468A21C" w14:textId="4544A169" w:rsidR="007340CF" w:rsidRDefault="007340CF">
            <w:pPr>
              <w:ind w:hanging="2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Deficiente</w:t>
            </w:r>
          </w:p>
        </w:tc>
      </w:tr>
      <w:tr w:rsidR="007340CF" w14:paraId="42B72195" w14:textId="4D1FDF1E" w:rsidTr="007340CF">
        <w:trPr>
          <w:trHeight w:val="1501"/>
        </w:trPr>
        <w:tc>
          <w:tcPr>
            <w:tcW w:w="1277" w:type="dxa"/>
            <w:vAlign w:val="center"/>
          </w:tcPr>
          <w:p w14:paraId="42B7218E" w14:textId="77777777" w:rsidR="007340CF" w:rsidRDefault="007340CF">
            <w:pPr>
              <w:ind w:hanging="2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Informe, Contenido del Diario de doble entrada</w:t>
            </w:r>
          </w:p>
        </w:tc>
        <w:tc>
          <w:tcPr>
            <w:tcW w:w="1984" w:type="dxa"/>
          </w:tcPr>
          <w:p w14:paraId="42B7218F" w14:textId="60206051" w:rsidR="007340CF" w:rsidRDefault="007340CF">
            <w:pPr>
              <w:ind w:hanging="2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---5,00---</w:t>
            </w:r>
          </w:p>
          <w:p w14:paraId="42B72190" w14:textId="77777777" w:rsidR="007340CF" w:rsidRDefault="007340CF">
            <w:pPr>
              <w:ind w:hanging="2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El equipo presenta un trabajo de calidad, completo, claro, conciso, específico, profesional, que incluye las ideas principales. </w:t>
            </w:r>
          </w:p>
        </w:tc>
        <w:tc>
          <w:tcPr>
            <w:tcW w:w="1843" w:type="dxa"/>
          </w:tcPr>
          <w:p w14:paraId="42B72191" w14:textId="1C5C7C64" w:rsidR="007340CF" w:rsidRDefault="007340CF">
            <w:pPr>
              <w:ind w:hanging="2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---4 a 4,9---</w:t>
            </w:r>
          </w:p>
          <w:p w14:paraId="42B72192" w14:textId="77777777" w:rsidR="007340CF" w:rsidRDefault="007340CF">
            <w:pPr>
              <w:ind w:hanging="2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El equipo presenta un trabajo que incluye las ideas principales; sin embargo, es susceptible de mejora. </w:t>
            </w:r>
          </w:p>
        </w:tc>
        <w:tc>
          <w:tcPr>
            <w:tcW w:w="2126" w:type="dxa"/>
          </w:tcPr>
          <w:p w14:paraId="42B72193" w14:textId="37786FC3" w:rsidR="007340CF" w:rsidRDefault="007340CF">
            <w:pPr>
              <w:ind w:hanging="2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---3 a 3.9--</w:t>
            </w:r>
          </w:p>
          <w:p w14:paraId="42B72194" w14:textId="77777777" w:rsidR="007340CF" w:rsidRDefault="007340CF">
            <w:pPr>
              <w:ind w:hanging="2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El equipo presenta un trabajo que requiere mejoras en cuanto a síntesis y claridad. No refleja con claridad la perspectiva de los estudiantes e incorpora levemente las principales variables e ideas a evaluar</w:t>
            </w:r>
          </w:p>
        </w:tc>
        <w:tc>
          <w:tcPr>
            <w:tcW w:w="2126" w:type="dxa"/>
          </w:tcPr>
          <w:p w14:paraId="3258B0EA" w14:textId="6A3CA47E" w:rsidR="007340CF" w:rsidRDefault="007340CF">
            <w:pPr>
              <w:ind w:hanging="2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</w:rPr>
              <w:t>--1 a 2.9—</w:t>
            </w:r>
          </w:p>
          <w:p w14:paraId="5ABF5EA9" w14:textId="48011EB5" w:rsidR="007340CF" w:rsidRDefault="007340CF" w:rsidP="007340CF">
            <w:pPr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El equipo presenta un trabajo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deficiente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. No refleja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un trabajo realizado con la calidad</w:t>
            </w:r>
            <w:r w:rsidR="00D8622D">
              <w:rPr>
                <w:rFonts w:ascii="Times New Roman" w:eastAsia="Times New Roman" w:hAnsi="Times New Roman"/>
                <w:sz w:val="16"/>
                <w:szCs w:val="16"/>
              </w:rPr>
              <w:t xml:space="preserve"> mínima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requerida.</w:t>
            </w:r>
          </w:p>
        </w:tc>
      </w:tr>
    </w:tbl>
    <w:p w14:paraId="42B72196" w14:textId="77777777" w:rsidR="007A480B" w:rsidRDefault="007A480B">
      <w:pPr>
        <w:rPr>
          <w:rFonts w:ascii="Arial" w:eastAsia="Arial" w:hAnsi="Arial" w:cs="Arial"/>
          <w:b/>
          <w:sz w:val="20"/>
          <w:szCs w:val="20"/>
        </w:rPr>
      </w:pPr>
    </w:p>
    <w:p w14:paraId="2DB8B530" w14:textId="3411B9B2" w:rsidR="007340CF" w:rsidRPr="007340CF" w:rsidRDefault="007340CF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Nota: </w:t>
      </w:r>
      <w:r w:rsidRPr="007340CF">
        <w:rPr>
          <w:rFonts w:ascii="Arial" w:eastAsia="Arial" w:hAnsi="Arial" w:cs="Arial"/>
          <w:bCs/>
          <w:sz w:val="20"/>
          <w:szCs w:val="20"/>
        </w:rPr>
        <w:t>Si el trabajo no se presenta oportunamente tendrá una calificación de cero (0.0)</w:t>
      </w:r>
    </w:p>
    <w:sectPr w:rsidR="007340CF" w:rsidRPr="007340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FD140" w14:textId="77777777" w:rsidR="00E84822" w:rsidRDefault="00E84822">
      <w:pPr>
        <w:spacing w:after="0" w:line="240" w:lineRule="auto"/>
      </w:pPr>
      <w:r>
        <w:separator/>
      </w:r>
    </w:p>
  </w:endnote>
  <w:endnote w:type="continuationSeparator" w:id="0">
    <w:p w14:paraId="79AA521D" w14:textId="77777777" w:rsidR="00E84822" w:rsidRDefault="00E8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F0185" w14:textId="77777777" w:rsidR="004E2FBB" w:rsidRDefault="004E2F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72197" w14:textId="77777777" w:rsidR="007A480B" w:rsidRDefault="004E2FBB">
    <w:pPr>
      <w:rPr>
        <w:rFonts w:cs="Calibr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2B72199" wp14:editId="42B7219A">
              <wp:simplePos x="0" y="0"/>
              <wp:positionH relativeFrom="column">
                <wp:posOffset>2476500</wp:posOffset>
              </wp:positionH>
              <wp:positionV relativeFrom="paragraph">
                <wp:posOffset>0</wp:posOffset>
              </wp:positionV>
              <wp:extent cx="636270" cy="636270"/>
              <wp:effectExtent l="0" t="0" r="0" b="0"/>
              <wp:wrapNone/>
              <wp:docPr id="2" name="Elips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2628" y="3466628"/>
                        <a:ext cx="626745" cy="626745"/>
                      </a:xfrm>
                      <a:prstGeom prst="ellipse">
                        <a:avLst/>
                      </a:prstGeom>
                      <a:solidFill>
                        <a:srgbClr val="D0CECE"/>
                      </a:solidFill>
                      <a:ln>
                        <a:noFill/>
                      </a:ln>
                    </wps:spPr>
                    <wps:txbx>
                      <w:txbxContent>
                        <w:p w14:paraId="42B7219B" w14:textId="6D09E1FB" w:rsidR="007A480B" w:rsidRDefault="007A480B" w:rsidP="004E2FB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2B72199" id="Elipse 2" o:spid="_x0000_s1026" style="position:absolute;margin-left:195pt;margin-top:0;width:50.1pt;height:50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" fillcolor="#d0cece" stroked="f">
              <v:textbox inset="2.53958mm,1.2694mm,2.53958mm,1.2694mm">
                <w:txbxContent>
                  <w:p w14:paraId="42B7219B" w14:textId="6D09E1FB" w:rsidR="007A480B" w:rsidRDefault="007A480B" w:rsidP="004E2FB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  <w:p w14:paraId="42B72198" w14:textId="77777777" w:rsidR="007A480B" w:rsidRDefault="007A48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E37AD" w14:textId="77777777" w:rsidR="004E2FBB" w:rsidRDefault="004E2F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5E723" w14:textId="77777777" w:rsidR="00E84822" w:rsidRDefault="00E84822">
      <w:pPr>
        <w:spacing w:after="0" w:line="240" w:lineRule="auto"/>
      </w:pPr>
      <w:r>
        <w:separator/>
      </w:r>
    </w:p>
  </w:footnote>
  <w:footnote w:type="continuationSeparator" w:id="0">
    <w:p w14:paraId="50919D53" w14:textId="77777777" w:rsidR="00E84822" w:rsidRDefault="00E84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1322C" w14:textId="77777777" w:rsidR="004E2FBB" w:rsidRDefault="004E2F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ED1F2" w14:textId="77777777" w:rsidR="004E2FBB" w:rsidRDefault="004E2FB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588E4" w14:textId="77777777" w:rsidR="004E2FBB" w:rsidRDefault="004E2F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31056"/>
    <w:multiLevelType w:val="multilevel"/>
    <w:tmpl w:val="B1849108"/>
    <w:lvl w:ilvl="0">
      <w:start w:val="4"/>
      <w:numFmt w:val="decimal"/>
      <w:lvlText w:val="%1."/>
      <w:lvlJc w:val="left"/>
      <w:pPr>
        <w:ind w:left="12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2A61FC8"/>
    <w:multiLevelType w:val="multilevel"/>
    <w:tmpl w:val="F80EE9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7B345E9"/>
    <w:multiLevelType w:val="multilevel"/>
    <w:tmpl w:val="66C625A2"/>
    <w:lvl w:ilvl="0">
      <w:start w:val="1"/>
      <w:numFmt w:val="bullet"/>
      <w:lvlText w:val="●"/>
      <w:lvlJc w:val="left"/>
      <w:pPr>
        <w:ind w:left="24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2846" w:firstLine="0"/>
      </w:pPr>
    </w:lvl>
    <w:lvl w:ilvl="2">
      <w:start w:val="1"/>
      <w:numFmt w:val="bullet"/>
      <w:lvlText w:val=""/>
      <w:lvlJc w:val="left"/>
      <w:pPr>
        <w:ind w:left="2846" w:firstLine="0"/>
      </w:pPr>
    </w:lvl>
    <w:lvl w:ilvl="3">
      <w:start w:val="1"/>
      <w:numFmt w:val="bullet"/>
      <w:lvlText w:val=""/>
      <w:lvlJc w:val="left"/>
      <w:pPr>
        <w:ind w:left="2846" w:firstLine="0"/>
      </w:pPr>
    </w:lvl>
    <w:lvl w:ilvl="4">
      <w:start w:val="1"/>
      <w:numFmt w:val="bullet"/>
      <w:lvlText w:val=""/>
      <w:lvlJc w:val="left"/>
      <w:pPr>
        <w:ind w:left="2846" w:firstLine="0"/>
      </w:pPr>
    </w:lvl>
    <w:lvl w:ilvl="5">
      <w:start w:val="1"/>
      <w:numFmt w:val="bullet"/>
      <w:lvlText w:val=""/>
      <w:lvlJc w:val="left"/>
      <w:pPr>
        <w:ind w:left="2846" w:firstLine="0"/>
      </w:pPr>
    </w:lvl>
    <w:lvl w:ilvl="6">
      <w:start w:val="1"/>
      <w:numFmt w:val="bullet"/>
      <w:lvlText w:val=""/>
      <w:lvlJc w:val="left"/>
      <w:pPr>
        <w:ind w:left="2846" w:firstLine="0"/>
      </w:pPr>
    </w:lvl>
    <w:lvl w:ilvl="7">
      <w:start w:val="1"/>
      <w:numFmt w:val="bullet"/>
      <w:lvlText w:val=""/>
      <w:lvlJc w:val="left"/>
      <w:pPr>
        <w:ind w:left="2846" w:firstLine="0"/>
      </w:pPr>
    </w:lvl>
    <w:lvl w:ilvl="8">
      <w:start w:val="1"/>
      <w:numFmt w:val="bullet"/>
      <w:lvlText w:val=""/>
      <w:lvlJc w:val="left"/>
      <w:pPr>
        <w:ind w:left="2846" w:firstLine="0"/>
      </w:pPr>
    </w:lvl>
  </w:abstractNum>
  <w:abstractNum w:abstractNumId="3" w15:restartNumberingAfterBreak="0">
    <w:nsid w:val="2B8006B1"/>
    <w:multiLevelType w:val="multilevel"/>
    <w:tmpl w:val="AE2C7F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16939F1"/>
    <w:multiLevelType w:val="hybridMultilevel"/>
    <w:tmpl w:val="5A386B08"/>
    <w:lvl w:ilvl="0" w:tplc="2420641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E0F80"/>
    <w:multiLevelType w:val="hybridMultilevel"/>
    <w:tmpl w:val="055AA8F0"/>
    <w:lvl w:ilvl="0" w:tplc="A480374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258622">
    <w:abstractNumId w:val="0"/>
  </w:num>
  <w:num w:numId="2" w16cid:durableId="1670710390">
    <w:abstractNumId w:val="3"/>
  </w:num>
  <w:num w:numId="3" w16cid:durableId="699161406">
    <w:abstractNumId w:val="2"/>
  </w:num>
  <w:num w:numId="4" w16cid:durableId="1888297763">
    <w:abstractNumId w:val="1"/>
  </w:num>
  <w:num w:numId="5" w16cid:durableId="1421634217">
    <w:abstractNumId w:val="4"/>
  </w:num>
  <w:num w:numId="6" w16cid:durableId="657615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0B"/>
    <w:rsid w:val="000E2166"/>
    <w:rsid w:val="00162813"/>
    <w:rsid w:val="00200EC8"/>
    <w:rsid w:val="00257EF1"/>
    <w:rsid w:val="00397364"/>
    <w:rsid w:val="004A3E3F"/>
    <w:rsid w:val="004E2FBB"/>
    <w:rsid w:val="00557199"/>
    <w:rsid w:val="006266DA"/>
    <w:rsid w:val="006E247F"/>
    <w:rsid w:val="007340CF"/>
    <w:rsid w:val="007A480B"/>
    <w:rsid w:val="00B10D3F"/>
    <w:rsid w:val="00CE1E39"/>
    <w:rsid w:val="00D2444F"/>
    <w:rsid w:val="00D8622D"/>
    <w:rsid w:val="00DE163C"/>
    <w:rsid w:val="00E8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72144"/>
  <w15:docId w15:val="{3961E6D5-C00E-49AD-8DEC-79024252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787"/>
    <w:rPr>
      <w:rFonts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70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77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0F0787"/>
    <w:pPr>
      <w:ind w:left="720"/>
      <w:contextualSpacing/>
    </w:pPr>
  </w:style>
  <w:style w:type="table" w:customStyle="1" w:styleId="Tablaconcuadrcula6">
    <w:name w:val="Tabla con cuadrícula6"/>
    <w:basedOn w:val="Tablanormal"/>
    <w:next w:val="Tablaconcuadrcula"/>
    <w:uiPriority w:val="59"/>
    <w:rsid w:val="000F0787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0F0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0F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C307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779EC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7779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F902B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42">
    <w:name w:val="Tabla con cuadrícula242"/>
    <w:basedOn w:val="Tablanormal"/>
    <w:next w:val="Tablaconcuadrcula"/>
    <w:uiPriority w:val="59"/>
    <w:rsid w:val="0067361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0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01B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701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01B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16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6D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B16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6D2"/>
    <w:rPr>
      <w:rFonts w:ascii="Calibri" w:eastAsia="Calibri" w:hAnsi="Calibri" w:cs="Times New Roman"/>
    </w:rPr>
  </w:style>
  <w:style w:type="table" w:customStyle="1" w:styleId="Tablaconcuadrcula12">
    <w:name w:val="Tabla con cuadrícula12"/>
    <w:basedOn w:val="Tablanormal"/>
    <w:next w:val="Tablaconcuadrcula"/>
    <w:uiPriority w:val="59"/>
    <w:rsid w:val="004B4319"/>
    <w:pPr>
      <w:spacing w:after="0" w:line="240" w:lineRule="auto"/>
    </w:pPr>
    <w:rPr>
      <w:rFonts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7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C2"/>
    <w:rPr>
      <w:rFonts w:ascii="Tahoma" w:eastAsia="Calibri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3B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3B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3B09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3B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3B09"/>
    <w:rPr>
      <w:rFonts w:ascii="Calibri" w:eastAsia="Calibri" w:hAnsi="Calibri" w:cs="Times New Roman"/>
      <w:b/>
      <w:bCs/>
      <w:sz w:val="20"/>
      <w:szCs w:val="20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791D03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next w:val="Tablaconcuadrcula"/>
    <w:uiPriority w:val="59"/>
    <w:rsid w:val="00791D03"/>
    <w:pPr>
      <w:spacing w:after="0" w:line="240" w:lineRule="auto"/>
    </w:pPr>
    <w:rPr>
      <w:rFonts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59"/>
    <w:rsid w:val="008D2363"/>
    <w:pPr>
      <w:spacing w:after="0" w:line="240" w:lineRule="auto"/>
    </w:pPr>
    <w:rPr>
      <w:rFonts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">
    <w:name w:val="Tabla con cuadrícula15"/>
    <w:basedOn w:val="Tablanormal"/>
    <w:next w:val="Tablaconcuadrcula"/>
    <w:uiPriority w:val="59"/>
    <w:rsid w:val="008D2363"/>
    <w:pPr>
      <w:spacing w:after="0" w:line="240" w:lineRule="auto"/>
    </w:pPr>
    <w:rPr>
      <w:rFonts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8">
    <w:name w:val="Tabla con cuadrícula38"/>
    <w:basedOn w:val="Tablanormal"/>
    <w:next w:val="Tablaconcuadrcula"/>
    <w:uiPriority w:val="59"/>
    <w:rsid w:val="008D236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62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3718A"/>
    <w:rPr>
      <w:b/>
      <w:bCs/>
    </w:rPr>
  </w:style>
  <w:style w:type="character" w:customStyle="1" w:styleId="viiyi">
    <w:name w:val="viiyi"/>
    <w:basedOn w:val="Fuentedeprrafopredeter"/>
    <w:rsid w:val="00DF147B"/>
  </w:style>
  <w:style w:type="character" w:customStyle="1" w:styleId="jlqj4b">
    <w:name w:val="jlqj4b"/>
    <w:basedOn w:val="Fuentedeprrafopredeter"/>
    <w:rsid w:val="00DF147B"/>
  </w:style>
  <w:style w:type="character" w:customStyle="1" w:styleId="Ttulo3Car">
    <w:name w:val="Título 3 Car"/>
    <w:basedOn w:val="Fuentedeprrafopredeter"/>
    <w:link w:val="Ttulo3"/>
    <w:uiPriority w:val="9"/>
    <w:semiHidden/>
    <w:rsid w:val="007777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77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7704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pFaW5Hs/NnpYlflEqIRyfyHfzQ==">AMUW2mVayiFdNPVh+HuUguh+vZi2eOFdDctciqMjoZ+WnHdYT4hgpe5pXcxmYN2ANLEkg80pvKQp9sQyngvzIDLFzOpaaTnnwVQtKOv6x5fMkQ04g3gBLajj2Y1dtHQXvcBAGPeBJXXY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665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Rosaura</dc:creator>
  <cp:lastModifiedBy>SANDRA CABRERA ALZATE</cp:lastModifiedBy>
  <cp:revision>13</cp:revision>
  <dcterms:created xsi:type="dcterms:W3CDTF">2021-03-18T17:20:00Z</dcterms:created>
  <dcterms:modified xsi:type="dcterms:W3CDTF">2024-02-14T23:37:00Z</dcterms:modified>
</cp:coreProperties>
</file>