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83B9C" w14:textId="77777777" w:rsidR="0004265C" w:rsidRPr="0004265C" w:rsidRDefault="0004265C" w:rsidP="0004265C">
      <w:pPr>
        <w:shd w:val="clear" w:color="auto" w:fill="FFFFFF"/>
        <w:spacing w:before="480"/>
        <w:outlineLvl w:val="4"/>
        <w:rPr>
          <w:rFonts w:ascii="Helvetica Neue" w:hAnsi="Helvetica Neue"/>
          <w:b/>
          <w:bCs/>
          <w:i/>
          <w:iCs/>
          <w:color w:val="000000"/>
          <w:sz w:val="21"/>
          <w:szCs w:val="21"/>
        </w:rPr>
      </w:pPr>
      <w:r w:rsidRPr="0004265C">
        <w:rPr>
          <w:rFonts w:ascii="Helvetica Neue" w:hAnsi="Helvetica Neue"/>
          <w:b/>
          <w:bCs/>
          <w:i/>
          <w:iCs/>
          <w:color w:val="000000"/>
          <w:sz w:val="21"/>
          <w:szCs w:val="21"/>
        </w:rPr>
        <w:t>Question 1</w:t>
      </w:r>
    </w:p>
    <w:p w14:paraId="223DEE0C" w14:textId="76F8B61E" w:rsidR="0004265C" w:rsidRDefault="0004265C" w:rsidP="0004265C">
      <w:pPr>
        <w:shd w:val="clear" w:color="auto" w:fill="FFFFFF"/>
        <w:spacing w:before="480"/>
        <w:outlineLvl w:val="4"/>
        <w:rPr>
          <w:rFonts w:ascii="Helvetica Neue" w:hAnsi="Helvetica Neue"/>
          <w:b/>
          <w:bCs/>
          <w:i/>
          <w:iCs/>
          <w:color w:val="000000"/>
          <w:sz w:val="21"/>
          <w:szCs w:val="21"/>
        </w:rPr>
      </w:pPr>
      <w:r w:rsidRPr="0004265C">
        <w:rPr>
          <w:rFonts w:ascii="Helvetica Neue" w:hAnsi="Helvetica Neue"/>
          <w:b/>
          <w:bCs/>
          <w:i/>
          <w:iCs/>
          <w:color w:val="000000"/>
          <w:sz w:val="21"/>
          <w:szCs w:val="21"/>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3E6F887F" w14:textId="0BB04BE8" w:rsidR="0004265C" w:rsidRPr="0004265C" w:rsidRDefault="0004265C" w:rsidP="0004265C">
      <w:pPr>
        <w:shd w:val="clear" w:color="auto" w:fill="FFFFFF"/>
        <w:spacing w:before="480"/>
        <w:outlineLvl w:val="4"/>
        <w:rPr>
          <w:rFonts w:ascii="Helvetica Neue" w:hAnsi="Helvetica Neue"/>
          <w:b/>
          <w:bCs/>
          <w:i/>
          <w:iCs/>
          <w:color w:val="4472C4" w:themeColor="accent1"/>
          <w:sz w:val="21"/>
          <w:szCs w:val="21"/>
        </w:rPr>
      </w:pPr>
      <w:r w:rsidRPr="0004265C">
        <w:rPr>
          <w:rFonts w:ascii="Helvetica Neue" w:hAnsi="Helvetica Neue"/>
          <w:b/>
          <w:bCs/>
          <w:i/>
          <w:iCs/>
          <w:color w:val="4472C4" w:themeColor="accent1"/>
          <w:sz w:val="21"/>
          <w:szCs w:val="21"/>
        </w:rPr>
        <w:t>Answer 1:</w:t>
      </w:r>
    </w:p>
    <w:p w14:paraId="5FBCC99B" w14:textId="77777777" w:rsidR="004C5B4D" w:rsidRDefault="004C5B4D" w:rsidP="004C5B4D">
      <w:pPr>
        <w:pStyle w:val="BodyText"/>
        <w:spacing w:before="1" w:line="259" w:lineRule="auto"/>
        <w:ind w:left="100" w:right="565"/>
      </w:pPr>
      <w:r>
        <w:t xml:space="preserve">The optimal value of alpha for ridge and lasso regression is as below: </w:t>
      </w:r>
    </w:p>
    <w:p w14:paraId="59FA5C78" w14:textId="77777777" w:rsidR="004C5B4D" w:rsidRDefault="004C5B4D" w:rsidP="004C5B4D">
      <w:pPr>
        <w:pStyle w:val="BodyText"/>
        <w:numPr>
          <w:ilvl w:val="0"/>
          <w:numId w:val="4"/>
        </w:numPr>
        <w:spacing w:before="1" w:line="259" w:lineRule="auto"/>
        <w:ind w:right="565"/>
      </w:pPr>
      <w:r>
        <w:t xml:space="preserve">Ridge - 12.5, </w:t>
      </w:r>
    </w:p>
    <w:p w14:paraId="0B6CB2AE" w14:textId="7ECE5270" w:rsidR="004C5B4D" w:rsidRDefault="004C5B4D" w:rsidP="004C5B4D">
      <w:pPr>
        <w:pStyle w:val="BodyText"/>
        <w:numPr>
          <w:ilvl w:val="0"/>
          <w:numId w:val="4"/>
        </w:numPr>
        <w:spacing w:before="1" w:line="259" w:lineRule="auto"/>
        <w:ind w:right="565"/>
      </w:pPr>
      <w:r>
        <w:t>Lasso - 0.002</w:t>
      </w:r>
    </w:p>
    <w:p w14:paraId="4C3D9EBA" w14:textId="72FF3223" w:rsidR="004C5B4D" w:rsidRDefault="004C5B4D" w:rsidP="004C5B4D">
      <w:pPr>
        <w:pStyle w:val="BodyText"/>
        <w:spacing w:before="1" w:line="259" w:lineRule="auto"/>
        <w:ind w:left="820" w:right="565"/>
      </w:pPr>
    </w:p>
    <w:p w14:paraId="4333707C" w14:textId="77777777" w:rsidR="004C5B4D" w:rsidRDefault="004C5B4D" w:rsidP="004C5B4D">
      <w:pPr>
        <w:pStyle w:val="BodyText"/>
        <w:spacing w:before="1" w:line="259" w:lineRule="auto"/>
        <w:ind w:left="820" w:right="565"/>
      </w:pPr>
    </w:p>
    <w:p w14:paraId="640F837E" w14:textId="276F23FC" w:rsidR="004C5B4D" w:rsidRDefault="004C5B4D" w:rsidP="004C5B4D">
      <w:pPr>
        <w:pStyle w:val="BodyText"/>
        <w:spacing w:before="1" w:line="259" w:lineRule="auto"/>
        <w:ind w:left="100" w:right="565"/>
      </w:pPr>
      <w:r>
        <w:t>After doubling, model performance slightly decreased in both cases as below:</w:t>
      </w:r>
    </w:p>
    <w:p w14:paraId="6DC43357" w14:textId="77777777" w:rsidR="004C5B4D" w:rsidRDefault="004C5B4D" w:rsidP="004C5B4D">
      <w:pPr>
        <w:pStyle w:val="BodyText"/>
        <w:spacing w:before="1" w:line="259" w:lineRule="auto"/>
        <w:ind w:left="100" w:right="565"/>
      </w:pPr>
    </w:p>
    <w:p w14:paraId="64D87BE5" w14:textId="7383D71E" w:rsidR="004C5B4D" w:rsidRDefault="004C5B4D" w:rsidP="004C5B4D">
      <w:pPr>
        <w:pStyle w:val="BodyText"/>
        <w:spacing w:before="1" w:line="259" w:lineRule="auto"/>
        <w:ind w:left="100" w:right="565"/>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63"/>
        <w:gridCol w:w="1453"/>
        <w:gridCol w:w="1180"/>
      </w:tblGrid>
      <w:tr w:rsidR="004C5B4D" w:rsidRPr="004C5B4D" w14:paraId="24C5511C" w14:textId="4CCA710F" w:rsidTr="00EE678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E22130F" w14:textId="1BFB2D1F" w:rsidR="004C5B4D" w:rsidRPr="004C5B4D" w:rsidRDefault="004C5B4D" w:rsidP="004C5B4D">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C41D642" w14:textId="03D89737" w:rsidR="004C5B4D" w:rsidRPr="004C5B4D" w:rsidRDefault="004C5B4D" w:rsidP="004C5B4D">
            <w:pPr>
              <w:spacing w:before="240"/>
              <w:rPr>
                <w:rFonts w:ascii="Helvetica Neue" w:hAnsi="Helvetica Neue"/>
                <w:b/>
                <w:bCs/>
                <w:color w:val="000000"/>
                <w:sz w:val="18"/>
                <w:szCs w:val="18"/>
              </w:rPr>
            </w:pPr>
            <w:r w:rsidRPr="004C5B4D">
              <w:rPr>
                <w:rFonts w:ascii="Helvetica Neue" w:hAnsi="Helvetica Neue"/>
                <w:b/>
                <w:bCs/>
                <w:color w:val="000000"/>
                <w:sz w:val="18"/>
                <w:szCs w:val="18"/>
              </w:rPr>
              <w:t>Optimal Alpha</w:t>
            </w:r>
          </w:p>
        </w:tc>
        <w:tc>
          <w:tcPr>
            <w:tcW w:w="0" w:type="auto"/>
            <w:vAlign w:val="center"/>
          </w:tcPr>
          <w:p w14:paraId="0D602ACA" w14:textId="2E4E106B" w:rsidR="004C5B4D" w:rsidRPr="004C5B4D" w:rsidRDefault="004C5B4D" w:rsidP="004C5B4D">
            <w:pPr>
              <w:rPr>
                <w:sz w:val="20"/>
                <w:szCs w:val="20"/>
              </w:rPr>
            </w:pPr>
            <w:r w:rsidRPr="004C5B4D">
              <w:rPr>
                <w:rFonts w:ascii="Helvetica Neue" w:hAnsi="Helvetica Neue"/>
                <w:b/>
                <w:bCs/>
                <w:color w:val="000000"/>
                <w:sz w:val="18"/>
                <w:szCs w:val="18"/>
              </w:rPr>
              <w:t>Double Alpha</w:t>
            </w:r>
          </w:p>
        </w:tc>
      </w:tr>
      <w:tr w:rsidR="004C5B4D" w:rsidRPr="004C5B4D" w14:paraId="52DFF326" w14:textId="77777777" w:rsidTr="004C5B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C55C50" w14:textId="77777777" w:rsidR="004C5B4D" w:rsidRPr="004C5B4D" w:rsidRDefault="004C5B4D" w:rsidP="004C5B4D">
            <w:pPr>
              <w:spacing w:before="240"/>
              <w:jc w:val="right"/>
              <w:rPr>
                <w:rFonts w:ascii="Helvetica Neue" w:hAnsi="Helvetica Neue"/>
                <w:b/>
                <w:bCs/>
                <w:color w:val="000000"/>
                <w:sz w:val="18"/>
                <w:szCs w:val="18"/>
              </w:rPr>
            </w:pPr>
            <w:r w:rsidRPr="004C5B4D">
              <w:rPr>
                <w:rFonts w:ascii="Helvetica Neue" w:hAnsi="Helvetica Neue"/>
                <w:b/>
                <w:bCs/>
                <w:color w:val="000000"/>
                <w:sz w:val="18"/>
                <w:szCs w:val="18"/>
              </w:rPr>
              <w:t>r2_train_lasso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34B4A" w14:textId="4EA1EEBD"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1C5B1B" w14:textId="0A8C2342"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0.87</w:t>
            </w:r>
          </w:p>
        </w:tc>
      </w:tr>
      <w:tr w:rsidR="004C5B4D" w:rsidRPr="004C5B4D" w14:paraId="57CBE0B6" w14:textId="77777777" w:rsidTr="004C5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7FD88F" w14:textId="77777777" w:rsidR="004C5B4D" w:rsidRPr="004C5B4D" w:rsidRDefault="004C5B4D" w:rsidP="004C5B4D">
            <w:pPr>
              <w:spacing w:before="240"/>
              <w:jc w:val="right"/>
              <w:rPr>
                <w:rFonts w:ascii="Helvetica Neue" w:hAnsi="Helvetica Neue"/>
                <w:b/>
                <w:bCs/>
                <w:color w:val="000000"/>
                <w:sz w:val="18"/>
                <w:szCs w:val="18"/>
              </w:rPr>
            </w:pPr>
            <w:r w:rsidRPr="004C5B4D">
              <w:rPr>
                <w:rFonts w:ascii="Helvetica Neue" w:hAnsi="Helvetica Neue"/>
                <w:b/>
                <w:bCs/>
                <w:color w:val="000000"/>
                <w:sz w:val="18"/>
                <w:szCs w:val="18"/>
              </w:rPr>
              <w:t>r2_test_lasso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A3EB65" w14:textId="3550AEDD"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8A6EDD" w14:textId="54157006"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0.86</w:t>
            </w:r>
          </w:p>
        </w:tc>
      </w:tr>
      <w:tr w:rsidR="004C5B4D" w:rsidRPr="004C5B4D" w14:paraId="0C29FFC7" w14:textId="77777777" w:rsidTr="004C5B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788A72" w14:textId="77777777" w:rsidR="004C5B4D" w:rsidRPr="004C5B4D" w:rsidRDefault="004C5B4D" w:rsidP="004C5B4D">
            <w:pPr>
              <w:spacing w:before="240"/>
              <w:jc w:val="right"/>
              <w:rPr>
                <w:rFonts w:ascii="Helvetica Neue" w:hAnsi="Helvetica Neue"/>
                <w:b/>
                <w:bCs/>
                <w:color w:val="000000"/>
                <w:sz w:val="18"/>
                <w:szCs w:val="18"/>
              </w:rPr>
            </w:pPr>
            <w:proofErr w:type="spellStart"/>
            <w:r w:rsidRPr="004C5B4D">
              <w:rPr>
                <w:rFonts w:ascii="Helvetica Neue" w:hAnsi="Helvetica Neue"/>
                <w:b/>
                <w:bCs/>
                <w:color w:val="000000"/>
                <w:sz w:val="18"/>
                <w:szCs w:val="18"/>
              </w:rPr>
              <w:t>mse_test_lasso</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641993" w14:textId="735124D5"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35CDEE" w14:textId="2310838B"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0.02</w:t>
            </w:r>
          </w:p>
        </w:tc>
      </w:tr>
      <w:tr w:rsidR="004C5B4D" w:rsidRPr="004C5B4D" w14:paraId="4AE606FD" w14:textId="77777777" w:rsidTr="004C5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463761" w14:textId="77777777" w:rsidR="004C5B4D" w:rsidRPr="004C5B4D" w:rsidRDefault="004C5B4D" w:rsidP="004C5B4D">
            <w:pPr>
              <w:spacing w:before="240"/>
              <w:jc w:val="right"/>
              <w:rPr>
                <w:rFonts w:ascii="Helvetica Neue" w:hAnsi="Helvetica Neue"/>
                <w:b/>
                <w:bCs/>
                <w:color w:val="000000"/>
                <w:sz w:val="18"/>
                <w:szCs w:val="18"/>
              </w:rPr>
            </w:pPr>
            <w:r w:rsidRPr="004C5B4D">
              <w:rPr>
                <w:rFonts w:ascii="Helvetica Neue" w:hAnsi="Helvetica Neue"/>
                <w:b/>
                <w:bCs/>
                <w:color w:val="000000"/>
                <w:sz w:val="18"/>
                <w:szCs w:val="18"/>
              </w:rPr>
              <w:t>r2_train_ridge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C76606" w14:textId="0AFEE356"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A1A93A" w14:textId="6F23AC0A"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0.91</w:t>
            </w:r>
          </w:p>
        </w:tc>
      </w:tr>
      <w:tr w:rsidR="004C5B4D" w:rsidRPr="004C5B4D" w14:paraId="10091885" w14:textId="77777777" w:rsidTr="004C5B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A6E78E" w14:textId="77777777" w:rsidR="004C5B4D" w:rsidRPr="004C5B4D" w:rsidRDefault="004C5B4D" w:rsidP="004C5B4D">
            <w:pPr>
              <w:spacing w:before="240"/>
              <w:jc w:val="right"/>
              <w:rPr>
                <w:rFonts w:ascii="Helvetica Neue" w:hAnsi="Helvetica Neue"/>
                <w:b/>
                <w:bCs/>
                <w:color w:val="000000"/>
                <w:sz w:val="18"/>
                <w:szCs w:val="18"/>
              </w:rPr>
            </w:pPr>
            <w:r w:rsidRPr="004C5B4D">
              <w:rPr>
                <w:rFonts w:ascii="Helvetica Neue" w:hAnsi="Helvetica Neue"/>
                <w:b/>
                <w:bCs/>
                <w:color w:val="000000"/>
                <w:sz w:val="18"/>
                <w:szCs w:val="18"/>
              </w:rPr>
              <w:t>r2_test_ridge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0E3603" w14:textId="5CFE4742"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0.8</w:t>
            </w:r>
            <w:r w:rsidR="00FE2B3C">
              <w:rPr>
                <w:rFonts w:ascii="Helvetica Neue" w:hAnsi="Helvetica Neue"/>
                <w:color w:val="000000"/>
                <w:sz w:val="18"/>
                <w:szCs w:val="18"/>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3ADBA4" w14:textId="2200849F"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0.88</w:t>
            </w:r>
          </w:p>
        </w:tc>
      </w:tr>
      <w:tr w:rsidR="004C5B4D" w:rsidRPr="004C5B4D" w14:paraId="5C4D8AD5" w14:textId="77777777" w:rsidTr="004C5B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FE5632" w14:textId="77777777" w:rsidR="004C5B4D" w:rsidRPr="004C5B4D" w:rsidRDefault="004C5B4D" w:rsidP="004C5B4D">
            <w:pPr>
              <w:spacing w:before="240"/>
              <w:jc w:val="right"/>
              <w:rPr>
                <w:rFonts w:ascii="Helvetica Neue" w:hAnsi="Helvetica Neue"/>
                <w:b/>
                <w:bCs/>
                <w:color w:val="000000"/>
                <w:sz w:val="18"/>
                <w:szCs w:val="18"/>
              </w:rPr>
            </w:pPr>
            <w:proofErr w:type="spellStart"/>
            <w:r w:rsidRPr="004C5B4D">
              <w:rPr>
                <w:rFonts w:ascii="Helvetica Neue" w:hAnsi="Helvetica Neue"/>
                <w:b/>
                <w:bCs/>
                <w:color w:val="000000"/>
                <w:sz w:val="18"/>
                <w:szCs w:val="18"/>
              </w:rPr>
              <w:t>mse_test_ridge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3D98A1" w14:textId="4242FBF0"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0.0188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151182" w14:textId="7E2A927F" w:rsidR="004C5B4D" w:rsidRPr="004C5B4D" w:rsidRDefault="004C5B4D" w:rsidP="004C5B4D">
            <w:pPr>
              <w:spacing w:before="240"/>
              <w:jc w:val="right"/>
              <w:rPr>
                <w:rFonts w:ascii="Helvetica Neue" w:hAnsi="Helvetica Neue"/>
                <w:color w:val="000000"/>
                <w:sz w:val="18"/>
                <w:szCs w:val="18"/>
              </w:rPr>
            </w:pPr>
            <w:r w:rsidRPr="004C5B4D">
              <w:rPr>
                <w:rFonts w:ascii="Helvetica Neue" w:hAnsi="Helvetica Neue"/>
                <w:color w:val="000000"/>
                <w:sz w:val="18"/>
                <w:szCs w:val="18"/>
              </w:rPr>
              <w:t>0.0189</w:t>
            </w:r>
          </w:p>
        </w:tc>
      </w:tr>
    </w:tbl>
    <w:p w14:paraId="23E0892B" w14:textId="77777777" w:rsidR="004C5B4D" w:rsidRDefault="004C5B4D" w:rsidP="004C5B4D">
      <w:pPr>
        <w:pStyle w:val="BodyText"/>
        <w:spacing w:before="1" w:line="259" w:lineRule="auto"/>
        <w:ind w:left="100" w:right="565"/>
      </w:pPr>
    </w:p>
    <w:p w14:paraId="44A470B0" w14:textId="0C82E337" w:rsidR="004C5B4D" w:rsidRDefault="004C5B4D" w:rsidP="004C5B4D">
      <w:pPr>
        <w:pStyle w:val="BodyText"/>
        <w:spacing w:before="1" w:line="259" w:lineRule="auto"/>
        <w:ind w:left="100" w:right="565"/>
      </w:pPr>
    </w:p>
    <w:p w14:paraId="14537725" w14:textId="610E88D4" w:rsidR="00413153" w:rsidRDefault="00413153" w:rsidP="004C5B4D">
      <w:pPr>
        <w:pStyle w:val="BodyText"/>
        <w:spacing w:before="1" w:line="259" w:lineRule="auto"/>
        <w:ind w:left="100" w:right="565"/>
      </w:pPr>
    </w:p>
    <w:p w14:paraId="05A40450" w14:textId="004615A2" w:rsidR="00413153" w:rsidRDefault="00413153" w:rsidP="004C5B4D">
      <w:pPr>
        <w:pStyle w:val="BodyText"/>
        <w:spacing w:before="1" w:line="259" w:lineRule="auto"/>
        <w:ind w:left="100" w:right="565"/>
      </w:pPr>
    </w:p>
    <w:p w14:paraId="1BB88D8B" w14:textId="121ACEFD" w:rsidR="00413153" w:rsidRDefault="00413153" w:rsidP="004C5B4D">
      <w:pPr>
        <w:pStyle w:val="BodyText"/>
        <w:spacing w:before="1" w:line="259" w:lineRule="auto"/>
        <w:ind w:left="100" w:right="565"/>
      </w:pPr>
    </w:p>
    <w:p w14:paraId="29837855" w14:textId="33AC261A" w:rsidR="00413153" w:rsidRDefault="00413153" w:rsidP="004C5B4D">
      <w:pPr>
        <w:pStyle w:val="BodyText"/>
        <w:spacing w:before="1" w:line="259" w:lineRule="auto"/>
        <w:ind w:left="100" w:right="565"/>
      </w:pPr>
    </w:p>
    <w:p w14:paraId="6E3E8963" w14:textId="702981EA" w:rsidR="00413153" w:rsidRDefault="00413153" w:rsidP="004C5B4D">
      <w:pPr>
        <w:pStyle w:val="BodyText"/>
        <w:spacing w:before="1" w:line="259" w:lineRule="auto"/>
        <w:ind w:left="100" w:right="565"/>
      </w:pPr>
    </w:p>
    <w:p w14:paraId="0369DE08" w14:textId="0F777B4D" w:rsidR="00413153" w:rsidRDefault="00413153" w:rsidP="004C5B4D">
      <w:pPr>
        <w:pStyle w:val="BodyText"/>
        <w:spacing w:before="1" w:line="259" w:lineRule="auto"/>
        <w:ind w:left="100" w:right="565"/>
      </w:pPr>
    </w:p>
    <w:p w14:paraId="75C1FAC2" w14:textId="2DBDD0C0" w:rsidR="00413153" w:rsidRDefault="00413153" w:rsidP="004C5B4D">
      <w:pPr>
        <w:pStyle w:val="BodyText"/>
        <w:spacing w:before="1" w:line="259" w:lineRule="auto"/>
        <w:ind w:left="100" w:right="565"/>
      </w:pPr>
    </w:p>
    <w:p w14:paraId="65FE1B5B" w14:textId="606C6872" w:rsidR="00413153" w:rsidRDefault="00413153" w:rsidP="004C5B4D">
      <w:pPr>
        <w:pStyle w:val="BodyText"/>
        <w:spacing w:before="1" w:line="259" w:lineRule="auto"/>
        <w:ind w:left="100" w:right="565"/>
      </w:pPr>
    </w:p>
    <w:p w14:paraId="39EFB6F4" w14:textId="3C4A8ACE" w:rsidR="00413153" w:rsidRDefault="00413153" w:rsidP="004C5B4D">
      <w:pPr>
        <w:pStyle w:val="BodyText"/>
        <w:spacing w:before="1" w:line="259" w:lineRule="auto"/>
        <w:ind w:left="100" w:right="565"/>
      </w:pPr>
    </w:p>
    <w:p w14:paraId="12BBC459" w14:textId="77777777" w:rsidR="00413153" w:rsidRDefault="00413153" w:rsidP="004C5B4D">
      <w:pPr>
        <w:pStyle w:val="BodyText"/>
        <w:spacing w:before="1" w:line="259" w:lineRule="auto"/>
        <w:ind w:left="100" w:right="565"/>
      </w:pPr>
    </w:p>
    <w:p w14:paraId="4C8F9FE1" w14:textId="77777777" w:rsidR="0004265C" w:rsidRDefault="0004265C" w:rsidP="0004265C">
      <w:pPr>
        <w:pStyle w:val="BodyText"/>
        <w:spacing w:before="1" w:line="259" w:lineRule="auto"/>
        <w:ind w:left="100" w:right="565"/>
      </w:pPr>
    </w:p>
    <w:p w14:paraId="3CF56104" w14:textId="77777777" w:rsidR="0004265C" w:rsidRDefault="0004265C" w:rsidP="0004265C">
      <w:pPr>
        <w:pStyle w:val="BodyText"/>
        <w:spacing w:before="1" w:line="259" w:lineRule="auto"/>
        <w:ind w:left="100" w:right="565"/>
      </w:pPr>
      <w:r>
        <w:lastRenderedPageBreak/>
        <w:t>Question 2</w:t>
      </w:r>
    </w:p>
    <w:p w14:paraId="2C97ADF9" w14:textId="77777777" w:rsidR="0004265C" w:rsidRDefault="0004265C" w:rsidP="0004265C">
      <w:pPr>
        <w:pStyle w:val="BodyText"/>
        <w:spacing w:before="1" w:line="259" w:lineRule="auto"/>
        <w:ind w:left="100" w:right="565"/>
      </w:pPr>
      <w:r>
        <w:t>You have determined the optimal value of lambda for ridge and lasso regression during the assignment. Now, which one will you choose to apply and why?</w:t>
      </w:r>
    </w:p>
    <w:p w14:paraId="51F9E2ED" w14:textId="51603C33" w:rsidR="0004265C" w:rsidRDefault="0004265C" w:rsidP="0004265C">
      <w:pPr>
        <w:pStyle w:val="BodyText"/>
        <w:spacing w:before="1" w:line="259" w:lineRule="auto"/>
        <w:ind w:left="100" w:right="565"/>
      </w:pPr>
      <w:r>
        <w:t xml:space="preserve"> </w:t>
      </w:r>
    </w:p>
    <w:p w14:paraId="3160C6B8" w14:textId="010E3ADC" w:rsidR="0004265C" w:rsidRPr="0004265C" w:rsidRDefault="0004265C" w:rsidP="0004265C">
      <w:pPr>
        <w:shd w:val="clear" w:color="auto" w:fill="FFFFFF"/>
        <w:spacing w:before="480"/>
        <w:outlineLvl w:val="4"/>
        <w:rPr>
          <w:rFonts w:ascii="Helvetica Neue" w:hAnsi="Helvetica Neue"/>
          <w:b/>
          <w:bCs/>
          <w:i/>
          <w:iCs/>
          <w:color w:val="4472C4" w:themeColor="accent1"/>
          <w:sz w:val="21"/>
          <w:szCs w:val="21"/>
        </w:rPr>
      </w:pPr>
      <w:r w:rsidRPr="0004265C">
        <w:rPr>
          <w:rFonts w:ascii="Helvetica Neue" w:hAnsi="Helvetica Neue"/>
          <w:b/>
          <w:bCs/>
          <w:i/>
          <w:iCs/>
          <w:color w:val="4472C4" w:themeColor="accent1"/>
          <w:sz w:val="21"/>
          <w:szCs w:val="21"/>
        </w:rPr>
        <w:t xml:space="preserve">Answer </w:t>
      </w:r>
      <w:r>
        <w:rPr>
          <w:rFonts w:ascii="Helvetica Neue" w:hAnsi="Helvetica Neue"/>
          <w:b/>
          <w:bCs/>
          <w:i/>
          <w:iCs/>
          <w:color w:val="4472C4" w:themeColor="accent1"/>
          <w:sz w:val="21"/>
          <w:szCs w:val="21"/>
        </w:rPr>
        <w:t>2</w:t>
      </w:r>
      <w:r w:rsidRPr="0004265C">
        <w:rPr>
          <w:rFonts w:ascii="Helvetica Neue" w:hAnsi="Helvetica Neue"/>
          <w:b/>
          <w:bCs/>
          <w:i/>
          <w:iCs/>
          <w:color w:val="4472C4" w:themeColor="accent1"/>
          <w:sz w:val="21"/>
          <w:szCs w:val="21"/>
        </w:rPr>
        <w:t>:</w:t>
      </w:r>
    </w:p>
    <w:p w14:paraId="73F24C29" w14:textId="2717F891" w:rsidR="0004265C" w:rsidRDefault="0004265C" w:rsidP="0004265C">
      <w:pPr>
        <w:pStyle w:val="BodyText"/>
        <w:spacing w:before="1" w:line="259" w:lineRule="auto"/>
        <w:ind w:left="100" w:right="565"/>
      </w:pPr>
    </w:p>
    <w:p w14:paraId="5DA7A6D2" w14:textId="03B79F75" w:rsidR="00F628AD" w:rsidRDefault="00F628AD" w:rsidP="0004265C">
      <w:pPr>
        <w:pStyle w:val="BodyText"/>
        <w:spacing w:before="1" w:line="259" w:lineRule="auto"/>
        <w:ind w:left="100" w:right="565"/>
      </w:pPr>
    </w:p>
    <w:p w14:paraId="7BA3BE51" w14:textId="77777777" w:rsidR="00F628AD" w:rsidRDefault="00F628AD" w:rsidP="00F628AD">
      <w:pPr>
        <w:pStyle w:val="BodyText"/>
        <w:spacing w:before="1" w:line="259" w:lineRule="auto"/>
        <w:ind w:left="100" w:right="565"/>
      </w:pPr>
      <w:r>
        <w:t xml:space="preserve">The optimal value of alpha for ridge and lasso regression is as below: </w:t>
      </w:r>
    </w:p>
    <w:p w14:paraId="6A8507A3" w14:textId="77777777" w:rsidR="00413153" w:rsidRDefault="00F628AD" w:rsidP="009C7CB0">
      <w:pPr>
        <w:pStyle w:val="BodyText"/>
        <w:numPr>
          <w:ilvl w:val="0"/>
          <w:numId w:val="4"/>
        </w:numPr>
        <w:spacing w:before="1" w:line="259" w:lineRule="auto"/>
        <w:ind w:right="565"/>
      </w:pPr>
      <w:r>
        <w:t>Ridge - 12.5</w:t>
      </w:r>
    </w:p>
    <w:p w14:paraId="6446BA27" w14:textId="1F390BC3" w:rsidR="00F628AD" w:rsidRDefault="00F628AD" w:rsidP="009C7CB0">
      <w:pPr>
        <w:pStyle w:val="BodyText"/>
        <w:numPr>
          <w:ilvl w:val="0"/>
          <w:numId w:val="4"/>
        </w:numPr>
        <w:spacing w:before="1" w:line="259" w:lineRule="auto"/>
        <w:ind w:right="565"/>
      </w:pPr>
      <w:r>
        <w:t>Lasso - 0.002</w:t>
      </w:r>
    </w:p>
    <w:p w14:paraId="366D04D3" w14:textId="0F5EEAC5" w:rsidR="00F628AD" w:rsidRDefault="00F628AD" w:rsidP="0004265C">
      <w:pPr>
        <w:pStyle w:val="BodyText"/>
        <w:spacing w:before="1" w:line="259" w:lineRule="auto"/>
        <w:ind w:left="100" w:right="565"/>
      </w:pPr>
    </w:p>
    <w:p w14:paraId="3EA0373A" w14:textId="1CC9075A" w:rsidR="00413153" w:rsidRDefault="00413153" w:rsidP="00413153"/>
    <w:p w14:paraId="4761526B" w14:textId="77777777" w:rsidR="00F628AD" w:rsidRDefault="00F628AD" w:rsidP="0004265C">
      <w:pPr>
        <w:pStyle w:val="BodyText"/>
        <w:spacing w:before="1" w:line="259" w:lineRule="auto"/>
        <w:ind w:left="100" w:right="565"/>
      </w:pPr>
    </w:p>
    <w:p w14:paraId="7A838426" w14:textId="2D2D899E" w:rsidR="0004265C" w:rsidRDefault="0004265C" w:rsidP="0004265C">
      <w:pPr>
        <w:pStyle w:val="BodyText"/>
        <w:spacing w:before="1" w:line="259" w:lineRule="auto"/>
        <w:ind w:left="100" w:right="565"/>
      </w:pPr>
      <w:r>
        <w:t>The model performance by Ridge Regression is slightly better in terms of R2 values and Mean Square Error of Train and Test</w:t>
      </w:r>
      <w:r w:rsidR="00413153">
        <w:t xml:space="preserve"> as below</w:t>
      </w:r>
      <w:r>
        <w:t xml:space="preserve">. However, it would be better to use Lasso since helps in feature </w:t>
      </w:r>
      <w:r w:rsidR="00773963">
        <w:t>selection</w:t>
      </w:r>
      <w:r>
        <w:t xml:space="preserve"> (as the coefficient value of the </w:t>
      </w:r>
      <w:r w:rsidR="00413153">
        <w:t>features</w:t>
      </w:r>
      <w:r>
        <w:t xml:space="preserve"> </w:t>
      </w:r>
      <w:r w:rsidR="00413153">
        <w:t xml:space="preserve">can </w:t>
      </w:r>
      <w:r>
        <w:t>bec</w:t>
      </w:r>
      <w:r w:rsidR="00413153">
        <w:t>o</w:t>
      </w:r>
      <w:r>
        <w:t>me 0).</w:t>
      </w:r>
    </w:p>
    <w:p w14:paraId="2A6FE939" w14:textId="672BC057" w:rsidR="00FE2B3C" w:rsidRPr="00773963" w:rsidRDefault="00413153" w:rsidP="0004265C">
      <w:pPr>
        <w:pStyle w:val="BodyText"/>
        <w:spacing w:before="1" w:line="259" w:lineRule="auto"/>
        <w:ind w:left="100" w:right="565"/>
        <w:rPr>
          <w:rFonts w:ascii="Segoe UI" w:eastAsia="Times New Roman" w:hAnsi="Segoe UI" w:cs="Segoe UI"/>
          <w:color w:val="232629"/>
          <w:sz w:val="23"/>
          <w:szCs w:val="23"/>
          <w:lang w:val="en-SG" w:eastAsia="en-GB"/>
        </w:rPr>
      </w:pPr>
      <w:r>
        <w:rPr>
          <w:noProof/>
        </w:rPr>
        <w:drawing>
          <wp:inline distT="0" distB="0" distL="0" distR="0" wp14:anchorId="147EAFBC" wp14:editId="5B2888E0">
            <wp:extent cx="4876800" cy="407670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4076700"/>
                    </a:xfrm>
                    <a:prstGeom prst="rect">
                      <a:avLst/>
                    </a:prstGeom>
                    <a:noFill/>
                    <a:ln>
                      <a:noFill/>
                    </a:ln>
                  </pic:spPr>
                </pic:pic>
              </a:graphicData>
            </a:graphic>
          </wp:inline>
        </w:drawing>
      </w:r>
    </w:p>
    <w:p w14:paraId="1A499212" w14:textId="77777777" w:rsidR="00FE2B3C" w:rsidRPr="00FE2B3C" w:rsidRDefault="00FE2B3C" w:rsidP="00FE2B3C">
      <w:pPr>
        <w:shd w:val="clear" w:color="auto" w:fill="FFFFFF"/>
        <w:spacing w:after="100" w:afterAutospacing="1"/>
        <w:textAlignment w:val="baseline"/>
        <w:rPr>
          <w:rFonts w:ascii="Segoe UI" w:hAnsi="Segoe UI" w:cs="Segoe UI"/>
          <w:color w:val="232629"/>
          <w:sz w:val="23"/>
          <w:szCs w:val="23"/>
        </w:rPr>
      </w:pPr>
      <w:r w:rsidRPr="00FE2B3C">
        <w:rPr>
          <w:rFonts w:ascii="Segoe UI" w:hAnsi="Segoe UI" w:cs="Segoe UI"/>
          <w:color w:val="232629"/>
          <w:sz w:val="23"/>
          <w:szCs w:val="23"/>
        </w:rPr>
        <w:t>In the ridge, the coefficients of the linear transformation are normal distributed and in the lasso they are Laplace distributed. In the lasso, this makes it easier for the coefficients to be zero and therefore easier to eliminate some of your input variable as not contributing to the output.</w:t>
      </w:r>
    </w:p>
    <w:p w14:paraId="3C00532F" w14:textId="42349E7E" w:rsidR="00773963" w:rsidRPr="00773963" w:rsidRDefault="00773963" w:rsidP="00773963">
      <w:pPr>
        <w:pStyle w:val="BodyText"/>
        <w:spacing w:before="1" w:line="259" w:lineRule="auto"/>
        <w:ind w:right="565"/>
        <w:rPr>
          <w:rFonts w:ascii="Segoe UI" w:eastAsia="Times New Roman" w:hAnsi="Segoe UI" w:cs="Segoe UI"/>
          <w:color w:val="232629"/>
          <w:sz w:val="23"/>
          <w:szCs w:val="23"/>
          <w:lang w:val="en-SG" w:eastAsia="en-GB"/>
        </w:rPr>
      </w:pPr>
      <w:r w:rsidRPr="00773963">
        <w:rPr>
          <w:rFonts w:ascii="Segoe UI" w:eastAsia="Times New Roman" w:hAnsi="Segoe UI" w:cs="Segoe UI"/>
          <w:color w:val="232629"/>
          <w:sz w:val="23"/>
          <w:szCs w:val="23"/>
          <w:lang w:val="en-SG" w:eastAsia="en-GB"/>
        </w:rPr>
        <w:t>It is advisable to use a simple yet robust model.</w:t>
      </w:r>
      <w:r w:rsidR="00413153">
        <w:rPr>
          <w:rFonts w:ascii="Segoe UI" w:eastAsia="Times New Roman" w:hAnsi="Segoe UI" w:cs="Segoe UI"/>
          <w:color w:val="232629"/>
          <w:sz w:val="23"/>
          <w:szCs w:val="23"/>
          <w:lang w:val="en-SG" w:eastAsia="en-GB"/>
        </w:rPr>
        <w:t xml:space="preserve"> So we would go with the Lasso Model here.</w:t>
      </w:r>
    </w:p>
    <w:p w14:paraId="1D960143" w14:textId="77777777" w:rsidR="00FE2B3C" w:rsidRPr="00FE2B3C" w:rsidRDefault="00FE2B3C" w:rsidP="00FE2B3C"/>
    <w:p w14:paraId="662956F6" w14:textId="77777777" w:rsidR="00FE2B3C" w:rsidRDefault="00FE2B3C" w:rsidP="0004265C">
      <w:pPr>
        <w:pStyle w:val="BodyText"/>
        <w:spacing w:before="1" w:line="259" w:lineRule="auto"/>
        <w:ind w:left="100" w:right="565"/>
      </w:pPr>
    </w:p>
    <w:p w14:paraId="797F5490" w14:textId="77777777" w:rsidR="0004265C" w:rsidRDefault="0004265C" w:rsidP="0004265C">
      <w:pPr>
        <w:pStyle w:val="BodyText"/>
        <w:spacing w:before="1" w:line="259" w:lineRule="auto"/>
        <w:ind w:left="100" w:right="565"/>
      </w:pPr>
    </w:p>
    <w:p w14:paraId="24DC0436" w14:textId="77777777" w:rsidR="0004265C" w:rsidRDefault="0004265C" w:rsidP="0004265C">
      <w:pPr>
        <w:pStyle w:val="BodyText"/>
        <w:spacing w:before="1" w:line="259" w:lineRule="auto"/>
        <w:ind w:left="100" w:right="565"/>
      </w:pPr>
    </w:p>
    <w:p w14:paraId="279A54AD" w14:textId="77777777" w:rsidR="0004265C" w:rsidRDefault="0004265C" w:rsidP="0004265C">
      <w:pPr>
        <w:pStyle w:val="BodyText"/>
        <w:spacing w:before="1" w:line="259" w:lineRule="auto"/>
        <w:ind w:left="100" w:right="565"/>
      </w:pPr>
      <w:r>
        <w:t>Question 3</w:t>
      </w:r>
    </w:p>
    <w:p w14:paraId="66AF2825" w14:textId="30C182C0" w:rsidR="0004265C" w:rsidRDefault="0004265C" w:rsidP="0004265C">
      <w:pPr>
        <w:pStyle w:val="BodyText"/>
        <w:spacing w:before="1" w:line="259" w:lineRule="auto"/>
        <w:ind w:left="100" w:right="565"/>
      </w:pPr>
      <w:r>
        <w:t xml:space="preserve">After building the model, you </w:t>
      </w:r>
      <w:proofErr w:type="spellStart"/>
      <w:r>
        <w:t>realised</w:t>
      </w:r>
      <w:proofErr w:type="spellEnd"/>
      <w: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47302546" w14:textId="77777777" w:rsidR="00DD69BC" w:rsidRPr="0004265C" w:rsidRDefault="00DD69BC" w:rsidP="00DD69BC">
      <w:pPr>
        <w:shd w:val="clear" w:color="auto" w:fill="FFFFFF"/>
        <w:spacing w:before="480"/>
        <w:outlineLvl w:val="4"/>
        <w:rPr>
          <w:rFonts w:ascii="Helvetica Neue" w:hAnsi="Helvetica Neue"/>
          <w:b/>
          <w:bCs/>
          <w:i/>
          <w:iCs/>
          <w:color w:val="4472C4" w:themeColor="accent1"/>
          <w:sz w:val="21"/>
          <w:szCs w:val="21"/>
        </w:rPr>
      </w:pPr>
      <w:r w:rsidRPr="0004265C">
        <w:rPr>
          <w:rFonts w:ascii="Helvetica Neue" w:hAnsi="Helvetica Neue"/>
          <w:b/>
          <w:bCs/>
          <w:i/>
          <w:iCs/>
          <w:color w:val="4472C4" w:themeColor="accent1"/>
          <w:sz w:val="21"/>
          <w:szCs w:val="21"/>
        </w:rPr>
        <w:t xml:space="preserve">Answer </w:t>
      </w:r>
      <w:r>
        <w:rPr>
          <w:rFonts w:ascii="Helvetica Neue" w:hAnsi="Helvetica Neue"/>
          <w:b/>
          <w:bCs/>
          <w:i/>
          <w:iCs/>
          <w:color w:val="4472C4" w:themeColor="accent1"/>
          <w:sz w:val="21"/>
          <w:szCs w:val="21"/>
        </w:rPr>
        <w:t>3</w:t>
      </w:r>
      <w:r w:rsidRPr="0004265C">
        <w:rPr>
          <w:rFonts w:ascii="Helvetica Neue" w:hAnsi="Helvetica Neue"/>
          <w:b/>
          <w:bCs/>
          <w:i/>
          <w:iCs/>
          <w:color w:val="4472C4" w:themeColor="accent1"/>
          <w:sz w:val="21"/>
          <w:szCs w:val="21"/>
        </w:rPr>
        <w:t>:</w:t>
      </w:r>
    </w:p>
    <w:p w14:paraId="0AC1C85C" w14:textId="77777777" w:rsidR="00DD69BC" w:rsidRDefault="00DD69BC" w:rsidP="0004265C">
      <w:pPr>
        <w:pStyle w:val="BodyText"/>
        <w:spacing w:before="1" w:line="259" w:lineRule="auto"/>
        <w:ind w:left="100" w:right="565"/>
      </w:pPr>
    </w:p>
    <w:p w14:paraId="1D5FE76A" w14:textId="540E3C5C" w:rsidR="00DD69BC" w:rsidRDefault="00DD69BC" w:rsidP="00DD69BC">
      <w:pPr>
        <w:pStyle w:val="BodyText"/>
        <w:spacing w:before="1" w:line="259" w:lineRule="auto"/>
        <w:ind w:right="565"/>
      </w:pPr>
      <w:r>
        <w:t>T</w:t>
      </w:r>
      <w:r>
        <w:t>he five most important predictor variables in the lasso model are</w:t>
      </w:r>
      <w:r>
        <w:t>:</w:t>
      </w:r>
    </w:p>
    <w:p w14:paraId="412E69B7" w14:textId="77777777" w:rsidR="00DD69BC" w:rsidRDefault="00DD69BC" w:rsidP="00DD69BC">
      <w:pPr>
        <w:pStyle w:val="BodyText"/>
        <w:spacing w:before="1" w:line="259" w:lineRule="auto"/>
        <w:ind w:right="565"/>
      </w:pPr>
    </w:p>
    <w:tbl>
      <w:tblPr>
        <w:tblW w:w="5460" w:type="dxa"/>
        <w:tblLook w:val="04A0" w:firstRow="1" w:lastRow="0" w:firstColumn="1" w:lastColumn="0" w:noHBand="0" w:noVBand="1"/>
      </w:tblPr>
      <w:tblGrid>
        <w:gridCol w:w="608"/>
        <w:gridCol w:w="2780"/>
        <w:gridCol w:w="2120"/>
      </w:tblGrid>
      <w:tr w:rsidR="00DD69BC" w:rsidRPr="00DD69BC" w14:paraId="61117961" w14:textId="77777777" w:rsidTr="00DD69BC">
        <w:trPr>
          <w:trHeight w:val="320"/>
        </w:trPr>
        <w:tc>
          <w:tcPr>
            <w:tcW w:w="5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4FED15B"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No.</w:t>
            </w:r>
          </w:p>
        </w:tc>
        <w:tc>
          <w:tcPr>
            <w:tcW w:w="2780" w:type="dxa"/>
            <w:tcBorders>
              <w:top w:val="single" w:sz="4" w:space="0" w:color="auto"/>
              <w:left w:val="nil"/>
              <w:bottom w:val="single" w:sz="4" w:space="0" w:color="auto"/>
              <w:right w:val="single" w:sz="4" w:space="0" w:color="auto"/>
            </w:tcBorders>
            <w:shd w:val="clear" w:color="000000" w:fill="9BC2E6"/>
            <w:noWrap/>
            <w:vAlign w:val="bottom"/>
            <w:hideMark/>
          </w:tcPr>
          <w:p w14:paraId="1EB2876C" w14:textId="77777777" w:rsidR="00DD69BC" w:rsidRPr="00DD69BC" w:rsidRDefault="00DD69BC" w:rsidP="00DD69BC">
            <w:pPr>
              <w:rPr>
                <w:rFonts w:ascii="Helvetica Neue" w:hAnsi="Helvetica Neue" w:cs="Calibri"/>
                <w:b/>
                <w:bCs/>
                <w:color w:val="000000"/>
              </w:rPr>
            </w:pPr>
            <w:r w:rsidRPr="00DD69BC">
              <w:rPr>
                <w:rFonts w:ascii="Helvetica Neue" w:hAnsi="Helvetica Neue" w:cs="Calibri"/>
                <w:b/>
                <w:bCs/>
                <w:color w:val="000000"/>
              </w:rPr>
              <w:t>Features</w:t>
            </w:r>
          </w:p>
        </w:tc>
        <w:tc>
          <w:tcPr>
            <w:tcW w:w="2120" w:type="dxa"/>
            <w:tcBorders>
              <w:top w:val="single" w:sz="4" w:space="0" w:color="auto"/>
              <w:left w:val="nil"/>
              <w:bottom w:val="single" w:sz="4" w:space="0" w:color="auto"/>
              <w:right w:val="single" w:sz="4" w:space="0" w:color="auto"/>
            </w:tcBorders>
            <w:shd w:val="clear" w:color="000000" w:fill="9BC2E6"/>
            <w:noWrap/>
            <w:vAlign w:val="bottom"/>
            <w:hideMark/>
          </w:tcPr>
          <w:p w14:paraId="4201FB46"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Lasso Coefficient</w:t>
            </w:r>
          </w:p>
        </w:tc>
      </w:tr>
      <w:tr w:rsidR="00DD69BC" w:rsidRPr="00DD69BC" w14:paraId="5BBADC82" w14:textId="77777777" w:rsidTr="00DD69BC">
        <w:trPr>
          <w:trHeight w:val="32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66A6CFB"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1</w:t>
            </w:r>
          </w:p>
        </w:tc>
        <w:tc>
          <w:tcPr>
            <w:tcW w:w="2780" w:type="dxa"/>
            <w:tcBorders>
              <w:top w:val="nil"/>
              <w:left w:val="nil"/>
              <w:bottom w:val="single" w:sz="4" w:space="0" w:color="auto"/>
              <w:right w:val="single" w:sz="4" w:space="0" w:color="auto"/>
            </w:tcBorders>
            <w:shd w:val="clear" w:color="auto" w:fill="auto"/>
            <w:noWrap/>
            <w:vAlign w:val="bottom"/>
            <w:hideMark/>
          </w:tcPr>
          <w:p w14:paraId="6BE3C4DA" w14:textId="77777777" w:rsidR="00DD69BC" w:rsidRPr="00DD69BC" w:rsidRDefault="00DD69BC" w:rsidP="00DD69BC">
            <w:pPr>
              <w:rPr>
                <w:rFonts w:ascii="Helvetica Neue" w:hAnsi="Helvetica Neue" w:cs="Calibri"/>
                <w:color w:val="000000"/>
              </w:rPr>
            </w:pPr>
            <w:proofErr w:type="spellStart"/>
            <w:r w:rsidRPr="00DD69BC">
              <w:rPr>
                <w:rFonts w:ascii="Helvetica Neue" w:hAnsi="Helvetica Neue" w:cs="Calibri"/>
                <w:color w:val="000000"/>
              </w:rPr>
              <w:t>Neighborhood_Crawfor</w:t>
            </w:r>
            <w:proofErr w:type="spellEnd"/>
          </w:p>
        </w:tc>
        <w:tc>
          <w:tcPr>
            <w:tcW w:w="2120" w:type="dxa"/>
            <w:tcBorders>
              <w:top w:val="nil"/>
              <w:left w:val="nil"/>
              <w:bottom w:val="single" w:sz="4" w:space="0" w:color="auto"/>
              <w:right w:val="single" w:sz="4" w:space="0" w:color="auto"/>
            </w:tcBorders>
            <w:shd w:val="clear" w:color="auto" w:fill="auto"/>
            <w:noWrap/>
            <w:vAlign w:val="bottom"/>
            <w:hideMark/>
          </w:tcPr>
          <w:p w14:paraId="1C03E026" w14:textId="77777777" w:rsidR="00DD69BC" w:rsidRPr="00DD69BC" w:rsidRDefault="00DD69BC" w:rsidP="00DD69BC">
            <w:pPr>
              <w:jc w:val="center"/>
              <w:rPr>
                <w:rFonts w:ascii="Helvetica Neue" w:hAnsi="Helvetica Neue" w:cs="Calibri"/>
                <w:color w:val="000000"/>
              </w:rPr>
            </w:pPr>
            <w:r w:rsidRPr="00DD69BC">
              <w:rPr>
                <w:rFonts w:ascii="Helvetica Neue" w:hAnsi="Helvetica Neue" w:cs="Calibri"/>
                <w:color w:val="000000"/>
              </w:rPr>
              <w:t>0.074</w:t>
            </w:r>
          </w:p>
        </w:tc>
      </w:tr>
      <w:tr w:rsidR="00DD69BC" w:rsidRPr="00DD69BC" w14:paraId="3CF422DE" w14:textId="77777777" w:rsidTr="00DD69BC">
        <w:trPr>
          <w:trHeight w:val="32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AAA44BD"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2</w:t>
            </w:r>
          </w:p>
        </w:tc>
        <w:tc>
          <w:tcPr>
            <w:tcW w:w="2780" w:type="dxa"/>
            <w:tcBorders>
              <w:top w:val="nil"/>
              <w:left w:val="nil"/>
              <w:bottom w:val="single" w:sz="4" w:space="0" w:color="auto"/>
              <w:right w:val="single" w:sz="4" w:space="0" w:color="auto"/>
            </w:tcBorders>
            <w:shd w:val="clear" w:color="auto" w:fill="auto"/>
            <w:noWrap/>
            <w:vAlign w:val="bottom"/>
            <w:hideMark/>
          </w:tcPr>
          <w:p w14:paraId="611BD482" w14:textId="77777777" w:rsidR="00DD69BC" w:rsidRPr="00DD69BC" w:rsidRDefault="00DD69BC" w:rsidP="00DD69BC">
            <w:pPr>
              <w:rPr>
                <w:rFonts w:ascii="Helvetica Neue" w:hAnsi="Helvetica Neue" w:cs="Calibri"/>
                <w:color w:val="000000"/>
              </w:rPr>
            </w:pPr>
            <w:proofErr w:type="spellStart"/>
            <w:r w:rsidRPr="00DD69BC">
              <w:rPr>
                <w:rFonts w:ascii="Helvetica Neue" w:hAnsi="Helvetica Neue" w:cs="Calibri"/>
                <w:color w:val="000000"/>
              </w:rPr>
              <w:t>OverallQual</w:t>
            </w:r>
            <w:proofErr w:type="spellEnd"/>
          </w:p>
        </w:tc>
        <w:tc>
          <w:tcPr>
            <w:tcW w:w="2120" w:type="dxa"/>
            <w:tcBorders>
              <w:top w:val="nil"/>
              <w:left w:val="nil"/>
              <w:bottom w:val="single" w:sz="4" w:space="0" w:color="auto"/>
              <w:right w:val="single" w:sz="4" w:space="0" w:color="auto"/>
            </w:tcBorders>
            <w:shd w:val="clear" w:color="auto" w:fill="auto"/>
            <w:noWrap/>
            <w:vAlign w:val="bottom"/>
            <w:hideMark/>
          </w:tcPr>
          <w:p w14:paraId="03B474DE" w14:textId="77777777" w:rsidR="00DD69BC" w:rsidRPr="00DD69BC" w:rsidRDefault="00DD69BC" w:rsidP="00DD69BC">
            <w:pPr>
              <w:jc w:val="center"/>
              <w:rPr>
                <w:rFonts w:ascii="Helvetica Neue" w:hAnsi="Helvetica Neue" w:cs="Calibri"/>
                <w:color w:val="000000"/>
              </w:rPr>
            </w:pPr>
            <w:r w:rsidRPr="00DD69BC">
              <w:rPr>
                <w:rFonts w:ascii="Helvetica Neue" w:hAnsi="Helvetica Neue" w:cs="Calibri"/>
                <w:color w:val="000000"/>
              </w:rPr>
              <w:t>0.072</w:t>
            </w:r>
          </w:p>
        </w:tc>
      </w:tr>
      <w:tr w:rsidR="00DD69BC" w:rsidRPr="00DD69BC" w14:paraId="037EBBE8" w14:textId="77777777" w:rsidTr="00DD69BC">
        <w:trPr>
          <w:trHeight w:val="32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7CEA7DA7"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3</w:t>
            </w:r>
          </w:p>
        </w:tc>
        <w:tc>
          <w:tcPr>
            <w:tcW w:w="2780" w:type="dxa"/>
            <w:tcBorders>
              <w:top w:val="nil"/>
              <w:left w:val="nil"/>
              <w:bottom w:val="single" w:sz="4" w:space="0" w:color="auto"/>
              <w:right w:val="single" w:sz="4" w:space="0" w:color="auto"/>
            </w:tcBorders>
            <w:shd w:val="clear" w:color="auto" w:fill="auto"/>
            <w:noWrap/>
            <w:vAlign w:val="bottom"/>
            <w:hideMark/>
          </w:tcPr>
          <w:p w14:paraId="4AE37C28" w14:textId="77777777" w:rsidR="00DD69BC" w:rsidRPr="00DD69BC" w:rsidRDefault="00DD69BC" w:rsidP="00DD69BC">
            <w:pPr>
              <w:rPr>
                <w:rFonts w:ascii="Helvetica Neue" w:hAnsi="Helvetica Neue" w:cs="Calibri"/>
                <w:color w:val="000000"/>
              </w:rPr>
            </w:pPr>
            <w:proofErr w:type="spellStart"/>
            <w:r w:rsidRPr="00DD69BC">
              <w:rPr>
                <w:rFonts w:ascii="Helvetica Neue" w:hAnsi="Helvetica Neue" w:cs="Calibri"/>
                <w:color w:val="000000"/>
              </w:rPr>
              <w:t>Neighborhood_Somerst</w:t>
            </w:r>
            <w:proofErr w:type="spellEnd"/>
          </w:p>
        </w:tc>
        <w:tc>
          <w:tcPr>
            <w:tcW w:w="2120" w:type="dxa"/>
            <w:tcBorders>
              <w:top w:val="nil"/>
              <w:left w:val="nil"/>
              <w:bottom w:val="single" w:sz="4" w:space="0" w:color="auto"/>
              <w:right w:val="single" w:sz="4" w:space="0" w:color="auto"/>
            </w:tcBorders>
            <w:shd w:val="clear" w:color="auto" w:fill="auto"/>
            <w:noWrap/>
            <w:vAlign w:val="bottom"/>
            <w:hideMark/>
          </w:tcPr>
          <w:p w14:paraId="141EFA8D" w14:textId="77777777" w:rsidR="00DD69BC" w:rsidRPr="00DD69BC" w:rsidRDefault="00DD69BC" w:rsidP="00DD69BC">
            <w:pPr>
              <w:jc w:val="center"/>
              <w:rPr>
                <w:rFonts w:ascii="Helvetica Neue" w:hAnsi="Helvetica Neue" w:cs="Calibri"/>
                <w:color w:val="000000"/>
              </w:rPr>
            </w:pPr>
            <w:r w:rsidRPr="00DD69BC">
              <w:rPr>
                <w:rFonts w:ascii="Helvetica Neue" w:hAnsi="Helvetica Neue" w:cs="Calibri"/>
                <w:color w:val="000000"/>
              </w:rPr>
              <w:t>0.063</w:t>
            </w:r>
          </w:p>
        </w:tc>
      </w:tr>
      <w:tr w:rsidR="00DD69BC" w:rsidRPr="00DD69BC" w14:paraId="3B7A8143" w14:textId="77777777" w:rsidTr="00DD69BC">
        <w:trPr>
          <w:trHeight w:val="32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2FFB6E1A"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4</w:t>
            </w:r>
          </w:p>
        </w:tc>
        <w:tc>
          <w:tcPr>
            <w:tcW w:w="2780" w:type="dxa"/>
            <w:tcBorders>
              <w:top w:val="nil"/>
              <w:left w:val="nil"/>
              <w:bottom w:val="single" w:sz="4" w:space="0" w:color="auto"/>
              <w:right w:val="single" w:sz="4" w:space="0" w:color="auto"/>
            </w:tcBorders>
            <w:shd w:val="clear" w:color="auto" w:fill="auto"/>
            <w:noWrap/>
            <w:vAlign w:val="bottom"/>
            <w:hideMark/>
          </w:tcPr>
          <w:p w14:paraId="5BBBA579" w14:textId="77777777" w:rsidR="00DD69BC" w:rsidRPr="00DD69BC" w:rsidRDefault="00DD69BC" w:rsidP="00DD69BC">
            <w:pPr>
              <w:rPr>
                <w:rFonts w:ascii="Helvetica Neue" w:hAnsi="Helvetica Neue" w:cs="Calibri"/>
                <w:color w:val="000000"/>
              </w:rPr>
            </w:pPr>
            <w:proofErr w:type="spellStart"/>
            <w:r w:rsidRPr="00DD69BC">
              <w:rPr>
                <w:rFonts w:ascii="Helvetica Neue" w:hAnsi="Helvetica Neue" w:cs="Calibri"/>
                <w:color w:val="000000"/>
              </w:rPr>
              <w:t>BsmtFullBath</w:t>
            </w:r>
            <w:proofErr w:type="spellEnd"/>
          </w:p>
        </w:tc>
        <w:tc>
          <w:tcPr>
            <w:tcW w:w="2120" w:type="dxa"/>
            <w:tcBorders>
              <w:top w:val="nil"/>
              <w:left w:val="nil"/>
              <w:bottom w:val="single" w:sz="4" w:space="0" w:color="auto"/>
              <w:right w:val="single" w:sz="4" w:space="0" w:color="auto"/>
            </w:tcBorders>
            <w:shd w:val="clear" w:color="auto" w:fill="auto"/>
            <w:noWrap/>
            <w:vAlign w:val="bottom"/>
            <w:hideMark/>
          </w:tcPr>
          <w:p w14:paraId="48C7FE7B" w14:textId="77777777" w:rsidR="00DD69BC" w:rsidRPr="00DD69BC" w:rsidRDefault="00DD69BC" w:rsidP="00DD69BC">
            <w:pPr>
              <w:jc w:val="center"/>
              <w:rPr>
                <w:rFonts w:ascii="Helvetica Neue" w:hAnsi="Helvetica Neue" w:cs="Calibri"/>
                <w:color w:val="000000"/>
              </w:rPr>
            </w:pPr>
            <w:r w:rsidRPr="00DD69BC">
              <w:rPr>
                <w:rFonts w:ascii="Helvetica Neue" w:hAnsi="Helvetica Neue" w:cs="Calibri"/>
                <w:color w:val="000000"/>
              </w:rPr>
              <w:t>0.054</w:t>
            </w:r>
          </w:p>
        </w:tc>
      </w:tr>
      <w:tr w:rsidR="00DD69BC" w:rsidRPr="00DD69BC" w14:paraId="0D45ABCA" w14:textId="77777777" w:rsidTr="00DD69BC">
        <w:trPr>
          <w:trHeight w:val="32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5BDB33D"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5</w:t>
            </w:r>
          </w:p>
        </w:tc>
        <w:tc>
          <w:tcPr>
            <w:tcW w:w="2780" w:type="dxa"/>
            <w:tcBorders>
              <w:top w:val="nil"/>
              <w:left w:val="nil"/>
              <w:bottom w:val="single" w:sz="4" w:space="0" w:color="auto"/>
              <w:right w:val="single" w:sz="4" w:space="0" w:color="auto"/>
            </w:tcBorders>
            <w:shd w:val="clear" w:color="auto" w:fill="auto"/>
            <w:noWrap/>
            <w:vAlign w:val="bottom"/>
            <w:hideMark/>
          </w:tcPr>
          <w:p w14:paraId="39922B70" w14:textId="77777777" w:rsidR="00DD69BC" w:rsidRPr="00DD69BC" w:rsidRDefault="00DD69BC" w:rsidP="00DD69BC">
            <w:pPr>
              <w:rPr>
                <w:rFonts w:ascii="Helvetica Neue" w:hAnsi="Helvetica Neue" w:cs="Calibri"/>
                <w:color w:val="000000"/>
              </w:rPr>
            </w:pPr>
            <w:proofErr w:type="spellStart"/>
            <w:r w:rsidRPr="00DD69BC">
              <w:rPr>
                <w:rFonts w:ascii="Helvetica Neue" w:hAnsi="Helvetica Neue" w:cs="Calibri"/>
                <w:color w:val="000000"/>
              </w:rPr>
              <w:t>Neighborhood_NridgHt</w:t>
            </w:r>
            <w:proofErr w:type="spellEnd"/>
          </w:p>
        </w:tc>
        <w:tc>
          <w:tcPr>
            <w:tcW w:w="2120" w:type="dxa"/>
            <w:tcBorders>
              <w:top w:val="nil"/>
              <w:left w:val="nil"/>
              <w:bottom w:val="single" w:sz="4" w:space="0" w:color="auto"/>
              <w:right w:val="single" w:sz="4" w:space="0" w:color="auto"/>
            </w:tcBorders>
            <w:shd w:val="clear" w:color="auto" w:fill="auto"/>
            <w:noWrap/>
            <w:vAlign w:val="bottom"/>
            <w:hideMark/>
          </w:tcPr>
          <w:p w14:paraId="37994054" w14:textId="77777777" w:rsidR="00DD69BC" w:rsidRPr="00DD69BC" w:rsidRDefault="00DD69BC" w:rsidP="00DD69BC">
            <w:pPr>
              <w:jc w:val="center"/>
              <w:rPr>
                <w:rFonts w:ascii="Helvetica Neue" w:hAnsi="Helvetica Neue" w:cs="Calibri"/>
                <w:color w:val="000000"/>
              </w:rPr>
            </w:pPr>
            <w:r w:rsidRPr="00DD69BC">
              <w:rPr>
                <w:rFonts w:ascii="Helvetica Neue" w:hAnsi="Helvetica Neue" w:cs="Calibri"/>
                <w:color w:val="000000"/>
              </w:rPr>
              <w:t>0.053</w:t>
            </w:r>
          </w:p>
        </w:tc>
      </w:tr>
    </w:tbl>
    <w:p w14:paraId="6BBD7BDE" w14:textId="7AA626E8" w:rsidR="00DD69BC" w:rsidRDefault="00DD69BC" w:rsidP="0004265C">
      <w:pPr>
        <w:pStyle w:val="BodyText"/>
        <w:spacing w:before="1" w:line="259" w:lineRule="auto"/>
        <w:ind w:left="100" w:right="565"/>
      </w:pPr>
    </w:p>
    <w:p w14:paraId="532F794F" w14:textId="272DC4D6" w:rsidR="00DD69BC" w:rsidRDefault="00F628AD" w:rsidP="0004265C">
      <w:pPr>
        <w:pStyle w:val="BodyText"/>
        <w:spacing w:before="1" w:line="259" w:lineRule="auto"/>
        <w:ind w:left="100" w:right="565"/>
      </w:pPr>
      <w:r>
        <w:t xml:space="preserve">If </w:t>
      </w:r>
      <w:r>
        <w:t>the five most important predictor variables in the lasso model are not available in the incoming data.</w:t>
      </w:r>
      <w:r>
        <w:t xml:space="preserve"> T</w:t>
      </w:r>
      <w:r>
        <w:t xml:space="preserve">he five most important predictor variables in the lasso model </w:t>
      </w:r>
      <w:r>
        <w:t xml:space="preserve">now </w:t>
      </w:r>
      <w:r>
        <w:t>are</w:t>
      </w:r>
      <w:r>
        <w:t>:</w:t>
      </w:r>
    </w:p>
    <w:p w14:paraId="3F7000D7" w14:textId="46DD1DC8" w:rsidR="00DD69BC" w:rsidRDefault="00DD69BC" w:rsidP="0004265C">
      <w:pPr>
        <w:pStyle w:val="BodyText"/>
        <w:spacing w:before="1" w:line="259" w:lineRule="auto"/>
        <w:ind w:left="100" w:right="565"/>
      </w:pPr>
    </w:p>
    <w:tbl>
      <w:tblPr>
        <w:tblW w:w="5460" w:type="dxa"/>
        <w:tblLook w:val="04A0" w:firstRow="1" w:lastRow="0" w:firstColumn="1" w:lastColumn="0" w:noHBand="0" w:noVBand="1"/>
      </w:tblPr>
      <w:tblGrid>
        <w:gridCol w:w="608"/>
        <w:gridCol w:w="2816"/>
        <w:gridCol w:w="2120"/>
      </w:tblGrid>
      <w:tr w:rsidR="00DD69BC" w:rsidRPr="00DD69BC" w14:paraId="5FC2293E" w14:textId="77777777" w:rsidTr="00DD69BC">
        <w:trPr>
          <w:trHeight w:val="320"/>
        </w:trPr>
        <w:tc>
          <w:tcPr>
            <w:tcW w:w="5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CB90B40"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No.</w:t>
            </w:r>
          </w:p>
        </w:tc>
        <w:tc>
          <w:tcPr>
            <w:tcW w:w="2780" w:type="dxa"/>
            <w:tcBorders>
              <w:top w:val="single" w:sz="4" w:space="0" w:color="auto"/>
              <w:left w:val="nil"/>
              <w:bottom w:val="single" w:sz="4" w:space="0" w:color="auto"/>
              <w:right w:val="single" w:sz="4" w:space="0" w:color="auto"/>
            </w:tcBorders>
            <w:shd w:val="clear" w:color="000000" w:fill="9BC2E6"/>
            <w:noWrap/>
            <w:vAlign w:val="bottom"/>
            <w:hideMark/>
          </w:tcPr>
          <w:p w14:paraId="41F19015" w14:textId="77777777" w:rsidR="00DD69BC" w:rsidRPr="00DD69BC" w:rsidRDefault="00DD69BC" w:rsidP="00DD69BC">
            <w:pPr>
              <w:rPr>
                <w:rFonts w:ascii="Helvetica Neue" w:hAnsi="Helvetica Neue" w:cs="Calibri"/>
                <w:b/>
                <w:bCs/>
                <w:color w:val="000000"/>
              </w:rPr>
            </w:pPr>
            <w:r w:rsidRPr="00DD69BC">
              <w:rPr>
                <w:rFonts w:ascii="Helvetica Neue" w:hAnsi="Helvetica Neue" w:cs="Calibri"/>
                <w:b/>
                <w:bCs/>
                <w:color w:val="000000"/>
              </w:rPr>
              <w:t>Features</w:t>
            </w:r>
          </w:p>
        </w:tc>
        <w:tc>
          <w:tcPr>
            <w:tcW w:w="2120" w:type="dxa"/>
            <w:tcBorders>
              <w:top w:val="single" w:sz="4" w:space="0" w:color="auto"/>
              <w:left w:val="nil"/>
              <w:bottom w:val="single" w:sz="4" w:space="0" w:color="auto"/>
              <w:right w:val="single" w:sz="4" w:space="0" w:color="auto"/>
            </w:tcBorders>
            <w:shd w:val="clear" w:color="000000" w:fill="9BC2E6"/>
            <w:noWrap/>
            <w:vAlign w:val="bottom"/>
            <w:hideMark/>
          </w:tcPr>
          <w:p w14:paraId="6B315CCE"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Lasso Coefficient</w:t>
            </w:r>
          </w:p>
        </w:tc>
      </w:tr>
      <w:tr w:rsidR="00DD69BC" w:rsidRPr="00DD69BC" w14:paraId="23092C72" w14:textId="77777777" w:rsidTr="00DD69BC">
        <w:trPr>
          <w:trHeight w:val="32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6B52AA2"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1</w:t>
            </w:r>
          </w:p>
        </w:tc>
        <w:tc>
          <w:tcPr>
            <w:tcW w:w="2780" w:type="dxa"/>
            <w:tcBorders>
              <w:top w:val="nil"/>
              <w:left w:val="nil"/>
              <w:bottom w:val="single" w:sz="4" w:space="0" w:color="auto"/>
              <w:right w:val="single" w:sz="4" w:space="0" w:color="auto"/>
            </w:tcBorders>
            <w:shd w:val="clear" w:color="auto" w:fill="auto"/>
            <w:noWrap/>
            <w:vAlign w:val="bottom"/>
            <w:hideMark/>
          </w:tcPr>
          <w:p w14:paraId="5F314D09" w14:textId="77777777" w:rsidR="00DD69BC" w:rsidRPr="00DD69BC" w:rsidRDefault="00DD69BC" w:rsidP="00DD69BC">
            <w:pPr>
              <w:rPr>
                <w:rFonts w:ascii="Helvetica Neue" w:hAnsi="Helvetica Neue" w:cs="Calibri"/>
                <w:color w:val="000000"/>
              </w:rPr>
            </w:pPr>
            <w:r w:rsidRPr="00DD69BC">
              <w:rPr>
                <w:rFonts w:ascii="Helvetica Neue" w:hAnsi="Helvetica Neue" w:cs="Calibri"/>
                <w:color w:val="000000"/>
              </w:rPr>
              <w:t>Condition1_Norm</w:t>
            </w:r>
          </w:p>
        </w:tc>
        <w:tc>
          <w:tcPr>
            <w:tcW w:w="2120" w:type="dxa"/>
            <w:tcBorders>
              <w:top w:val="nil"/>
              <w:left w:val="nil"/>
              <w:bottom w:val="single" w:sz="4" w:space="0" w:color="auto"/>
              <w:right w:val="single" w:sz="4" w:space="0" w:color="auto"/>
            </w:tcBorders>
            <w:shd w:val="clear" w:color="auto" w:fill="auto"/>
            <w:noWrap/>
            <w:vAlign w:val="bottom"/>
            <w:hideMark/>
          </w:tcPr>
          <w:p w14:paraId="0165375A" w14:textId="77777777" w:rsidR="00DD69BC" w:rsidRPr="00DD69BC" w:rsidRDefault="00DD69BC" w:rsidP="00DD69BC">
            <w:pPr>
              <w:jc w:val="center"/>
              <w:rPr>
                <w:rFonts w:ascii="Helvetica Neue" w:hAnsi="Helvetica Neue" w:cs="Calibri"/>
                <w:color w:val="000000"/>
              </w:rPr>
            </w:pPr>
            <w:r w:rsidRPr="00DD69BC">
              <w:rPr>
                <w:rFonts w:ascii="Helvetica Neue" w:hAnsi="Helvetica Neue" w:cs="Calibri"/>
                <w:color w:val="000000"/>
              </w:rPr>
              <w:t>0.051</w:t>
            </w:r>
          </w:p>
        </w:tc>
      </w:tr>
      <w:tr w:rsidR="00DD69BC" w:rsidRPr="00DD69BC" w14:paraId="16960D1D" w14:textId="77777777" w:rsidTr="00DD69BC">
        <w:trPr>
          <w:trHeight w:val="32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1FAE676"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2</w:t>
            </w:r>
          </w:p>
        </w:tc>
        <w:tc>
          <w:tcPr>
            <w:tcW w:w="2780" w:type="dxa"/>
            <w:tcBorders>
              <w:top w:val="nil"/>
              <w:left w:val="nil"/>
              <w:bottom w:val="single" w:sz="4" w:space="0" w:color="auto"/>
              <w:right w:val="single" w:sz="4" w:space="0" w:color="auto"/>
            </w:tcBorders>
            <w:shd w:val="clear" w:color="auto" w:fill="auto"/>
            <w:noWrap/>
            <w:vAlign w:val="bottom"/>
            <w:hideMark/>
          </w:tcPr>
          <w:p w14:paraId="01680211" w14:textId="77777777" w:rsidR="00DD69BC" w:rsidRPr="00DD69BC" w:rsidRDefault="00DD69BC" w:rsidP="00DD69BC">
            <w:pPr>
              <w:rPr>
                <w:rFonts w:ascii="Helvetica Neue" w:hAnsi="Helvetica Neue" w:cs="Calibri"/>
                <w:color w:val="000000"/>
              </w:rPr>
            </w:pPr>
            <w:proofErr w:type="spellStart"/>
            <w:r w:rsidRPr="00DD69BC">
              <w:rPr>
                <w:rFonts w:ascii="Helvetica Neue" w:hAnsi="Helvetica Neue" w:cs="Calibri"/>
                <w:color w:val="000000"/>
              </w:rPr>
              <w:t>Neighborhood_Edwards</w:t>
            </w:r>
            <w:proofErr w:type="spellEnd"/>
          </w:p>
        </w:tc>
        <w:tc>
          <w:tcPr>
            <w:tcW w:w="2120" w:type="dxa"/>
            <w:tcBorders>
              <w:top w:val="nil"/>
              <w:left w:val="nil"/>
              <w:bottom w:val="single" w:sz="4" w:space="0" w:color="auto"/>
              <w:right w:val="single" w:sz="4" w:space="0" w:color="auto"/>
            </w:tcBorders>
            <w:shd w:val="clear" w:color="auto" w:fill="auto"/>
            <w:noWrap/>
            <w:vAlign w:val="bottom"/>
            <w:hideMark/>
          </w:tcPr>
          <w:p w14:paraId="0E24030F" w14:textId="77777777" w:rsidR="00DD69BC" w:rsidRPr="00DD69BC" w:rsidRDefault="00DD69BC" w:rsidP="00DD69BC">
            <w:pPr>
              <w:jc w:val="center"/>
              <w:rPr>
                <w:rFonts w:ascii="Helvetica Neue" w:hAnsi="Helvetica Neue" w:cs="Calibri"/>
                <w:color w:val="000000"/>
              </w:rPr>
            </w:pPr>
            <w:r w:rsidRPr="00DD69BC">
              <w:rPr>
                <w:rFonts w:ascii="Helvetica Neue" w:hAnsi="Helvetica Neue" w:cs="Calibri"/>
                <w:color w:val="000000"/>
              </w:rPr>
              <w:t>-0.051</w:t>
            </w:r>
          </w:p>
        </w:tc>
      </w:tr>
      <w:tr w:rsidR="00DD69BC" w:rsidRPr="00DD69BC" w14:paraId="2EE69C7F" w14:textId="77777777" w:rsidTr="00DD69BC">
        <w:trPr>
          <w:trHeight w:val="32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1581D0C7"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3</w:t>
            </w:r>
          </w:p>
        </w:tc>
        <w:tc>
          <w:tcPr>
            <w:tcW w:w="2780" w:type="dxa"/>
            <w:tcBorders>
              <w:top w:val="nil"/>
              <w:left w:val="nil"/>
              <w:bottom w:val="single" w:sz="4" w:space="0" w:color="auto"/>
              <w:right w:val="single" w:sz="4" w:space="0" w:color="auto"/>
            </w:tcBorders>
            <w:shd w:val="clear" w:color="auto" w:fill="auto"/>
            <w:noWrap/>
            <w:vAlign w:val="bottom"/>
            <w:hideMark/>
          </w:tcPr>
          <w:p w14:paraId="30332175" w14:textId="77777777" w:rsidR="00DD69BC" w:rsidRPr="00DD69BC" w:rsidRDefault="00DD69BC" w:rsidP="00DD69BC">
            <w:pPr>
              <w:rPr>
                <w:rFonts w:ascii="Helvetica Neue" w:hAnsi="Helvetica Neue" w:cs="Calibri"/>
                <w:color w:val="000000"/>
              </w:rPr>
            </w:pPr>
            <w:proofErr w:type="spellStart"/>
            <w:r w:rsidRPr="00DD69BC">
              <w:rPr>
                <w:rFonts w:ascii="Helvetica Neue" w:hAnsi="Helvetica Neue" w:cs="Calibri"/>
                <w:color w:val="000000"/>
              </w:rPr>
              <w:t>GarageCars</w:t>
            </w:r>
            <w:proofErr w:type="spellEnd"/>
          </w:p>
        </w:tc>
        <w:tc>
          <w:tcPr>
            <w:tcW w:w="2120" w:type="dxa"/>
            <w:tcBorders>
              <w:top w:val="nil"/>
              <w:left w:val="nil"/>
              <w:bottom w:val="single" w:sz="4" w:space="0" w:color="auto"/>
              <w:right w:val="single" w:sz="4" w:space="0" w:color="auto"/>
            </w:tcBorders>
            <w:shd w:val="clear" w:color="auto" w:fill="auto"/>
            <w:noWrap/>
            <w:vAlign w:val="bottom"/>
            <w:hideMark/>
          </w:tcPr>
          <w:p w14:paraId="34976410" w14:textId="77777777" w:rsidR="00DD69BC" w:rsidRPr="00DD69BC" w:rsidRDefault="00DD69BC" w:rsidP="00DD69BC">
            <w:pPr>
              <w:jc w:val="center"/>
              <w:rPr>
                <w:rFonts w:ascii="Helvetica Neue" w:hAnsi="Helvetica Neue" w:cs="Calibri"/>
                <w:color w:val="000000"/>
              </w:rPr>
            </w:pPr>
            <w:r w:rsidRPr="00DD69BC">
              <w:rPr>
                <w:rFonts w:ascii="Helvetica Neue" w:hAnsi="Helvetica Neue" w:cs="Calibri"/>
                <w:color w:val="000000"/>
              </w:rPr>
              <w:t>0.046</w:t>
            </w:r>
          </w:p>
        </w:tc>
      </w:tr>
      <w:tr w:rsidR="00DD69BC" w:rsidRPr="00DD69BC" w14:paraId="2E7E5095" w14:textId="77777777" w:rsidTr="00DD69BC">
        <w:trPr>
          <w:trHeight w:val="32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00E7014"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4</w:t>
            </w:r>
          </w:p>
        </w:tc>
        <w:tc>
          <w:tcPr>
            <w:tcW w:w="2780" w:type="dxa"/>
            <w:tcBorders>
              <w:top w:val="nil"/>
              <w:left w:val="nil"/>
              <w:bottom w:val="single" w:sz="4" w:space="0" w:color="auto"/>
              <w:right w:val="single" w:sz="4" w:space="0" w:color="auto"/>
            </w:tcBorders>
            <w:shd w:val="clear" w:color="auto" w:fill="auto"/>
            <w:noWrap/>
            <w:vAlign w:val="bottom"/>
            <w:hideMark/>
          </w:tcPr>
          <w:p w14:paraId="24EE9518" w14:textId="77777777" w:rsidR="00DD69BC" w:rsidRPr="00DD69BC" w:rsidRDefault="00DD69BC" w:rsidP="00DD69BC">
            <w:pPr>
              <w:rPr>
                <w:rFonts w:ascii="Helvetica Neue" w:hAnsi="Helvetica Neue" w:cs="Calibri"/>
                <w:color w:val="000000"/>
              </w:rPr>
            </w:pPr>
            <w:proofErr w:type="spellStart"/>
            <w:r w:rsidRPr="00DD69BC">
              <w:rPr>
                <w:rFonts w:ascii="Helvetica Neue" w:hAnsi="Helvetica Neue" w:cs="Calibri"/>
                <w:color w:val="000000"/>
              </w:rPr>
              <w:t>OverallCond</w:t>
            </w:r>
            <w:proofErr w:type="spellEnd"/>
          </w:p>
        </w:tc>
        <w:tc>
          <w:tcPr>
            <w:tcW w:w="2120" w:type="dxa"/>
            <w:tcBorders>
              <w:top w:val="nil"/>
              <w:left w:val="nil"/>
              <w:bottom w:val="single" w:sz="4" w:space="0" w:color="auto"/>
              <w:right w:val="single" w:sz="4" w:space="0" w:color="auto"/>
            </w:tcBorders>
            <w:shd w:val="clear" w:color="auto" w:fill="auto"/>
            <w:noWrap/>
            <w:vAlign w:val="bottom"/>
            <w:hideMark/>
          </w:tcPr>
          <w:p w14:paraId="6FDA8DC9" w14:textId="77777777" w:rsidR="00DD69BC" w:rsidRPr="00DD69BC" w:rsidRDefault="00DD69BC" w:rsidP="00DD69BC">
            <w:pPr>
              <w:jc w:val="center"/>
              <w:rPr>
                <w:rFonts w:ascii="Helvetica Neue" w:hAnsi="Helvetica Neue" w:cs="Calibri"/>
                <w:color w:val="000000"/>
              </w:rPr>
            </w:pPr>
            <w:r w:rsidRPr="00DD69BC">
              <w:rPr>
                <w:rFonts w:ascii="Helvetica Neue" w:hAnsi="Helvetica Neue" w:cs="Calibri"/>
                <w:color w:val="000000"/>
              </w:rPr>
              <w:t>0.042</w:t>
            </w:r>
          </w:p>
        </w:tc>
      </w:tr>
      <w:tr w:rsidR="00DD69BC" w:rsidRPr="00DD69BC" w14:paraId="45CFC4CC" w14:textId="77777777" w:rsidTr="00DD69BC">
        <w:trPr>
          <w:trHeight w:val="320"/>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3EE621A5" w14:textId="77777777" w:rsidR="00DD69BC" w:rsidRPr="00DD69BC" w:rsidRDefault="00DD69BC" w:rsidP="00DD69BC">
            <w:pPr>
              <w:jc w:val="center"/>
              <w:rPr>
                <w:rFonts w:ascii="Helvetica Neue" w:hAnsi="Helvetica Neue" w:cs="Calibri"/>
                <w:b/>
                <w:bCs/>
                <w:color w:val="000000"/>
              </w:rPr>
            </w:pPr>
            <w:r w:rsidRPr="00DD69BC">
              <w:rPr>
                <w:rFonts w:ascii="Helvetica Neue" w:hAnsi="Helvetica Neue" w:cs="Calibri"/>
                <w:b/>
                <w:bCs/>
                <w:color w:val="000000"/>
              </w:rPr>
              <w:t>5</w:t>
            </w:r>
          </w:p>
        </w:tc>
        <w:tc>
          <w:tcPr>
            <w:tcW w:w="2780" w:type="dxa"/>
            <w:tcBorders>
              <w:top w:val="nil"/>
              <w:left w:val="nil"/>
              <w:bottom w:val="single" w:sz="4" w:space="0" w:color="auto"/>
              <w:right w:val="single" w:sz="4" w:space="0" w:color="auto"/>
            </w:tcBorders>
            <w:shd w:val="clear" w:color="auto" w:fill="auto"/>
            <w:noWrap/>
            <w:vAlign w:val="bottom"/>
            <w:hideMark/>
          </w:tcPr>
          <w:p w14:paraId="1DA595A7" w14:textId="77777777" w:rsidR="00DD69BC" w:rsidRPr="00DD69BC" w:rsidRDefault="00DD69BC" w:rsidP="00DD69BC">
            <w:pPr>
              <w:rPr>
                <w:rFonts w:ascii="Helvetica Neue" w:hAnsi="Helvetica Neue" w:cs="Calibri"/>
                <w:color w:val="000000"/>
              </w:rPr>
            </w:pPr>
            <w:proofErr w:type="spellStart"/>
            <w:r w:rsidRPr="00DD69BC">
              <w:rPr>
                <w:rFonts w:ascii="Helvetica Neue" w:hAnsi="Helvetica Neue" w:cs="Calibri"/>
                <w:color w:val="000000"/>
              </w:rPr>
              <w:t>FireplaceQu_none</w:t>
            </w:r>
            <w:proofErr w:type="spellEnd"/>
          </w:p>
        </w:tc>
        <w:tc>
          <w:tcPr>
            <w:tcW w:w="2120" w:type="dxa"/>
            <w:tcBorders>
              <w:top w:val="nil"/>
              <w:left w:val="nil"/>
              <w:bottom w:val="single" w:sz="4" w:space="0" w:color="auto"/>
              <w:right w:val="single" w:sz="4" w:space="0" w:color="auto"/>
            </w:tcBorders>
            <w:shd w:val="clear" w:color="auto" w:fill="auto"/>
            <w:noWrap/>
            <w:vAlign w:val="bottom"/>
            <w:hideMark/>
          </w:tcPr>
          <w:p w14:paraId="746AF1EB" w14:textId="77777777" w:rsidR="00DD69BC" w:rsidRPr="00DD69BC" w:rsidRDefault="00DD69BC" w:rsidP="00DD69BC">
            <w:pPr>
              <w:jc w:val="center"/>
              <w:rPr>
                <w:rFonts w:ascii="Helvetica Neue" w:hAnsi="Helvetica Neue" w:cs="Calibri"/>
                <w:color w:val="000000"/>
              </w:rPr>
            </w:pPr>
            <w:r w:rsidRPr="00DD69BC">
              <w:rPr>
                <w:rFonts w:ascii="Helvetica Neue" w:hAnsi="Helvetica Neue" w:cs="Calibri"/>
                <w:color w:val="000000"/>
              </w:rPr>
              <w:t>-0.042</w:t>
            </w:r>
          </w:p>
        </w:tc>
      </w:tr>
    </w:tbl>
    <w:p w14:paraId="2BCC6E27" w14:textId="77777777" w:rsidR="00DD69BC" w:rsidRDefault="00DD69BC" w:rsidP="0004265C">
      <w:pPr>
        <w:pStyle w:val="BodyText"/>
        <w:spacing w:before="1" w:line="259" w:lineRule="auto"/>
        <w:ind w:left="100" w:right="565"/>
      </w:pPr>
    </w:p>
    <w:p w14:paraId="66A9640B" w14:textId="77777777" w:rsidR="0004265C" w:rsidRDefault="0004265C" w:rsidP="0004265C">
      <w:pPr>
        <w:pStyle w:val="BodyText"/>
        <w:spacing w:before="1" w:line="259" w:lineRule="auto"/>
        <w:ind w:left="100" w:right="565"/>
      </w:pPr>
    </w:p>
    <w:p w14:paraId="68A3EF3A" w14:textId="77777777" w:rsidR="0004265C" w:rsidRDefault="0004265C" w:rsidP="0004265C">
      <w:pPr>
        <w:pStyle w:val="BodyText"/>
        <w:spacing w:before="1" w:line="259" w:lineRule="auto"/>
        <w:ind w:left="100" w:right="565"/>
      </w:pPr>
      <w:r>
        <w:t xml:space="preserve"> </w:t>
      </w:r>
    </w:p>
    <w:p w14:paraId="6D69AF44" w14:textId="77777777" w:rsidR="00F628AD" w:rsidRDefault="00F628AD" w:rsidP="0004265C">
      <w:pPr>
        <w:pStyle w:val="BodyText"/>
        <w:spacing w:before="1" w:line="259" w:lineRule="auto"/>
        <w:ind w:left="100" w:right="565"/>
      </w:pPr>
    </w:p>
    <w:p w14:paraId="5F3A9772" w14:textId="77777777" w:rsidR="00F628AD" w:rsidRDefault="00F628AD" w:rsidP="0004265C">
      <w:pPr>
        <w:pStyle w:val="BodyText"/>
        <w:spacing w:before="1" w:line="259" w:lineRule="auto"/>
        <w:ind w:left="100" w:right="565"/>
      </w:pPr>
    </w:p>
    <w:p w14:paraId="183EF684" w14:textId="77777777" w:rsidR="00F628AD" w:rsidRDefault="00F628AD" w:rsidP="0004265C">
      <w:pPr>
        <w:pStyle w:val="BodyText"/>
        <w:spacing w:before="1" w:line="259" w:lineRule="auto"/>
        <w:ind w:left="100" w:right="565"/>
      </w:pPr>
    </w:p>
    <w:p w14:paraId="09E4500F" w14:textId="77777777" w:rsidR="00E6260D" w:rsidRDefault="00E6260D" w:rsidP="0004265C">
      <w:pPr>
        <w:pStyle w:val="BodyText"/>
        <w:spacing w:before="1" w:line="259" w:lineRule="auto"/>
        <w:ind w:left="100" w:right="565"/>
      </w:pPr>
    </w:p>
    <w:p w14:paraId="2989DF08" w14:textId="77777777" w:rsidR="00E6260D" w:rsidRDefault="00E6260D" w:rsidP="0004265C">
      <w:pPr>
        <w:pStyle w:val="BodyText"/>
        <w:spacing w:before="1" w:line="259" w:lineRule="auto"/>
        <w:ind w:left="100" w:right="565"/>
      </w:pPr>
    </w:p>
    <w:p w14:paraId="4B007A4D" w14:textId="77777777" w:rsidR="00E6260D" w:rsidRDefault="00E6260D" w:rsidP="0004265C">
      <w:pPr>
        <w:pStyle w:val="BodyText"/>
        <w:spacing w:before="1" w:line="259" w:lineRule="auto"/>
        <w:ind w:left="100" w:right="565"/>
      </w:pPr>
    </w:p>
    <w:p w14:paraId="57D7DF74" w14:textId="77777777" w:rsidR="00E6260D" w:rsidRDefault="00E6260D" w:rsidP="0004265C">
      <w:pPr>
        <w:pStyle w:val="BodyText"/>
        <w:spacing w:before="1" w:line="259" w:lineRule="auto"/>
        <w:ind w:left="100" w:right="565"/>
      </w:pPr>
    </w:p>
    <w:p w14:paraId="2D7DD8EC" w14:textId="77777777" w:rsidR="00E6260D" w:rsidRDefault="00E6260D" w:rsidP="0004265C">
      <w:pPr>
        <w:pStyle w:val="BodyText"/>
        <w:spacing w:before="1" w:line="259" w:lineRule="auto"/>
        <w:ind w:left="100" w:right="565"/>
      </w:pPr>
    </w:p>
    <w:p w14:paraId="6ADB3A4C" w14:textId="77777777" w:rsidR="00E6260D" w:rsidRDefault="00E6260D" w:rsidP="0004265C">
      <w:pPr>
        <w:pStyle w:val="BodyText"/>
        <w:spacing w:before="1" w:line="259" w:lineRule="auto"/>
        <w:ind w:left="100" w:right="565"/>
      </w:pPr>
    </w:p>
    <w:p w14:paraId="168D0B3F" w14:textId="77777777" w:rsidR="00E6260D" w:rsidRDefault="00E6260D" w:rsidP="0004265C">
      <w:pPr>
        <w:pStyle w:val="BodyText"/>
        <w:spacing w:before="1" w:line="259" w:lineRule="auto"/>
        <w:ind w:left="100" w:right="565"/>
      </w:pPr>
    </w:p>
    <w:p w14:paraId="45DBFE26" w14:textId="77777777" w:rsidR="00E6260D" w:rsidRDefault="00E6260D" w:rsidP="0004265C">
      <w:pPr>
        <w:pStyle w:val="BodyText"/>
        <w:spacing w:before="1" w:line="259" w:lineRule="auto"/>
        <w:ind w:left="100" w:right="565"/>
      </w:pPr>
    </w:p>
    <w:p w14:paraId="741D7176" w14:textId="3BF52011" w:rsidR="0004265C" w:rsidRDefault="0004265C" w:rsidP="0004265C">
      <w:pPr>
        <w:pStyle w:val="BodyText"/>
        <w:spacing w:before="1" w:line="259" w:lineRule="auto"/>
        <w:ind w:left="100" w:right="565"/>
      </w:pPr>
      <w:r>
        <w:lastRenderedPageBreak/>
        <w:t>Question 4</w:t>
      </w:r>
    </w:p>
    <w:p w14:paraId="2896C390" w14:textId="5D5ABC30" w:rsidR="0004265C" w:rsidRDefault="0004265C" w:rsidP="0004265C">
      <w:pPr>
        <w:pStyle w:val="BodyText"/>
        <w:spacing w:before="1" w:line="259" w:lineRule="auto"/>
        <w:ind w:left="100" w:right="565"/>
      </w:pPr>
      <w:r>
        <w:t xml:space="preserve">How can you make sure that a model is robust and </w:t>
      </w:r>
      <w:proofErr w:type="spellStart"/>
      <w:r>
        <w:t>generalisable</w:t>
      </w:r>
      <w:proofErr w:type="spellEnd"/>
      <w:r>
        <w:t>? What are the implications of the same for the accuracy of the model and why?</w:t>
      </w:r>
    </w:p>
    <w:p w14:paraId="7CF25DDE" w14:textId="79080515" w:rsidR="0004265C" w:rsidRDefault="0004265C" w:rsidP="0004265C">
      <w:pPr>
        <w:pStyle w:val="BodyText"/>
        <w:spacing w:before="1" w:line="259" w:lineRule="auto"/>
        <w:ind w:left="100" w:right="565"/>
      </w:pPr>
    </w:p>
    <w:p w14:paraId="00DEB9A7" w14:textId="3316EFCD" w:rsidR="0004265C" w:rsidRPr="0004265C" w:rsidRDefault="0004265C" w:rsidP="0004265C">
      <w:pPr>
        <w:shd w:val="clear" w:color="auto" w:fill="FFFFFF"/>
        <w:spacing w:before="480"/>
        <w:outlineLvl w:val="4"/>
        <w:rPr>
          <w:rFonts w:ascii="Helvetica Neue" w:hAnsi="Helvetica Neue"/>
          <w:b/>
          <w:bCs/>
          <w:i/>
          <w:iCs/>
          <w:color w:val="4472C4" w:themeColor="accent1"/>
          <w:sz w:val="21"/>
          <w:szCs w:val="21"/>
        </w:rPr>
      </w:pPr>
      <w:r w:rsidRPr="0004265C">
        <w:rPr>
          <w:rFonts w:ascii="Helvetica Neue" w:hAnsi="Helvetica Neue"/>
          <w:b/>
          <w:bCs/>
          <w:i/>
          <w:iCs/>
          <w:color w:val="4472C4" w:themeColor="accent1"/>
          <w:sz w:val="21"/>
          <w:szCs w:val="21"/>
        </w:rPr>
        <w:t xml:space="preserve">Answer </w:t>
      </w:r>
      <w:r>
        <w:rPr>
          <w:rFonts w:ascii="Helvetica Neue" w:hAnsi="Helvetica Neue"/>
          <w:b/>
          <w:bCs/>
          <w:i/>
          <w:iCs/>
          <w:color w:val="4472C4" w:themeColor="accent1"/>
          <w:sz w:val="21"/>
          <w:szCs w:val="21"/>
        </w:rPr>
        <w:t>4</w:t>
      </w:r>
      <w:r w:rsidRPr="0004265C">
        <w:rPr>
          <w:rFonts w:ascii="Helvetica Neue" w:hAnsi="Helvetica Neue"/>
          <w:b/>
          <w:bCs/>
          <w:i/>
          <w:iCs/>
          <w:color w:val="4472C4" w:themeColor="accent1"/>
          <w:sz w:val="21"/>
          <w:szCs w:val="21"/>
        </w:rPr>
        <w:t>:</w:t>
      </w:r>
    </w:p>
    <w:p w14:paraId="43B7E526" w14:textId="77777777" w:rsidR="0004265C" w:rsidRDefault="0004265C" w:rsidP="0004265C">
      <w:pPr>
        <w:pStyle w:val="BodyText"/>
        <w:spacing w:before="1" w:line="259" w:lineRule="auto"/>
        <w:ind w:left="100" w:right="565"/>
      </w:pPr>
    </w:p>
    <w:p w14:paraId="28CE6159" w14:textId="346BF95B" w:rsidR="00C652EA" w:rsidRDefault="00C652EA" w:rsidP="00C652EA">
      <w:pPr>
        <w:pStyle w:val="BodyText"/>
        <w:spacing w:before="1" w:line="259" w:lineRule="auto"/>
        <w:ind w:left="100" w:right="565"/>
      </w:pPr>
      <w:r>
        <w:t xml:space="preserve">According to Occam's Razor, if two models exhibit comparable "performance" in finite training or test data, we should choose the one that makes fewer mistakes because of the following reasons: </w:t>
      </w:r>
    </w:p>
    <w:p w14:paraId="1D7501A0" w14:textId="5ED2A513" w:rsidR="00C652EA" w:rsidRDefault="00C652EA" w:rsidP="00C652EA">
      <w:pPr>
        <w:pStyle w:val="BodyText"/>
        <w:numPr>
          <w:ilvl w:val="0"/>
          <w:numId w:val="2"/>
        </w:numPr>
        <w:spacing w:before="1" w:line="259" w:lineRule="auto"/>
        <w:ind w:right="565"/>
      </w:pPr>
      <w:r>
        <w:t>Simpler models are typically more "generic" and have a wider range of applications.</w:t>
      </w:r>
    </w:p>
    <w:p w14:paraId="2CCC0F8C" w14:textId="193EA1CF" w:rsidR="00C652EA" w:rsidRDefault="00C652EA" w:rsidP="00C652EA">
      <w:pPr>
        <w:pStyle w:val="BodyText"/>
        <w:numPr>
          <w:ilvl w:val="0"/>
          <w:numId w:val="2"/>
        </w:numPr>
        <w:spacing w:before="1" w:line="259" w:lineRule="auto"/>
        <w:ind w:right="565"/>
      </w:pPr>
      <w:r>
        <w:t>Less complex models can be effectively trained using fewer training data, making simpler models easier to train.</w:t>
      </w:r>
    </w:p>
    <w:p w14:paraId="2B7D3F15" w14:textId="0A5326AF" w:rsidR="00C652EA" w:rsidRDefault="00C652EA" w:rsidP="00C652EA">
      <w:pPr>
        <w:pStyle w:val="BodyText"/>
        <w:numPr>
          <w:ilvl w:val="0"/>
          <w:numId w:val="2"/>
        </w:numPr>
        <w:spacing w:before="1" w:line="259" w:lineRule="auto"/>
        <w:ind w:right="565"/>
      </w:pPr>
      <w:r>
        <w:t>More reliable models are simpler ones.</w:t>
      </w:r>
    </w:p>
    <w:p w14:paraId="7EE9DE91" w14:textId="6752DA4E" w:rsidR="00C652EA" w:rsidRDefault="00C652EA" w:rsidP="00C652EA">
      <w:pPr>
        <w:pStyle w:val="BodyText"/>
        <w:numPr>
          <w:ilvl w:val="1"/>
          <w:numId w:val="2"/>
        </w:numPr>
        <w:spacing w:before="1" w:line="259" w:lineRule="auto"/>
        <w:ind w:right="565"/>
      </w:pPr>
      <w:r>
        <w:t>Complex models frequently experience drastic changes when the training data set is altered.</w:t>
      </w:r>
    </w:p>
    <w:p w14:paraId="2719DD38" w14:textId="4CF0A97E" w:rsidR="00C652EA" w:rsidRDefault="00C652EA" w:rsidP="00C652EA">
      <w:pPr>
        <w:pStyle w:val="BodyText"/>
        <w:numPr>
          <w:ilvl w:val="1"/>
          <w:numId w:val="2"/>
        </w:numPr>
        <w:spacing w:before="1" w:line="259" w:lineRule="auto"/>
        <w:ind w:right="565"/>
      </w:pPr>
      <w:r>
        <w:t>Simple models have high bias and low variance, while complicated models have high bias and low variance.</w:t>
      </w:r>
    </w:p>
    <w:p w14:paraId="43DC3142" w14:textId="0DAFBD19" w:rsidR="00C652EA" w:rsidRDefault="00C652EA" w:rsidP="00C652EA">
      <w:pPr>
        <w:pStyle w:val="BodyText"/>
        <w:numPr>
          <w:ilvl w:val="0"/>
          <w:numId w:val="2"/>
        </w:numPr>
        <w:spacing w:before="1" w:line="259" w:lineRule="auto"/>
        <w:ind w:right="565"/>
      </w:pPr>
      <w:r>
        <w:t xml:space="preserve">More mistakes are made in training set by simpler models. Overfitting occurs </w:t>
      </w:r>
      <w:proofErr w:type="gramStart"/>
      <w:r>
        <w:t>as a result of</w:t>
      </w:r>
      <w:proofErr w:type="gramEnd"/>
      <w:r>
        <w:t xml:space="preserve"> complex models, which perform admirably on training samples but horribly on </w:t>
      </w:r>
      <w:r>
        <w:t>test</w:t>
      </w:r>
      <w:r>
        <w:t xml:space="preserve"> data.</w:t>
      </w:r>
    </w:p>
    <w:p w14:paraId="715A9CDF" w14:textId="77777777" w:rsidR="00C652EA" w:rsidRDefault="00C652EA" w:rsidP="00C652EA">
      <w:pPr>
        <w:pStyle w:val="BodyText"/>
        <w:spacing w:before="1" w:line="259" w:lineRule="auto"/>
        <w:ind w:left="100" w:right="565"/>
      </w:pPr>
    </w:p>
    <w:p w14:paraId="3C41066E" w14:textId="77777777" w:rsidR="00C652EA" w:rsidRDefault="00C652EA" w:rsidP="00C652EA">
      <w:pPr>
        <w:pStyle w:val="BodyText"/>
        <w:spacing w:before="1" w:line="259" w:lineRule="auto"/>
        <w:ind w:left="100" w:right="565"/>
      </w:pPr>
    </w:p>
    <w:p w14:paraId="25A087B3" w14:textId="257CACD8" w:rsidR="00C652EA" w:rsidRDefault="00C652EA" w:rsidP="00C652EA">
      <w:pPr>
        <w:pStyle w:val="BodyText"/>
        <w:spacing w:before="1" w:line="259" w:lineRule="auto"/>
        <w:ind w:left="100" w:right="565"/>
      </w:pPr>
      <w:r>
        <w:t>The idea is to m</w:t>
      </w:r>
      <w:r>
        <w:t xml:space="preserve">ake the model </w:t>
      </w:r>
      <w:r>
        <w:t>simple</w:t>
      </w:r>
      <w:r>
        <w:t xml:space="preserve"> but not simpler </w:t>
      </w:r>
      <w:proofErr w:type="gramStart"/>
      <w:r>
        <w:t>in order to</w:t>
      </w:r>
      <w:proofErr w:type="gramEnd"/>
      <w:r>
        <w:t xml:space="preserve"> increase the model's robustness and generalizability.</w:t>
      </w:r>
    </w:p>
    <w:p w14:paraId="1A829A6C" w14:textId="77777777" w:rsidR="00C652EA" w:rsidRDefault="00C652EA" w:rsidP="00C652EA">
      <w:pPr>
        <w:pStyle w:val="BodyText"/>
        <w:spacing w:before="1" w:line="259" w:lineRule="auto"/>
        <w:ind w:left="100" w:right="565"/>
      </w:pPr>
    </w:p>
    <w:p w14:paraId="5E33233F" w14:textId="45E0A00F" w:rsidR="00C652EA" w:rsidRDefault="00C652EA" w:rsidP="00C652EA">
      <w:pPr>
        <w:pStyle w:val="BodyText"/>
        <w:spacing w:before="1" w:line="259" w:lineRule="auto"/>
        <w:ind w:left="100" w:right="565"/>
      </w:pPr>
      <w:r>
        <w:t xml:space="preserve">The model can be made </w:t>
      </w:r>
      <w:r>
        <w:t>simpler</w:t>
      </w:r>
      <w:r>
        <w:t xml:space="preserve"> by regularization. Regularization aids in striking the difficult balance between keeping the model straightforward and preventing it from being overly simplistic and useless. Regression regularization entails multiplying the squares or absolute values of the model's parameters by a regularization term, which is added to the cost</w:t>
      </w:r>
      <w:r>
        <w:t xml:space="preserve"> function</w:t>
      </w:r>
      <w:r>
        <w:t>.</w:t>
      </w:r>
    </w:p>
    <w:p w14:paraId="6ADC1CEC" w14:textId="77777777" w:rsidR="00C652EA" w:rsidRDefault="00C652EA" w:rsidP="00C652EA">
      <w:pPr>
        <w:pStyle w:val="BodyText"/>
        <w:spacing w:before="1" w:line="259" w:lineRule="auto"/>
        <w:ind w:left="100" w:right="565"/>
      </w:pPr>
    </w:p>
    <w:p w14:paraId="194E7F4D" w14:textId="77777777" w:rsidR="00C652EA" w:rsidRDefault="00C652EA" w:rsidP="00C652EA">
      <w:pPr>
        <w:pStyle w:val="BodyText"/>
        <w:spacing w:before="1" w:line="259" w:lineRule="auto"/>
        <w:ind w:left="100" w:right="565"/>
      </w:pPr>
      <w:r>
        <w:t>Additionally, a model's bias-variance trade-off results from simplification.</w:t>
      </w:r>
    </w:p>
    <w:p w14:paraId="7376604C" w14:textId="77777777" w:rsidR="00C652EA" w:rsidRDefault="00C652EA" w:rsidP="00C652EA">
      <w:pPr>
        <w:pStyle w:val="BodyText"/>
        <w:spacing w:before="1" w:line="259" w:lineRule="auto"/>
        <w:ind w:left="100" w:right="565"/>
      </w:pPr>
    </w:p>
    <w:p w14:paraId="1F592DB6" w14:textId="3F6BCD34" w:rsidR="00C652EA" w:rsidRDefault="00C652EA" w:rsidP="00C652EA">
      <w:pPr>
        <w:pStyle w:val="BodyText"/>
        <w:numPr>
          <w:ilvl w:val="0"/>
          <w:numId w:val="3"/>
        </w:numPr>
        <w:spacing w:before="1" w:line="259" w:lineRule="auto"/>
        <w:ind w:right="565"/>
      </w:pPr>
      <w:r>
        <w:t>A complicated model is particularly unstable and highly sensitive to any changes in the training data because it must be changed for any tiny change in the dataset.</w:t>
      </w:r>
    </w:p>
    <w:p w14:paraId="3B3B5A63" w14:textId="56E94182" w:rsidR="00C652EA" w:rsidRDefault="00C652EA" w:rsidP="00C652EA">
      <w:pPr>
        <w:pStyle w:val="BodyText"/>
        <w:numPr>
          <w:ilvl w:val="0"/>
          <w:numId w:val="3"/>
        </w:numPr>
        <w:spacing w:before="1" w:line="259" w:lineRule="auto"/>
        <w:ind w:right="565"/>
      </w:pPr>
      <w:r>
        <w:t>Even if additional data points are added or subtracted, a more basic model that abstracts out any pattern revealed by the provided data points is unlikely to change drastically.</w:t>
      </w:r>
    </w:p>
    <w:p w14:paraId="6F075570" w14:textId="77777777" w:rsidR="00C652EA" w:rsidRDefault="00C652EA" w:rsidP="00C652EA">
      <w:pPr>
        <w:pStyle w:val="BodyText"/>
        <w:spacing w:before="1" w:line="259" w:lineRule="auto"/>
        <w:ind w:left="100" w:right="565"/>
      </w:pPr>
    </w:p>
    <w:p w14:paraId="0765A2DA" w14:textId="77777777" w:rsidR="00C652EA" w:rsidRDefault="00C652EA" w:rsidP="00C652EA">
      <w:pPr>
        <w:pStyle w:val="BodyText"/>
        <w:spacing w:before="1" w:line="259" w:lineRule="auto"/>
        <w:ind w:left="100" w:right="565"/>
      </w:pPr>
      <w:r>
        <w:t>How accurate the model is expected to be on test data is quantified by bias. If there is enough training data, a complicated model can provide an accurate job forecast. Too naive models, such as those that respond the same to every test input and make no distinction at all, have a very big bias since their predicted error for every test input is quite high.</w:t>
      </w:r>
    </w:p>
    <w:p w14:paraId="61252DBB" w14:textId="77777777" w:rsidR="00C652EA" w:rsidRDefault="00C652EA" w:rsidP="00C652EA">
      <w:pPr>
        <w:pStyle w:val="BodyText"/>
        <w:spacing w:before="1" w:line="259" w:lineRule="auto"/>
        <w:ind w:left="100" w:right="565"/>
      </w:pPr>
      <w:r>
        <w:t>Variance describes how much the model has changed compared to how the training set has changed.</w:t>
      </w:r>
    </w:p>
    <w:p w14:paraId="6A584309" w14:textId="77777777" w:rsidR="00C652EA" w:rsidRDefault="00C652EA" w:rsidP="00C652EA">
      <w:pPr>
        <w:pStyle w:val="BodyText"/>
        <w:spacing w:before="1" w:line="259" w:lineRule="auto"/>
        <w:ind w:left="100" w:right="565"/>
      </w:pPr>
    </w:p>
    <w:p w14:paraId="3D333A3D" w14:textId="39C4700D" w:rsidR="0004265C" w:rsidRDefault="00C652EA" w:rsidP="00C652EA">
      <w:pPr>
        <w:pStyle w:val="BodyText"/>
        <w:spacing w:before="1" w:line="259" w:lineRule="auto"/>
        <w:ind w:left="100" w:right="565"/>
        <w:rPr>
          <w:sz w:val="20"/>
        </w:rPr>
      </w:pPr>
      <w:r>
        <w:lastRenderedPageBreak/>
        <w:t>As a result, maintaining a balance between bias and variance can help to preserve the model's accuracy because doing so reduces overall error, as illustrated in the graph below.</w:t>
      </w:r>
    </w:p>
    <w:p w14:paraId="714DFD57" w14:textId="400B6689" w:rsidR="0004265C" w:rsidRDefault="00C652EA" w:rsidP="0004265C">
      <w:pPr>
        <w:pStyle w:val="BodyText"/>
      </w:pPr>
      <w:r w:rsidRPr="0004265C">
        <w:rPr>
          <w:noProof/>
        </w:rPr>
        <w:drawing>
          <wp:anchor distT="0" distB="0" distL="0" distR="0" simplePos="0" relativeHeight="251659264" behindDoc="0" locked="0" layoutInCell="1" allowOverlap="1" wp14:anchorId="57FCE1DF" wp14:editId="4FD8855A">
            <wp:simplePos x="0" y="0"/>
            <wp:positionH relativeFrom="page">
              <wp:posOffset>2323465</wp:posOffset>
            </wp:positionH>
            <wp:positionV relativeFrom="paragraph">
              <wp:posOffset>229870</wp:posOffset>
            </wp:positionV>
            <wp:extent cx="2001621" cy="1603057"/>
            <wp:effectExtent l="0" t="0" r="0" b="0"/>
            <wp:wrapTopAndBottom/>
            <wp:docPr id="5" name="image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Diagram&#10;&#10;Description automatically generated"/>
                    <pic:cNvPicPr/>
                  </pic:nvPicPr>
                  <pic:blipFill>
                    <a:blip r:embed="rId8" cstate="print"/>
                    <a:stretch>
                      <a:fillRect/>
                    </a:stretch>
                  </pic:blipFill>
                  <pic:spPr>
                    <a:xfrm>
                      <a:off x="0" y="0"/>
                      <a:ext cx="2001621" cy="1603057"/>
                    </a:xfrm>
                    <a:prstGeom prst="rect">
                      <a:avLst/>
                    </a:prstGeom>
                  </pic:spPr>
                </pic:pic>
              </a:graphicData>
            </a:graphic>
          </wp:anchor>
        </w:drawing>
      </w:r>
    </w:p>
    <w:p w14:paraId="2237D3D8" w14:textId="4ADDCE9C" w:rsidR="003D2AA7" w:rsidRPr="00415243" w:rsidRDefault="003D2AA7"/>
    <w:sectPr w:rsidR="003D2AA7" w:rsidRPr="004152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74338" w14:textId="77777777" w:rsidR="00EE174B" w:rsidRDefault="00EE174B" w:rsidP="00560710">
      <w:r>
        <w:separator/>
      </w:r>
    </w:p>
  </w:endnote>
  <w:endnote w:type="continuationSeparator" w:id="0">
    <w:p w14:paraId="457ABC57" w14:textId="77777777" w:rsidR="00EE174B" w:rsidRDefault="00EE174B" w:rsidP="00560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6728A" w14:textId="77777777" w:rsidR="00EE174B" w:rsidRDefault="00EE174B" w:rsidP="00560710">
      <w:r>
        <w:separator/>
      </w:r>
    </w:p>
  </w:footnote>
  <w:footnote w:type="continuationSeparator" w:id="0">
    <w:p w14:paraId="5DD082A4" w14:textId="77777777" w:rsidR="00EE174B" w:rsidRDefault="00EE174B" w:rsidP="005607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E5CAD"/>
    <w:multiLevelType w:val="hybridMultilevel"/>
    <w:tmpl w:val="38FCA134"/>
    <w:lvl w:ilvl="0" w:tplc="C368EEE6">
      <w:numFmt w:val="bullet"/>
      <w:lvlText w:val=""/>
      <w:lvlJc w:val="left"/>
      <w:pPr>
        <w:ind w:left="820" w:hanging="360"/>
      </w:pPr>
      <w:rPr>
        <w:rFonts w:hint="default"/>
        <w:w w:val="100"/>
        <w:lang w:val="en-US" w:eastAsia="en-US" w:bidi="ar-SA"/>
      </w:rPr>
    </w:lvl>
    <w:lvl w:ilvl="1" w:tplc="AE766BF8">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7FC476A">
      <w:numFmt w:val="bullet"/>
      <w:lvlText w:val="•"/>
      <w:lvlJc w:val="left"/>
      <w:pPr>
        <w:ind w:left="2434" w:hanging="360"/>
      </w:pPr>
      <w:rPr>
        <w:rFonts w:hint="default"/>
        <w:lang w:val="en-US" w:eastAsia="en-US" w:bidi="ar-SA"/>
      </w:rPr>
    </w:lvl>
    <w:lvl w:ilvl="3" w:tplc="1ACC4D66">
      <w:numFmt w:val="bullet"/>
      <w:lvlText w:val="•"/>
      <w:lvlJc w:val="left"/>
      <w:pPr>
        <w:ind w:left="3328" w:hanging="360"/>
      </w:pPr>
      <w:rPr>
        <w:rFonts w:hint="default"/>
        <w:lang w:val="en-US" w:eastAsia="en-US" w:bidi="ar-SA"/>
      </w:rPr>
    </w:lvl>
    <w:lvl w:ilvl="4" w:tplc="CE7AAAD6">
      <w:numFmt w:val="bullet"/>
      <w:lvlText w:val="•"/>
      <w:lvlJc w:val="left"/>
      <w:pPr>
        <w:ind w:left="4222" w:hanging="360"/>
      </w:pPr>
      <w:rPr>
        <w:rFonts w:hint="default"/>
        <w:lang w:val="en-US" w:eastAsia="en-US" w:bidi="ar-SA"/>
      </w:rPr>
    </w:lvl>
    <w:lvl w:ilvl="5" w:tplc="6B667F74">
      <w:numFmt w:val="bullet"/>
      <w:lvlText w:val="•"/>
      <w:lvlJc w:val="left"/>
      <w:pPr>
        <w:ind w:left="5116" w:hanging="360"/>
      </w:pPr>
      <w:rPr>
        <w:rFonts w:hint="default"/>
        <w:lang w:val="en-US" w:eastAsia="en-US" w:bidi="ar-SA"/>
      </w:rPr>
    </w:lvl>
    <w:lvl w:ilvl="6" w:tplc="1A020B00">
      <w:numFmt w:val="bullet"/>
      <w:lvlText w:val="•"/>
      <w:lvlJc w:val="left"/>
      <w:pPr>
        <w:ind w:left="6010" w:hanging="360"/>
      </w:pPr>
      <w:rPr>
        <w:rFonts w:hint="default"/>
        <w:lang w:val="en-US" w:eastAsia="en-US" w:bidi="ar-SA"/>
      </w:rPr>
    </w:lvl>
    <w:lvl w:ilvl="7" w:tplc="55007892">
      <w:numFmt w:val="bullet"/>
      <w:lvlText w:val="•"/>
      <w:lvlJc w:val="left"/>
      <w:pPr>
        <w:ind w:left="6904" w:hanging="360"/>
      </w:pPr>
      <w:rPr>
        <w:rFonts w:hint="default"/>
        <w:lang w:val="en-US" w:eastAsia="en-US" w:bidi="ar-SA"/>
      </w:rPr>
    </w:lvl>
    <w:lvl w:ilvl="8" w:tplc="D9D0B41C">
      <w:numFmt w:val="bullet"/>
      <w:lvlText w:val="•"/>
      <w:lvlJc w:val="left"/>
      <w:pPr>
        <w:ind w:left="7798" w:hanging="360"/>
      </w:pPr>
      <w:rPr>
        <w:rFonts w:hint="default"/>
        <w:lang w:val="en-US" w:eastAsia="en-US" w:bidi="ar-SA"/>
      </w:rPr>
    </w:lvl>
  </w:abstractNum>
  <w:abstractNum w:abstractNumId="1" w15:restartNumberingAfterBreak="0">
    <w:nsid w:val="28D70016"/>
    <w:multiLevelType w:val="hybridMultilevel"/>
    <w:tmpl w:val="E4263356"/>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2" w15:restartNumberingAfterBreak="0">
    <w:nsid w:val="39D43B7D"/>
    <w:multiLevelType w:val="hybridMultilevel"/>
    <w:tmpl w:val="DAE049F8"/>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3" w15:restartNumberingAfterBreak="0">
    <w:nsid w:val="5BE24225"/>
    <w:multiLevelType w:val="hybridMultilevel"/>
    <w:tmpl w:val="77CA203C"/>
    <w:lvl w:ilvl="0" w:tplc="0809000F">
      <w:start w:val="1"/>
      <w:numFmt w:val="decimal"/>
      <w:lvlText w:val="%1."/>
      <w:lvlJc w:val="left"/>
      <w:pPr>
        <w:ind w:left="820" w:hanging="360"/>
      </w:pPr>
    </w:lvl>
    <w:lvl w:ilvl="1" w:tplc="08090019">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num w:numId="1" w16cid:durableId="66848084">
    <w:abstractNumId w:val="0"/>
  </w:num>
  <w:num w:numId="2" w16cid:durableId="1595358347">
    <w:abstractNumId w:val="3"/>
  </w:num>
  <w:num w:numId="3" w16cid:durableId="1247760716">
    <w:abstractNumId w:val="1"/>
  </w:num>
  <w:num w:numId="4" w16cid:durableId="1842813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64"/>
    <w:rsid w:val="0004265C"/>
    <w:rsid w:val="003D2AA7"/>
    <w:rsid w:val="00413153"/>
    <w:rsid w:val="00415243"/>
    <w:rsid w:val="00437D32"/>
    <w:rsid w:val="004C5B4D"/>
    <w:rsid w:val="004F6DF2"/>
    <w:rsid w:val="00560710"/>
    <w:rsid w:val="00653364"/>
    <w:rsid w:val="006A4025"/>
    <w:rsid w:val="00773963"/>
    <w:rsid w:val="007C7A5D"/>
    <w:rsid w:val="00C652EA"/>
    <w:rsid w:val="00DD69BC"/>
    <w:rsid w:val="00E6260D"/>
    <w:rsid w:val="00EE174B"/>
    <w:rsid w:val="00F628AD"/>
    <w:rsid w:val="00FE2B3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032C53D"/>
  <w15:chartTrackingRefBased/>
  <w15:docId w15:val="{20687339-D7CE-B046-BEDE-12E60523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153"/>
    <w:rPr>
      <w:rFonts w:ascii="Times New Roman" w:eastAsia="Times New Roman" w:hAnsi="Times New Roman" w:cs="Times New Roman"/>
      <w:lang w:eastAsia="en-GB"/>
    </w:rPr>
  </w:style>
  <w:style w:type="paragraph" w:styleId="Heading5">
    <w:name w:val="heading 5"/>
    <w:basedOn w:val="Normal"/>
    <w:link w:val="Heading5Char"/>
    <w:uiPriority w:val="9"/>
    <w:qFormat/>
    <w:rsid w:val="00415243"/>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5243"/>
    <w:rPr>
      <w:color w:val="808080"/>
    </w:rPr>
  </w:style>
  <w:style w:type="paragraph" w:styleId="NormalWeb">
    <w:name w:val="Normal (Web)"/>
    <w:basedOn w:val="Normal"/>
    <w:uiPriority w:val="99"/>
    <w:semiHidden/>
    <w:unhideWhenUsed/>
    <w:rsid w:val="00415243"/>
    <w:pPr>
      <w:spacing w:before="100" w:beforeAutospacing="1" w:after="100" w:afterAutospacing="1"/>
    </w:pPr>
  </w:style>
  <w:style w:type="character" w:styleId="Strong">
    <w:name w:val="Strong"/>
    <w:basedOn w:val="DefaultParagraphFont"/>
    <w:uiPriority w:val="22"/>
    <w:qFormat/>
    <w:rsid w:val="00415243"/>
    <w:rPr>
      <w:b/>
      <w:bCs/>
    </w:rPr>
  </w:style>
  <w:style w:type="character" w:customStyle="1" w:styleId="Heading5Char">
    <w:name w:val="Heading 5 Char"/>
    <w:basedOn w:val="DefaultParagraphFont"/>
    <w:link w:val="Heading5"/>
    <w:uiPriority w:val="9"/>
    <w:rsid w:val="00415243"/>
    <w:rPr>
      <w:rFonts w:ascii="Times New Roman" w:eastAsia="Times New Roman" w:hAnsi="Times New Roman" w:cs="Times New Roman"/>
      <w:b/>
      <w:bCs/>
      <w:sz w:val="20"/>
      <w:szCs w:val="20"/>
      <w:lang w:eastAsia="en-GB"/>
    </w:rPr>
  </w:style>
  <w:style w:type="paragraph" w:styleId="BodyText">
    <w:name w:val="Body Text"/>
    <w:basedOn w:val="Normal"/>
    <w:link w:val="BodyTextChar"/>
    <w:uiPriority w:val="1"/>
    <w:qFormat/>
    <w:rsid w:val="0004265C"/>
    <w:pPr>
      <w:widowControl w:val="0"/>
      <w:autoSpaceDE w:val="0"/>
      <w:autoSpaceDN w:val="0"/>
    </w:pPr>
    <w:rPr>
      <w:rFonts w:ascii="Calibri" w:eastAsia="Calibri" w:hAnsi="Calibri" w:cs="Calibri"/>
      <w:sz w:val="22"/>
      <w:szCs w:val="22"/>
      <w:lang w:val="en-US" w:eastAsia="en-US"/>
    </w:rPr>
  </w:style>
  <w:style w:type="character" w:customStyle="1" w:styleId="BodyTextChar">
    <w:name w:val="Body Text Char"/>
    <w:basedOn w:val="DefaultParagraphFont"/>
    <w:link w:val="BodyText"/>
    <w:uiPriority w:val="1"/>
    <w:rsid w:val="0004265C"/>
    <w:rPr>
      <w:rFonts w:ascii="Calibri" w:eastAsia="Calibri" w:hAnsi="Calibri" w:cs="Calibri"/>
      <w:sz w:val="22"/>
      <w:szCs w:val="22"/>
      <w:lang w:val="en-US"/>
    </w:rPr>
  </w:style>
  <w:style w:type="paragraph" w:styleId="ListParagraph">
    <w:name w:val="List Paragraph"/>
    <w:basedOn w:val="Normal"/>
    <w:uiPriority w:val="1"/>
    <w:qFormat/>
    <w:rsid w:val="0004265C"/>
    <w:pPr>
      <w:widowControl w:val="0"/>
      <w:autoSpaceDE w:val="0"/>
      <w:autoSpaceDN w:val="0"/>
      <w:ind w:left="820" w:hanging="361"/>
    </w:pPr>
    <w:rPr>
      <w:rFonts w:ascii="Calibri" w:eastAsia="Calibri" w:hAnsi="Calibri" w:cs="Calibri"/>
      <w:sz w:val="22"/>
      <w:szCs w:val="22"/>
      <w:lang w:val="en-US" w:eastAsia="en-US"/>
    </w:rPr>
  </w:style>
  <w:style w:type="paragraph" w:styleId="Header">
    <w:name w:val="header"/>
    <w:basedOn w:val="Normal"/>
    <w:link w:val="HeaderChar"/>
    <w:uiPriority w:val="99"/>
    <w:unhideWhenUsed/>
    <w:rsid w:val="00560710"/>
    <w:pPr>
      <w:tabs>
        <w:tab w:val="center" w:pos="4513"/>
        <w:tab w:val="right" w:pos="9026"/>
      </w:tabs>
    </w:pPr>
  </w:style>
  <w:style w:type="character" w:customStyle="1" w:styleId="HeaderChar">
    <w:name w:val="Header Char"/>
    <w:basedOn w:val="DefaultParagraphFont"/>
    <w:link w:val="Header"/>
    <w:uiPriority w:val="99"/>
    <w:rsid w:val="00560710"/>
    <w:rPr>
      <w:rFonts w:ascii="Times New Roman" w:eastAsia="Times New Roman" w:hAnsi="Times New Roman" w:cs="Times New Roman"/>
      <w:lang w:eastAsia="en-GB"/>
    </w:rPr>
  </w:style>
  <w:style w:type="paragraph" w:styleId="Footer">
    <w:name w:val="footer"/>
    <w:basedOn w:val="Normal"/>
    <w:link w:val="FooterChar"/>
    <w:uiPriority w:val="99"/>
    <w:unhideWhenUsed/>
    <w:rsid w:val="00560710"/>
    <w:pPr>
      <w:tabs>
        <w:tab w:val="center" w:pos="4513"/>
        <w:tab w:val="right" w:pos="9026"/>
      </w:tabs>
    </w:pPr>
  </w:style>
  <w:style w:type="character" w:customStyle="1" w:styleId="FooterChar">
    <w:name w:val="Footer Char"/>
    <w:basedOn w:val="DefaultParagraphFont"/>
    <w:link w:val="Footer"/>
    <w:uiPriority w:val="99"/>
    <w:rsid w:val="00560710"/>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33440">
      <w:bodyDiv w:val="1"/>
      <w:marLeft w:val="0"/>
      <w:marRight w:val="0"/>
      <w:marTop w:val="0"/>
      <w:marBottom w:val="0"/>
      <w:divBdr>
        <w:top w:val="none" w:sz="0" w:space="0" w:color="auto"/>
        <w:left w:val="none" w:sz="0" w:space="0" w:color="auto"/>
        <w:bottom w:val="none" w:sz="0" w:space="0" w:color="auto"/>
        <w:right w:val="none" w:sz="0" w:space="0" w:color="auto"/>
      </w:divBdr>
    </w:div>
    <w:div w:id="279532249">
      <w:bodyDiv w:val="1"/>
      <w:marLeft w:val="0"/>
      <w:marRight w:val="0"/>
      <w:marTop w:val="0"/>
      <w:marBottom w:val="0"/>
      <w:divBdr>
        <w:top w:val="none" w:sz="0" w:space="0" w:color="auto"/>
        <w:left w:val="none" w:sz="0" w:space="0" w:color="auto"/>
        <w:bottom w:val="none" w:sz="0" w:space="0" w:color="auto"/>
        <w:right w:val="none" w:sz="0" w:space="0" w:color="auto"/>
      </w:divBdr>
    </w:div>
    <w:div w:id="324430684">
      <w:bodyDiv w:val="1"/>
      <w:marLeft w:val="0"/>
      <w:marRight w:val="0"/>
      <w:marTop w:val="0"/>
      <w:marBottom w:val="0"/>
      <w:divBdr>
        <w:top w:val="none" w:sz="0" w:space="0" w:color="auto"/>
        <w:left w:val="none" w:sz="0" w:space="0" w:color="auto"/>
        <w:bottom w:val="none" w:sz="0" w:space="0" w:color="auto"/>
        <w:right w:val="none" w:sz="0" w:space="0" w:color="auto"/>
      </w:divBdr>
    </w:div>
    <w:div w:id="482048494">
      <w:bodyDiv w:val="1"/>
      <w:marLeft w:val="0"/>
      <w:marRight w:val="0"/>
      <w:marTop w:val="0"/>
      <w:marBottom w:val="0"/>
      <w:divBdr>
        <w:top w:val="none" w:sz="0" w:space="0" w:color="auto"/>
        <w:left w:val="none" w:sz="0" w:space="0" w:color="auto"/>
        <w:bottom w:val="none" w:sz="0" w:space="0" w:color="auto"/>
        <w:right w:val="none" w:sz="0" w:space="0" w:color="auto"/>
      </w:divBdr>
    </w:div>
    <w:div w:id="664629887">
      <w:bodyDiv w:val="1"/>
      <w:marLeft w:val="0"/>
      <w:marRight w:val="0"/>
      <w:marTop w:val="0"/>
      <w:marBottom w:val="0"/>
      <w:divBdr>
        <w:top w:val="none" w:sz="0" w:space="0" w:color="auto"/>
        <w:left w:val="none" w:sz="0" w:space="0" w:color="auto"/>
        <w:bottom w:val="none" w:sz="0" w:space="0" w:color="auto"/>
        <w:right w:val="none" w:sz="0" w:space="0" w:color="auto"/>
      </w:divBdr>
    </w:div>
    <w:div w:id="1048529296">
      <w:bodyDiv w:val="1"/>
      <w:marLeft w:val="0"/>
      <w:marRight w:val="0"/>
      <w:marTop w:val="0"/>
      <w:marBottom w:val="0"/>
      <w:divBdr>
        <w:top w:val="none" w:sz="0" w:space="0" w:color="auto"/>
        <w:left w:val="none" w:sz="0" w:space="0" w:color="auto"/>
        <w:bottom w:val="none" w:sz="0" w:space="0" w:color="auto"/>
        <w:right w:val="none" w:sz="0" w:space="0" w:color="auto"/>
      </w:divBdr>
    </w:div>
    <w:div w:id="1140539173">
      <w:bodyDiv w:val="1"/>
      <w:marLeft w:val="0"/>
      <w:marRight w:val="0"/>
      <w:marTop w:val="0"/>
      <w:marBottom w:val="0"/>
      <w:divBdr>
        <w:top w:val="none" w:sz="0" w:space="0" w:color="auto"/>
        <w:left w:val="none" w:sz="0" w:space="0" w:color="auto"/>
        <w:bottom w:val="none" w:sz="0" w:space="0" w:color="auto"/>
        <w:right w:val="none" w:sz="0" w:space="0" w:color="auto"/>
      </w:divBdr>
    </w:div>
    <w:div w:id="1353143145">
      <w:bodyDiv w:val="1"/>
      <w:marLeft w:val="0"/>
      <w:marRight w:val="0"/>
      <w:marTop w:val="0"/>
      <w:marBottom w:val="0"/>
      <w:divBdr>
        <w:top w:val="none" w:sz="0" w:space="0" w:color="auto"/>
        <w:left w:val="none" w:sz="0" w:space="0" w:color="auto"/>
        <w:bottom w:val="none" w:sz="0" w:space="0" w:color="auto"/>
        <w:right w:val="none" w:sz="0" w:space="0" w:color="auto"/>
      </w:divBdr>
    </w:div>
    <w:div w:id="1485200393">
      <w:bodyDiv w:val="1"/>
      <w:marLeft w:val="0"/>
      <w:marRight w:val="0"/>
      <w:marTop w:val="0"/>
      <w:marBottom w:val="0"/>
      <w:divBdr>
        <w:top w:val="none" w:sz="0" w:space="0" w:color="auto"/>
        <w:left w:val="none" w:sz="0" w:space="0" w:color="auto"/>
        <w:bottom w:val="none" w:sz="0" w:space="0" w:color="auto"/>
        <w:right w:val="none" w:sz="0" w:space="0" w:color="auto"/>
      </w:divBdr>
    </w:div>
    <w:div w:id="166042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Khurana</dc:creator>
  <cp:keywords/>
  <dc:description/>
  <cp:lastModifiedBy>Prince Khurana</cp:lastModifiedBy>
  <cp:revision>5</cp:revision>
  <dcterms:created xsi:type="dcterms:W3CDTF">2022-08-03T07:24:00Z</dcterms:created>
  <dcterms:modified xsi:type="dcterms:W3CDTF">2022-08-03T14:13:00Z</dcterms:modified>
</cp:coreProperties>
</file>