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32"/>
        </w:rPr>
        <w:t>2-MINUTE CODE DEFENSE CHEAT SHEET</w:t>
      </w:r>
    </w:p>
    <w:p>
      <w:pPr>
        <w:spacing w:after="200"/>
      </w:pPr>
      <w:r>
        <w:rPr>
          <w:color w:val="EA580C"/>
          <w:sz w:val="19"/>
        </w:rPr>
        <w:t>Web Programming Project 1 • BoBoiBoy Universe Portal • Resident University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1. Master Frame Architecture (index.html)</w:t>
              <w:br/>
            </w:r>
            <w:r>
              <w:rPr>
                <w:i/>
                <w:color w:val="EA580C"/>
                <w:sz w:val="19"/>
              </w:rPr>
              <w:t>If Asked: "How does this website work?"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"This website uses a Master Frame architecture. The navbar is written once in index.html, and content loads inside the &lt;iframe name="mainFrame"&gt; using target="mainFrame" without refreshing the outer navbar."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2. The 5 Interconnected Pages</w:t>
              <w:br/>
            </w:r>
            <w:r>
              <w:rPr>
                <w:i/>
                <w:color w:val="EA580C"/>
                <w:sz w:val="19"/>
              </w:rPr>
              <w:t>If Asked: "What are the 5 pages and what do they contain?"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"We have 5 interconnected pages: home.html (lore &amp; enlistment protocol), characters.html (hero cards &amp; stat meters), elements.html (7 elements &amp; matrix table), series.html (canon timeline &amp; watch order), and contact.html (cadet form &amp; student info)."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3. Three Methods of Using CSS</w:t>
              <w:br/>
            </w:r>
            <w:r>
              <w:rPr>
                <w:i/>
                <w:color w:val="EA580C"/>
                <w:sz w:val="19"/>
              </w:rPr>
              <w:t>If Asked: "Where are the 3 CSS methods implemented?"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"1. External CSS in css/style.css for global styles, 2. Internal CSS in &lt;style&gt; tags in &lt;head&gt; for page components, and 3. Inline CSS in style="..." attributes for micro-spacing and specific widths."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4. Four Required CSS Property Categories</w:t>
              <w:br/>
            </w:r>
            <w:r>
              <w:rPr>
                <w:i/>
                <w:color w:val="EA580C"/>
                <w:sz w:val="19"/>
              </w:rPr>
              <w:t>If Asked: "Name the 4 required CSS property categories!"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"1. Background (color, image, position, repeat, size), 2. Text/Font (family, size, weight, line-height, color), 3. Dimensions (width, min-width, max-width, height, min-height), and 4. Positioning (position, top, bottom, left, right, z-index)."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5. Form &amp; Semantic HTML5 Validation (contact.html)</w:t>
              <w:br/>
            </w:r>
            <w:r>
              <w:rPr>
                <w:i/>
                <w:color w:val="EA580C"/>
                <w:sz w:val="19"/>
              </w:rPr>
              <w:t>If Asked: "What form did you create and how is it validated?"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"The Cadet Enlistment Form has all 7 required controls (text, password, textarea, radio, checkbox, select, submit). Validation is handled purely with HTML5 attributes like required and minlength="6" with zero JavaScript."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6. Clean Card Design &amp; Light Ambient Shadow</w:t>
              <w:br/>
            </w:r>
            <w:r>
              <w:rPr>
                <w:i/>
                <w:color w:val="EA580C"/>
                <w:sz w:val="19"/>
              </w:rPr>
              <w:t>If Asked: "Why does the design look clean and human-crafted rather than heavy AI?"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"We used standard CSS Box Model spacing with a soft ambient shadow (box-shadow: 0 2px 4px rgba(0,0,0,0.06)) and crisp 1px borders, avoiding heavy artificial neon glow effects."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