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CD14" w14:textId="77777777" w:rsidR="008066D1" w:rsidRPr="008066D1" w:rsidRDefault="008066D1" w:rsidP="008066D1">
      <w:pPr>
        <w:rPr>
          <w:rFonts w:ascii="Arial" w:hAnsi="Arial" w:cs="Arial"/>
          <w:b/>
          <w:bCs/>
        </w:rPr>
      </w:pPr>
      <w:r w:rsidRPr="008066D1">
        <w:rPr>
          <w:rFonts w:ascii="Arial" w:hAnsi="Arial" w:cs="Arial"/>
          <w:b/>
          <w:bCs/>
        </w:rPr>
        <w:t>Question 1: Create a Heatmap to analyze Treatment Cost by Department and Region.</w:t>
      </w:r>
    </w:p>
    <w:p w14:paraId="5FC330D6" w14:textId="77777777" w:rsidR="008066D1" w:rsidRPr="008066D1" w:rsidRDefault="008066D1" w:rsidP="008066D1">
      <w:pPr>
        <w:numPr>
          <w:ilvl w:val="0"/>
          <w:numId w:val="1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Dimensions:</w:t>
      </w:r>
      <w:r w:rsidRPr="008066D1">
        <w:rPr>
          <w:rFonts w:ascii="Arial" w:hAnsi="Arial" w:cs="Arial"/>
        </w:rPr>
        <w:t xml:space="preserve"> Drag Department to </w:t>
      </w:r>
      <w:r w:rsidRPr="008066D1">
        <w:rPr>
          <w:rFonts w:ascii="Arial" w:hAnsi="Arial" w:cs="Arial"/>
          <w:b/>
          <w:bCs/>
        </w:rPr>
        <w:t>Rows</w:t>
      </w:r>
      <w:r w:rsidRPr="008066D1">
        <w:rPr>
          <w:rFonts w:ascii="Arial" w:hAnsi="Arial" w:cs="Arial"/>
        </w:rPr>
        <w:t xml:space="preserve"> and Region to </w:t>
      </w:r>
      <w:r w:rsidRPr="008066D1">
        <w:rPr>
          <w:rFonts w:ascii="Arial" w:hAnsi="Arial" w:cs="Arial"/>
          <w:b/>
          <w:bCs/>
        </w:rPr>
        <w:t>Columns</w:t>
      </w:r>
      <w:r w:rsidRPr="008066D1">
        <w:rPr>
          <w:rFonts w:ascii="Arial" w:hAnsi="Arial" w:cs="Arial"/>
        </w:rPr>
        <w:t>.</w:t>
      </w:r>
    </w:p>
    <w:p w14:paraId="5E3560E6" w14:textId="77777777" w:rsidR="008066D1" w:rsidRPr="008066D1" w:rsidRDefault="008066D1" w:rsidP="008066D1">
      <w:pPr>
        <w:numPr>
          <w:ilvl w:val="0"/>
          <w:numId w:val="1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Measures:</w:t>
      </w:r>
      <w:r w:rsidRPr="008066D1">
        <w:rPr>
          <w:rFonts w:ascii="Arial" w:hAnsi="Arial" w:cs="Arial"/>
        </w:rPr>
        <w:t xml:space="preserve"> Drag Treatment Cost to the </w:t>
      </w:r>
      <w:r w:rsidRPr="008066D1">
        <w:rPr>
          <w:rFonts w:ascii="Arial" w:hAnsi="Arial" w:cs="Arial"/>
          <w:b/>
          <w:bCs/>
        </w:rPr>
        <w:t>Color</w:t>
      </w:r>
      <w:r w:rsidRPr="008066D1">
        <w:rPr>
          <w:rFonts w:ascii="Arial" w:hAnsi="Arial" w:cs="Arial"/>
        </w:rPr>
        <w:t xml:space="preserve"> shelf.</w:t>
      </w:r>
    </w:p>
    <w:p w14:paraId="40D34B9E" w14:textId="77777777" w:rsidR="008066D1" w:rsidRPr="008066D1" w:rsidRDefault="008066D1" w:rsidP="008066D1">
      <w:pPr>
        <w:numPr>
          <w:ilvl w:val="0"/>
          <w:numId w:val="1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Visual Type:</w:t>
      </w:r>
      <w:r w:rsidRPr="008066D1">
        <w:rPr>
          <w:rFonts w:ascii="Arial" w:hAnsi="Arial" w:cs="Arial"/>
        </w:rPr>
        <w:t xml:space="preserve"> Change the mark type to </w:t>
      </w:r>
      <w:r w:rsidRPr="008066D1">
        <w:rPr>
          <w:rFonts w:ascii="Arial" w:hAnsi="Arial" w:cs="Arial"/>
          <w:b/>
          <w:bCs/>
        </w:rPr>
        <w:t>Square</w:t>
      </w:r>
      <w:r w:rsidRPr="008066D1">
        <w:rPr>
          <w:rFonts w:ascii="Arial" w:hAnsi="Arial" w:cs="Arial"/>
        </w:rPr>
        <w:t xml:space="preserve"> (this creates the heatmap effect).</w:t>
      </w:r>
    </w:p>
    <w:p w14:paraId="0508D41A" w14:textId="77777777" w:rsidR="008066D1" w:rsidRPr="008066D1" w:rsidRDefault="008066D1" w:rsidP="008066D1">
      <w:pPr>
        <w:numPr>
          <w:ilvl w:val="0"/>
          <w:numId w:val="1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Formatting:</w:t>
      </w:r>
      <w:r w:rsidRPr="008066D1">
        <w:rPr>
          <w:rFonts w:ascii="Arial" w:hAnsi="Arial" w:cs="Arial"/>
        </w:rPr>
        <w:t xml:space="preserve"> Use a diverging color palette (e.g., Red-Green) to show cost intensity.</w:t>
      </w:r>
    </w:p>
    <w:p w14:paraId="3EBDABE8" w14:textId="77777777" w:rsidR="008066D1" w:rsidRPr="008066D1" w:rsidRDefault="008066D1" w:rsidP="008066D1">
      <w:pPr>
        <w:rPr>
          <w:rFonts w:ascii="Arial" w:hAnsi="Arial" w:cs="Arial"/>
          <w:b/>
          <w:bCs/>
        </w:rPr>
      </w:pPr>
      <w:r w:rsidRPr="008066D1">
        <w:rPr>
          <w:rFonts w:ascii="Arial" w:hAnsi="Arial" w:cs="Arial"/>
          <w:b/>
          <w:bCs/>
        </w:rPr>
        <w:t>Question 2: Create a Highlight Table showing Satisfaction Score by Department.</w:t>
      </w:r>
    </w:p>
    <w:p w14:paraId="0D78C18B" w14:textId="77777777" w:rsidR="008066D1" w:rsidRPr="008066D1" w:rsidRDefault="008066D1" w:rsidP="008066D1">
      <w:pPr>
        <w:numPr>
          <w:ilvl w:val="0"/>
          <w:numId w:val="2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Dimensions:</w:t>
      </w:r>
      <w:r w:rsidRPr="008066D1">
        <w:rPr>
          <w:rFonts w:ascii="Arial" w:hAnsi="Arial" w:cs="Arial"/>
        </w:rPr>
        <w:t xml:space="preserve"> Drag Department to </w:t>
      </w:r>
      <w:r w:rsidRPr="008066D1">
        <w:rPr>
          <w:rFonts w:ascii="Arial" w:hAnsi="Arial" w:cs="Arial"/>
          <w:b/>
          <w:bCs/>
        </w:rPr>
        <w:t>Rows</w:t>
      </w:r>
      <w:r w:rsidRPr="008066D1">
        <w:rPr>
          <w:rFonts w:ascii="Arial" w:hAnsi="Arial" w:cs="Arial"/>
        </w:rPr>
        <w:t>.</w:t>
      </w:r>
    </w:p>
    <w:p w14:paraId="6CA5B84D" w14:textId="77777777" w:rsidR="008066D1" w:rsidRPr="008066D1" w:rsidRDefault="008066D1" w:rsidP="008066D1">
      <w:pPr>
        <w:numPr>
          <w:ilvl w:val="0"/>
          <w:numId w:val="2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Measures:</w:t>
      </w:r>
      <w:r w:rsidRPr="008066D1">
        <w:rPr>
          <w:rFonts w:ascii="Arial" w:hAnsi="Arial" w:cs="Arial"/>
        </w:rPr>
        <w:t xml:space="preserve"> Drag Satisfaction Score (set to Average) to both </w:t>
      </w:r>
      <w:r w:rsidRPr="008066D1">
        <w:rPr>
          <w:rFonts w:ascii="Arial" w:hAnsi="Arial" w:cs="Arial"/>
          <w:b/>
          <w:bCs/>
        </w:rPr>
        <w:t>Text</w:t>
      </w:r>
      <w:r w:rsidRPr="008066D1">
        <w:rPr>
          <w:rFonts w:ascii="Arial" w:hAnsi="Arial" w:cs="Arial"/>
        </w:rPr>
        <w:t xml:space="preserve"> and </w:t>
      </w:r>
      <w:r w:rsidRPr="008066D1">
        <w:rPr>
          <w:rFonts w:ascii="Arial" w:hAnsi="Arial" w:cs="Arial"/>
          <w:b/>
          <w:bCs/>
        </w:rPr>
        <w:t>Color</w:t>
      </w:r>
      <w:r w:rsidRPr="008066D1">
        <w:rPr>
          <w:rFonts w:ascii="Arial" w:hAnsi="Arial" w:cs="Arial"/>
        </w:rPr>
        <w:t xml:space="preserve"> shelves.</w:t>
      </w:r>
    </w:p>
    <w:p w14:paraId="2C9C54C4" w14:textId="77777777" w:rsidR="008066D1" w:rsidRPr="008066D1" w:rsidRDefault="008066D1" w:rsidP="008066D1">
      <w:pPr>
        <w:numPr>
          <w:ilvl w:val="0"/>
          <w:numId w:val="2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Visual Type:</w:t>
      </w:r>
      <w:r w:rsidRPr="008066D1">
        <w:rPr>
          <w:rFonts w:ascii="Arial" w:hAnsi="Arial" w:cs="Arial"/>
        </w:rPr>
        <w:t xml:space="preserve"> Set the mark type to </w:t>
      </w:r>
      <w:r w:rsidRPr="008066D1">
        <w:rPr>
          <w:rFonts w:ascii="Arial" w:hAnsi="Arial" w:cs="Arial"/>
          <w:b/>
          <w:bCs/>
        </w:rPr>
        <w:t>Square</w:t>
      </w:r>
      <w:r w:rsidRPr="008066D1">
        <w:rPr>
          <w:rFonts w:ascii="Arial" w:hAnsi="Arial" w:cs="Arial"/>
        </w:rPr>
        <w:t>.</w:t>
      </w:r>
    </w:p>
    <w:p w14:paraId="046CA12C" w14:textId="77777777" w:rsidR="008066D1" w:rsidRPr="008066D1" w:rsidRDefault="008066D1" w:rsidP="008066D1">
      <w:pPr>
        <w:numPr>
          <w:ilvl w:val="0"/>
          <w:numId w:val="2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Formatting:</w:t>
      </w:r>
      <w:r w:rsidRPr="008066D1">
        <w:rPr>
          <w:rFonts w:ascii="Arial" w:hAnsi="Arial" w:cs="Arial"/>
        </w:rPr>
        <w:t xml:space="preserve"> This will create a grid where the color intensity represents the score.</w:t>
      </w:r>
    </w:p>
    <w:p w14:paraId="566FD0C7" w14:textId="77777777" w:rsidR="008066D1" w:rsidRPr="008066D1" w:rsidRDefault="008066D1" w:rsidP="008066D1">
      <w:pPr>
        <w:rPr>
          <w:rFonts w:ascii="Arial" w:hAnsi="Arial" w:cs="Arial"/>
          <w:b/>
          <w:bCs/>
        </w:rPr>
      </w:pPr>
      <w:r w:rsidRPr="008066D1">
        <w:rPr>
          <w:rFonts w:ascii="Arial" w:hAnsi="Arial" w:cs="Arial"/>
          <w:b/>
          <w:bCs/>
        </w:rPr>
        <w:t>Question 3: Create a Bump Chart to show ranking of Departments based on Treatment Cost over months.</w:t>
      </w:r>
    </w:p>
    <w:p w14:paraId="1AA93A30" w14:textId="77777777" w:rsidR="008066D1" w:rsidRPr="008066D1" w:rsidRDefault="008066D1" w:rsidP="008066D1">
      <w:pPr>
        <w:numPr>
          <w:ilvl w:val="0"/>
          <w:numId w:val="3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Setup:</w:t>
      </w:r>
      <w:r w:rsidRPr="008066D1">
        <w:rPr>
          <w:rFonts w:ascii="Arial" w:hAnsi="Arial" w:cs="Arial"/>
        </w:rPr>
        <w:t xml:space="preserve"> Drag Month (from Order/Admission Date) to </w:t>
      </w:r>
      <w:r w:rsidRPr="008066D1">
        <w:rPr>
          <w:rFonts w:ascii="Arial" w:hAnsi="Arial" w:cs="Arial"/>
          <w:b/>
          <w:bCs/>
        </w:rPr>
        <w:t>Columns</w:t>
      </w:r>
      <w:r w:rsidRPr="008066D1">
        <w:rPr>
          <w:rFonts w:ascii="Arial" w:hAnsi="Arial" w:cs="Arial"/>
        </w:rPr>
        <w:t xml:space="preserve"> and Treatment Cost to </w:t>
      </w:r>
      <w:r w:rsidRPr="008066D1">
        <w:rPr>
          <w:rFonts w:ascii="Arial" w:hAnsi="Arial" w:cs="Arial"/>
          <w:b/>
          <w:bCs/>
        </w:rPr>
        <w:t>Rows</w:t>
      </w:r>
      <w:r w:rsidRPr="008066D1">
        <w:rPr>
          <w:rFonts w:ascii="Arial" w:hAnsi="Arial" w:cs="Arial"/>
        </w:rPr>
        <w:t>.</w:t>
      </w:r>
    </w:p>
    <w:p w14:paraId="6929F962" w14:textId="77777777" w:rsidR="008066D1" w:rsidRPr="008066D1" w:rsidRDefault="008066D1" w:rsidP="008066D1">
      <w:pPr>
        <w:numPr>
          <w:ilvl w:val="0"/>
          <w:numId w:val="3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Rank Calculation:</w:t>
      </w:r>
      <w:r w:rsidRPr="008066D1">
        <w:rPr>
          <w:rFonts w:ascii="Arial" w:hAnsi="Arial" w:cs="Arial"/>
        </w:rPr>
        <w:t xml:space="preserve"> Right-click Treatment Cost in Rows -&gt; </w:t>
      </w:r>
      <w:r w:rsidRPr="008066D1">
        <w:rPr>
          <w:rFonts w:ascii="Arial" w:hAnsi="Arial" w:cs="Arial"/>
          <w:b/>
          <w:bCs/>
        </w:rPr>
        <w:t>Quick Table Calculation</w:t>
      </w:r>
      <w:r w:rsidRPr="008066D1">
        <w:rPr>
          <w:rFonts w:ascii="Arial" w:hAnsi="Arial" w:cs="Arial"/>
        </w:rPr>
        <w:t xml:space="preserve"> -&gt; </w:t>
      </w:r>
      <w:r w:rsidRPr="008066D1">
        <w:rPr>
          <w:rFonts w:ascii="Arial" w:hAnsi="Arial" w:cs="Arial"/>
          <w:b/>
          <w:bCs/>
        </w:rPr>
        <w:t>Rank</w:t>
      </w:r>
      <w:r w:rsidRPr="008066D1">
        <w:rPr>
          <w:rFonts w:ascii="Arial" w:hAnsi="Arial" w:cs="Arial"/>
        </w:rPr>
        <w:t>.</w:t>
      </w:r>
    </w:p>
    <w:p w14:paraId="0A511C6A" w14:textId="77777777" w:rsidR="008066D1" w:rsidRPr="008066D1" w:rsidRDefault="008066D1" w:rsidP="008066D1">
      <w:pPr>
        <w:numPr>
          <w:ilvl w:val="0"/>
          <w:numId w:val="3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Compute Using:</w:t>
      </w:r>
      <w:r w:rsidRPr="008066D1">
        <w:rPr>
          <w:rFonts w:ascii="Arial" w:hAnsi="Arial" w:cs="Arial"/>
        </w:rPr>
        <w:t xml:space="preserve"> Right-click the Rank pill -&gt; </w:t>
      </w:r>
      <w:r w:rsidRPr="008066D1">
        <w:rPr>
          <w:rFonts w:ascii="Arial" w:hAnsi="Arial" w:cs="Arial"/>
          <w:b/>
          <w:bCs/>
        </w:rPr>
        <w:t>Compute Using</w:t>
      </w:r>
      <w:r w:rsidRPr="008066D1">
        <w:rPr>
          <w:rFonts w:ascii="Arial" w:hAnsi="Arial" w:cs="Arial"/>
        </w:rPr>
        <w:t xml:space="preserve"> -&gt; </w:t>
      </w:r>
      <w:r w:rsidRPr="008066D1">
        <w:rPr>
          <w:rFonts w:ascii="Arial" w:hAnsi="Arial" w:cs="Arial"/>
          <w:b/>
          <w:bCs/>
        </w:rPr>
        <w:t>Department</w:t>
      </w:r>
      <w:r w:rsidRPr="008066D1">
        <w:rPr>
          <w:rFonts w:ascii="Arial" w:hAnsi="Arial" w:cs="Arial"/>
        </w:rPr>
        <w:t>.</w:t>
      </w:r>
    </w:p>
    <w:p w14:paraId="64BBD2FE" w14:textId="77777777" w:rsidR="008066D1" w:rsidRPr="008066D1" w:rsidRDefault="008066D1" w:rsidP="008066D1">
      <w:pPr>
        <w:numPr>
          <w:ilvl w:val="0"/>
          <w:numId w:val="3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Refinement:</w:t>
      </w:r>
      <w:r w:rsidRPr="008066D1">
        <w:rPr>
          <w:rFonts w:ascii="Arial" w:hAnsi="Arial" w:cs="Arial"/>
        </w:rPr>
        <w:t xml:space="preserve"> Drag Department to </w:t>
      </w:r>
      <w:r w:rsidRPr="008066D1">
        <w:rPr>
          <w:rFonts w:ascii="Arial" w:hAnsi="Arial" w:cs="Arial"/>
          <w:b/>
          <w:bCs/>
        </w:rPr>
        <w:t>Color</w:t>
      </w:r>
      <w:r w:rsidRPr="008066D1">
        <w:rPr>
          <w:rFonts w:ascii="Arial" w:hAnsi="Arial" w:cs="Arial"/>
        </w:rPr>
        <w:t>. Reverse the Y-axis (right-click axis -&gt; Edit Axis -&gt; Reversed) so that Rank 1 is at the top.</w:t>
      </w:r>
    </w:p>
    <w:p w14:paraId="149A34DD" w14:textId="77777777" w:rsidR="008066D1" w:rsidRPr="008066D1" w:rsidRDefault="008066D1" w:rsidP="008066D1">
      <w:pPr>
        <w:rPr>
          <w:rFonts w:ascii="Arial" w:hAnsi="Arial" w:cs="Arial"/>
          <w:b/>
          <w:bCs/>
        </w:rPr>
      </w:pPr>
      <w:r w:rsidRPr="008066D1">
        <w:rPr>
          <w:rFonts w:ascii="Arial" w:hAnsi="Arial" w:cs="Arial"/>
          <w:b/>
          <w:bCs/>
        </w:rPr>
        <w:t>Question 4: Create a Butterfly Chart comparing Male vs Female patient count by Department.</w:t>
      </w:r>
    </w:p>
    <w:p w14:paraId="7AEACCE9" w14:textId="77777777" w:rsidR="008066D1" w:rsidRPr="008066D1" w:rsidRDefault="008066D1" w:rsidP="008066D1">
      <w:pPr>
        <w:numPr>
          <w:ilvl w:val="0"/>
          <w:numId w:val="4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Zero Axis:</w:t>
      </w:r>
      <w:r w:rsidRPr="008066D1">
        <w:rPr>
          <w:rFonts w:ascii="Arial" w:hAnsi="Arial" w:cs="Arial"/>
        </w:rPr>
        <w:t xml:space="preserve"> Create two calculated fields: Male Count (IF [Gender] = "Male" THEN 1 END) and Female Count (IF [Gender] = "Female" THEN 1 END).</w:t>
      </w:r>
    </w:p>
    <w:p w14:paraId="1CC4038D" w14:textId="77777777" w:rsidR="008066D1" w:rsidRPr="008066D1" w:rsidRDefault="008066D1" w:rsidP="008066D1">
      <w:pPr>
        <w:numPr>
          <w:ilvl w:val="0"/>
          <w:numId w:val="4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Rows/Columns:</w:t>
      </w:r>
      <w:r w:rsidRPr="008066D1">
        <w:rPr>
          <w:rFonts w:ascii="Arial" w:hAnsi="Arial" w:cs="Arial"/>
        </w:rPr>
        <w:t xml:space="preserve"> Drag Department to </w:t>
      </w:r>
      <w:r w:rsidRPr="008066D1">
        <w:rPr>
          <w:rFonts w:ascii="Arial" w:hAnsi="Arial" w:cs="Arial"/>
          <w:b/>
          <w:bCs/>
        </w:rPr>
        <w:t>Rows</w:t>
      </w:r>
      <w:r w:rsidRPr="008066D1">
        <w:rPr>
          <w:rFonts w:ascii="Arial" w:hAnsi="Arial" w:cs="Arial"/>
        </w:rPr>
        <w:t xml:space="preserve">. Drag Male Count and Female Count to </w:t>
      </w:r>
      <w:r w:rsidRPr="008066D1">
        <w:rPr>
          <w:rFonts w:ascii="Arial" w:hAnsi="Arial" w:cs="Arial"/>
          <w:b/>
          <w:bCs/>
        </w:rPr>
        <w:t>Columns</w:t>
      </w:r>
      <w:r w:rsidRPr="008066D1">
        <w:rPr>
          <w:rFonts w:ascii="Arial" w:hAnsi="Arial" w:cs="Arial"/>
        </w:rPr>
        <w:t>.</w:t>
      </w:r>
    </w:p>
    <w:p w14:paraId="26C90A45" w14:textId="77777777" w:rsidR="008066D1" w:rsidRPr="008066D1" w:rsidRDefault="008066D1" w:rsidP="008066D1">
      <w:pPr>
        <w:numPr>
          <w:ilvl w:val="0"/>
          <w:numId w:val="4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Reverse Axis:</w:t>
      </w:r>
      <w:r w:rsidRPr="008066D1">
        <w:rPr>
          <w:rFonts w:ascii="Arial" w:hAnsi="Arial" w:cs="Arial"/>
        </w:rPr>
        <w:t xml:space="preserve"> Right-click the Male Count axis -&gt; </w:t>
      </w:r>
      <w:r w:rsidRPr="008066D1">
        <w:rPr>
          <w:rFonts w:ascii="Arial" w:hAnsi="Arial" w:cs="Arial"/>
          <w:b/>
          <w:bCs/>
        </w:rPr>
        <w:t>Edit Axis</w:t>
      </w:r>
      <w:r w:rsidRPr="008066D1">
        <w:rPr>
          <w:rFonts w:ascii="Arial" w:hAnsi="Arial" w:cs="Arial"/>
        </w:rPr>
        <w:t xml:space="preserve"> -&gt; </w:t>
      </w:r>
      <w:r w:rsidRPr="008066D1">
        <w:rPr>
          <w:rFonts w:ascii="Arial" w:hAnsi="Arial" w:cs="Arial"/>
          <w:b/>
          <w:bCs/>
        </w:rPr>
        <w:t>Reversed</w:t>
      </w:r>
      <w:r w:rsidRPr="008066D1">
        <w:rPr>
          <w:rFonts w:ascii="Arial" w:hAnsi="Arial" w:cs="Arial"/>
        </w:rPr>
        <w:t>.</w:t>
      </w:r>
    </w:p>
    <w:p w14:paraId="099BCEF0" w14:textId="77777777" w:rsidR="008066D1" w:rsidRPr="008066D1" w:rsidRDefault="008066D1" w:rsidP="008066D1">
      <w:pPr>
        <w:numPr>
          <w:ilvl w:val="0"/>
          <w:numId w:val="4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lastRenderedPageBreak/>
        <w:t>Labels:</w:t>
      </w:r>
      <w:r w:rsidRPr="008066D1">
        <w:rPr>
          <w:rFonts w:ascii="Arial" w:hAnsi="Arial" w:cs="Arial"/>
        </w:rPr>
        <w:t xml:space="preserve"> Add Gender or the counts to the </w:t>
      </w:r>
      <w:r w:rsidRPr="008066D1">
        <w:rPr>
          <w:rFonts w:ascii="Arial" w:hAnsi="Arial" w:cs="Arial"/>
          <w:b/>
          <w:bCs/>
        </w:rPr>
        <w:t>Label</w:t>
      </w:r>
      <w:r w:rsidRPr="008066D1">
        <w:rPr>
          <w:rFonts w:ascii="Arial" w:hAnsi="Arial" w:cs="Arial"/>
        </w:rPr>
        <w:t xml:space="preserve"> shelf for clarity.</w:t>
      </w:r>
    </w:p>
    <w:p w14:paraId="395E86CF" w14:textId="77777777" w:rsidR="008066D1" w:rsidRPr="008066D1" w:rsidRDefault="008066D1" w:rsidP="008066D1">
      <w:pPr>
        <w:rPr>
          <w:rFonts w:ascii="Arial" w:hAnsi="Arial" w:cs="Arial"/>
          <w:b/>
          <w:bCs/>
        </w:rPr>
      </w:pPr>
      <w:r w:rsidRPr="008066D1">
        <w:rPr>
          <w:rFonts w:ascii="Arial" w:hAnsi="Arial" w:cs="Arial"/>
          <w:b/>
          <w:bCs/>
        </w:rPr>
        <w:t>Question 5: Create a Dual Axis Chart to compare Average Age and Treatment Cost by Department.</w:t>
      </w:r>
    </w:p>
    <w:p w14:paraId="7A6680D2" w14:textId="77777777" w:rsidR="008066D1" w:rsidRPr="008066D1" w:rsidRDefault="008066D1" w:rsidP="008066D1">
      <w:pPr>
        <w:numPr>
          <w:ilvl w:val="0"/>
          <w:numId w:val="5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Columns:</w:t>
      </w:r>
      <w:r w:rsidRPr="008066D1">
        <w:rPr>
          <w:rFonts w:ascii="Arial" w:hAnsi="Arial" w:cs="Arial"/>
        </w:rPr>
        <w:t xml:space="preserve"> Drag Department.</w:t>
      </w:r>
    </w:p>
    <w:p w14:paraId="4968FF62" w14:textId="77777777" w:rsidR="008066D1" w:rsidRPr="008066D1" w:rsidRDefault="008066D1" w:rsidP="008066D1">
      <w:pPr>
        <w:numPr>
          <w:ilvl w:val="0"/>
          <w:numId w:val="5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Rows:</w:t>
      </w:r>
      <w:r w:rsidRPr="008066D1">
        <w:rPr>
          <w:rFonts w:ascii="Arial" w:hAnsi="Arial" w:cs="Arial"/>
        </w:rPr>
        <w:t xml:space="preserve"> Drag Age (set to AVG) and Treatment Cost (set to SUM) to the Rows shelf.</w:t>
      </w:r>
    </w:p>
    <w:p w14:paraId="5C1A3F9F" w14:textId="77777777" w:rsidR="008066D1" w:rsidRPr="008066D1" w:rsidRDefault="008066D1" w:rsidP="008066D1">
      <w:pPr>
        <w:numPr>
          <w:ilvl w:val="0"/>
          <w:numId w:val="5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Dual Axis:</w:t>
      </w:r>
      <w:r w:rsidRPr="008066D1">
        <w:rPr>
          <w:rFonts w:ascii="Arial" w:hAnsi="Arial" w:cs="Arial"/>
        </w:rPr>
        <w:t xml:space="preserve"> Right-click the second pill in Rows -&gt; </w:t>
      </w:r>
      <w:r w:rsidRPr="008066D1">
        <w:rPr>
          <w:rFonts w:ascii="Arial" w:hAnsi="Arial" w:cs="Arial"/>
          <w:b/>
          <w:bCs/>
        </w:rPr>
        <w:t>Dual Axis</w:t>
      </w:r>
      <w:r w:rsidRPr="008066D1">
        <w:rPr>
          <w:rFonts w:ascii="Arial" w:hAnsi="Arial" w:cs="Arial"/>
        </w:rPr>
        <w:t>.</w:t>
      </w:r>
    </w:p>
    <w:p w14:paraId="76079B9D" w14:textId="77777777" w:rsidR="008066D1" w:rsidRPr="008066D1" w:rsidRDefault="008066D1" w:rsidP="008066D1">
      <w:pPr>
        <w:numPr>
          <w:ilvl w:val="0"/>
          <w:numId w:val="5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Synchronize:</w:t>
      </w:r>
      <w:r w:rsidRPr="008066D1">
        <w:rPr>
          <w:rFonts w:ascii="Arial" w:hAnsi="Arial" w:cs="Arial"/>
        </w:rPr>
        <w:t xml:space="preserve"> Right-click the right-hand axis -&gt; </w:t>
      </w:r>
      <w:r w:rsidRPr="008066D1">
        <w:rPr>
          <w:rFonts w:ascii="Arial" w:hAnsi="Arial" w:cs="Arial"/>
          <w:b/>
          <w:bCs/>
        </w:rPr>
        <w:t>Synchronize Axis</w:t>
      </w:r>
      <w:r w:rsidRPr="008066D1">
        <w:rPr>
          <w:rFonts w:ascii="Arial" w:hAnsi="Arial" w:cs="Arial"/>
        </w:rPr>
        <w:t xml:space="preserve">. Set the mark type for Age to </w:t>
      </w:r>
      <w:r w:rsidRPr="008066D1">
        <w:rPr>
          <w:rFonts w:ascii="Arial" w:hAnsi="Arial" w:cs="Arial"/>
          <w:b/>
          <w:bCs/>
        </w:rPr>
        <w:t>Line</w:t>
      </w:r>
      <w:r w:rsidRPr="008066D1">
        <w:rPr>
          <w:rFonts w:ascii="Arial" w:hAnsi="Arial" w:cs="Arial"/>
        </w:rPr>
        <w:t xml:space="preserve"> and Treatment Cost to </w:t>
      </w:r>
      <w:r w:rsidRPr="008066D1">
        <w:rPr>
          <w:rFonts w:ascii="Arial" w:hAnsi="Arial" w:cs="Arial"/>
          <w:b/>
          <w:bCs/>
        </w:rPr>
        <w:t>Bar</w:t>
      </w:r>
      <w:r w:rsidRPr="008066D1">
        <w:rPr>
          <w:rFonts w:ascii="Arial" w:hAnsi="Arial" w:cs="Arial"/>
        </w:rPr>
        <w:t>.</w:t>
      </w:r>
    </w:p>
    <w:p w14:paraId="1CE9C29C" w14:textId="77777777" w:rsidR="008066D1" w:rsidRPr="008066D1" w:rsidRDefault="008066D1" w:rsidP="008066D1">
      <w:pPr>
        <w:rPr>
          <w:rFonts w:ascii="Arial" w:hAnsi="Arial" w:cs="Arial"/>
          <w:b/>
          <w:bCs/>
        </w:rPr>
      </w:pPr>
      <w:r w:rsidRPr="008066D1">
        <w:rPr>
          <w:rFonts w:ascii="Arial" w:hAnsi="Arial" w:cs="Arial"/>
          <w:b/>
          <w:bCs/>
        </w:rPr>
        <w:t>Question 6: Create a Sunburst Chart showing Department → Diagnosis hierarchy by Treatment Cost.</w:t>
      </w:r>
    </w:p>
    <w:p w14:paraId="4EDB95CA" w14:textId="77777777" w:rsidR="008066D1" w:rsidRPr="008066D1" w:rsidRDefault="008066D1" w:rsidP="008066D1">
      <w:pPr>
        <w:numPr>
          <w:ilvl w:val="0"/>
          <w:numId w:val="6"/>
        </w:numPr>
        <w:rPr>
          <w:rFonts w:ascii="Arial" w:hAnsi="Arial" w:cs="Arial"/>
        </w:rPr>
      </w:pPr>
      <w:r w:rsidRPr="008066D1">
        <w:rPr>
          <w:rFonts w:ascii="Arial" w:hAnsi="Arial" w:cs="Arial"/>
          <w:i/>
          <w:iCs/>
        </w:rPr>
        <w:t>Note: Native Sunbursts require specific data scaffolding or using Multiple Mark Layers in newer Tableau versions.</w:t>
      </w:r>
    </w:p>
    <w:p w14:paraId="590E4C49" w14:textId="77777777" w:rsidR="008066D1" w:rsidRPr="008066D1" w:rsidRDefault="008066D1" w:rsidP="008066D1">
      <w:pPr>
        <w:numPr>
          <w:ilvl w:val="0"/>
          <w:numId w:val="6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Simplified Method:</w:t>
      </w:r>
      <w:r w:rsidRPr="008066D1">
        <w:rPr>
          <w:rFonts w:ascii="Arial" w:hAnsi="Arial" w:cs="Arial"/>
        </w:rPr>
        <w:t xml:space="preserve"> Create a </w:t>
      </w:r>
      <w:r w:rsidRPr="008066D1">
        <w:rPr>
          <w:rFonts w:ascii="Arial" w:hAnsi="Arial" w:cs="Arial"/>
          <w:b/>
          <w:bCs/>
        </w:rPr>
        <w:t>Pie Chart</w:t>
      </w:r>
      <w:r w:rsidRPr="008066D1">
        <w:rPr>
          <w:rFonts w:ascii="Arial" w:hAnsi="Arial" w:cs="Arial"/>
        </w:rPr>
        <w:t xml:space="preserve">. Drag Department to </w:t>
      </w:r>
      <w:r w:rsidRPr="008066D1">
        <w:rPr>
          <w:rFonts w:ascii="Arial" w:hAnsi="Arial" w:cs="Arial"/>
          <w:b/>
          <w:bCs/>
        </w:rPr>
        <w:t>Color</w:t>
      </w:r>
      <w:r w:rsidRPr="008066D1">
        <w:rPr>
          <w:rFonts w:ascii="Arial" w:hAnsi="Arial" w:cs="Arial"/>
        </w:rPr>
        <w:t xml:space="preserve"> and Treatment Cost to </w:t>
      </w:r>
      <w:r w:rsidRPr="008066D1">
        <w:rPr>
          <w:rFonts w:ascii="Arial" w:hAnsi="Arial" w:cs="Arial"/>
          <w:b/>
          <w:bCs/>
        </w:rPr>
        <w:t>Angle</w:t>
      </w:r>
      <w:r w:rsidRPr="008066D1">
        <w:rPr>
          <w:rFonts w:ascii="Arial" w:hAnsi="Arial" w:cs="Arial"/>
        </w:rPr>
        <w:t>.</w:t>
      </w:r>
    </w:p>
    <w:p w14:paraId="1491678F" w14:textId="77777777" w:rsidR="008066D1" w:rsidRPr="008066D1" w:rsidRDefault="008066D1" w:rsidP="008066D1">
      <w:pPr>
        <w:numPr>
          <w:ilvl w:val="0"/>
          <w:numId w:val="6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Hierarchy:</w:t>
      </w:r>
      <w:r w:rsidRPr="008066D1">
        <w:rPr>
          <w:rFonts w:ascii="Arial" w:hAnsi="Arial" w:cs="Arial"/>
        </w:rPr>
        <w:t xml:space="preserve"> Create a second Pie Chart (dual axis) on top. Drag the Diagnosis field onto the </w:t>
      </w:r>
      <w:r w:rsidRPr="008066D1">
        <w:rPr>
          <w:rFonts w:ascii="Arial" w:hAnsi="Arial" w:cs="Arial"/>
          <w:b/>
          <w:bCs/>
        </w:rPr>
        <w:t>Detail</w:t>
      </w:r>
      <w:r w:rsidRPr="008066D1">
        <w:rPr>
          <w:rFonts w:ascii="Arial" w:hAnsi="Arial" w:cs="Arial"/>
        </w:rPr>
        <w:t xml:space="preserve"> shelf of the larger pie to create the outer ring of the hierarchy.</w:t>
      </w:r>
    </w:p>
    <w:p w14:paraId="293EA707" w14:textId="77777777" w:rsidR="008066D1" w:rsidRPr="008066D1" w:rsidRDefault="008066D1" w:rsidP="008066D1">
      <w:pPr>
        <w:rPr>
          <w:rFonts w:ascii="Arial" w:hAnsi="Arial" w:cs="Arial"/>
          <w:b/>
          <w:bCs/>
        </w:rPr>
      </w:pPr>
      <w:r w:rsidRPr="008066D1">
        <w:rPr>
          <w:rFonts w:ascii="Arial" w:hAnsi="Arial" w:cs="Arial"/>
          <w:b/>
          <w:bCs/>
        </w:rPr>
        <w:t>Question 7: Create a Dual Axis Chart comparing Treatment Cost and Satisfaction Score by Department.</w:t>
      </w:r>
    </w:p>
    <w:p w14:paraId="639A755B" w14:textId="77777777" w:rsidR="008066D1" w:rsidRPr="008066D1" w:rsidRDefault="008066D1" w:rsidP="008066D1">
      <w:pPr>
        <w:numPr>
          <w:ilvl w:val="0"/>
          <w:numId w:val="7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Rows:</w:t>
      </w:r>
      <w:r w:rsidRPr="008066D1">
        <w:rPr>
          <w:rFonts w:ascii="Arial" w:hAnsi="Arial" w:cs="Arial"/>
        </w:rPr>
        <w:t xml:space="preserve"> Drag Treatment Cost (SUM) and Satisfaction Score (AVG) to Rows.</w:t>
      </w:r>
    </w:p>
    <w:p w14:paraId="37951EA4" w14:textId="77777777" w:rsidR="008066D1" w:rsidRPr="008066D1" w:rsidRDefault="008066D1" w:rsidP="008066D1">
      <w:pPr>
        <w:numPr>
          <w:ilvl w:val="0"/>
          <w:numId w:val="7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Columns:</w:t>
      </w:r>
      <w:r w:rsidRPr="008066D1">
        <w:rPr>
          <w:rFonts w:ascii="Arial" w:hAnsi="Arial" w:cs="Arial"/>
        </w:rPr>
        <w:t xml:space="preserve"> Drag Department to Columns.</w:t>
      </w:r>
    </w:p>
    <w:p w14:paraId="6EC559B5" w14:textId="77777777" w:rsidR="008066D1" w:rsidRPr="008066D1" w:rsidRDefault="008066D1" w:rsidP="008066D1">
      <w:pPr>
        <w:numPr>
          <w:ilvl w:val="0"/>
          <w:numId w:val="7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Dual Axis:</w:t>
      </w:r>
      <w:r w:rsidRPr="008066D1">
        <w:rPr>
          <w:rFonts w:ascii="Arial" w:hAnsi="Arial" w:cs="Arial"/>
        </w:rPr>
        <w:t xml:space="preserve"> Right-click the Satisfaction Score pill -&gt; </w:t>
      </w:r>
      <w:r w:rsidRPr="008066D1">
        <w:rPr>
          <w:rFonts w:ascii="Arial" w:hAnsi="Arial" w:cs="Arial"/>
          <w:b/>
          <w:bCs/>
        </w:rPr>
        <w:t>Dual Axis</w:t>
      </w:r>
      <w:r w:rsidRPr="008066D1">
        <w:rPr>
          <w:rFonts w:ascii="Arial" w:hAnsi="Arial" w:cs="Arial"/>
        </w:rPr>
        <w:t>.</w:t>
      </w:r>
    </w:p>
    <w:p w14:paraId="240F76AE" w14:textId="77777777" w:rsidR="008066D1" w:rsidRPr="008066D1" w:rsidRDefault="008066D1" w:rsidP="008066D1">
      <w:pPr>
        <w:numPr>
          <w:ilvl w:val="0"/>
          <w:numId w:val="7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Visual Mix:</w:t>
      </w:r>
      <w:r w:rsidRPr="008066D1">
        <w:rPr>
          <w:rFonts w:ascii="Arial" w:hAnsi="Arial" w:cs="Arial"/>
        </w:rPr>
        <w:t xml:space="preserve"> Set Treatment Cost as </w:t>
      </w:r>
      <w:r w:rsidRPr="008066D1">
        <w:rPr>
          <w:rFonts w:ascii="Arial" w:hAnsi="Arial" w:cs="Arial"/>
          <w:b/>
          <w:bCs/>
        </w:rPr>
        <w:t>Bars</w:t>
      </w:r>
      <w:r w:rsidRPr="008066D1">
        <w:rPr>
          <w:rFonts w:ascii="Arial" w:hAnsi="Arial" w:cs="Arial"/>
        </w:rPr>
        <w:t xml:space="preserve"> and Satisfaction Score as a </w:t>
      </w:r>
      <w:r w:rsidRPr="008066D1">
        <w:rPr>
          <w:rFonts w:ascii="Arial" w:hAnsi="Arial" w:cs="Arial"/>
          <w:b/>
          <w:bCs/>
        </w:rPr>
        <w:t>Line</w:t>
      </w:r>
      <w:r w:rsidRPr="008066D1">
        <w:rPr>
          <w:rFonts w:ascii="Arial" w:hAnsi="Arial" w:cs="Arial"/>
        </w:rPr>
        <w:t xml:space="preserve"> with markers to show the correlation between cost and patient satisfaction.</w:t>
      </w:r>
    </w:p>
    <w:p w14:paraId="0048C9DB" w14:textId="77777777" w:rsidR="008066D1" w:rsidRPr="008066D1" w:rsidRDefault="008066D1" w:rsidP="008066D1">
      <w:pPr>
        <w:rPr>
          <w:rFonts w:ascii="Arial" w:hAnsi="Arial" w:cs="Arial"/>
          <w:b/>
          <w:bCs/>
        </w:rPr>
      </w:pPr>
      <w:r w:rsidRPr="008066D1">
        <w:rPr>
          <w:rFonts w:ascii="Arial" w:hAnsi="Arial" w:cs="Arial"/>
          <w:b/>
          <w:bCs/>
        </w:rPr>
        <w:t>Question 8: Create a Dashboard combining the visuals.</w:t>
      </w:r>
    </w:p>
    <w:p w14:paraId="03748578" w14:textId="77777777" w:rsidR="008066D1" w:rsidRPr="008066D1" w:rsidRDefault="008066D1" w:rsidP="008066D1">
      <w:pPr>
        <w:numPr>
          <w:ilvl w:val="0"/>
          <w:numId w:val="8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Layout:</w:t>
      </w:r>
      <w:r w:rsidRPr="008066D1">
        <w:rPr>
          <w:rFonts w:ascii="Arial" w:hAnsi="Arial" w:cs="Arial"/>
        </w:rPr>
        <w:t xml:space="preserve"> Go to </w:t>
      </w:r>
      <w:r w:rsidRPr="008066D1">
        <w:rPr>
          <w:rFonts w:ascii="Arial" w:hAnsi="Arial" w:cs="Arial"/>
          <w:b/>
          <w:bCs/>
        </w:rPr>
        <w:t>New Dashboard</w:t>
      </w:r>
      <w:r w:rsidRPr="008066D1">
        <w:rPr>
          <w:rFonts w:ascii="Arial" w:hAnsi="Arial" w:cs="Arial"/>
        </w:rPr>
        <w:t>.</w:t>
      </w:r>
    </w:p>
    <w:p w14:paraId="2830F4D5" w14:textId="77777777" w:rsidR="008066D1" w:rsidRPr="008066D1" w:rsidRDefault="008066D1" w:rsidP="008066D1">
      <w:pPr>
        <w:numPr>
          <w:ilvl w:val="0"/>
          <w:numId w:val="8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t>Placement:</w:t>
      </w:r>
      <w:r w:rsidRPr="008066D1">
        <w:rPr>
          <w:rFonts w:ascii="Arial" w:hAnsi="Arial" w:cs="Arial"/>
        </w:rPr>
        <w:t xml:space="preserve"> Drag the Heatmap (Top Left), Dual Axis Chart (Top Right), Sunburst Chart (Bottom Left), and Butterfly Chart (Bottom Right) onto the canvas.</w:t>
      </w:r>
    </w:p>
    <w:p w14:paraId="792D65FB" w14:textId="77777777" w:rsidR="008066D1" w:rsidRPr="008066D1" w:rsidRDefault="008066D1" w:rsidP="008066D1">
      <w:pPr>
        <w:numPr>
          <w:ilvl w:val="0"/>
          <w:numId w:val="8"/>
        </w:numPr>
        <w:rPr>
          <w:rFonts w:ascii="Arial" w:hAnsi="Arial" w:cs="Arial"/>
        </w:rPr>
      </w:pPr>
      <w:r w:rsidRPr="008066D1">
        <w:rPr>
          <w:rFonts w:ascii="Arial" w:hAnsi="Arial" w:cs="Arial"/>
          <w:b/>
          <w:bCs/>
        </w:rPr>
        <w:lastRenderedPageBreak/>
        <w:t>Interactivity:</w:t>
      </w:r>
      <w:r w:rsidRPr="008066D1">
        <w:rPr>
          <w:rFonts w:ascii="Arial" w:hAnsi="Arial" w:cs="Arial"/>
        </w:rPr>
        <w:t xml:space="preserve"> Click the </w:t>
      </w:r>
      <w:r w:rsidRPr="008066D1">
        <w:rPr>
          <w:rFonts w:ascii="Arial" w:hAnsi="Arial" w:cs="Arial"/>
          <w:b/>
          <w:bCs/>
        </w:rPr>
        <w:t>"Use as Filter"</w:t>
      </w:r>
      <w:r w:rsidRPr="008066D1">
        <w:rPr>
          <w:rFonts w:ascii="Arial" w:hAnsi="Arial" w:cs="Arial"/>
        </w:rPr>
        <w:t xml:space="preserve"> icon (funnel shape) on the Heatmap so that selecting a Department/Region updates the other charts dynamically.</w:t>
      </w:r>
    </w:p>
    <w:p w14:paraId="5DAE3698" w14:textId="77777777" w:rsidR="001245AA" w:rsidRPr="008066D1" w:rsidRDefault="001245AA">
      <w:pPr>
        <w:rPr>
          <w:rFonts w:ascii="Arial" w:hAnsi="Arial" w:cs="Arial"/>
        </w:rPr>
      </w:pPr>
    </w:p>
    <w:sectPr w:rsidR="001245AA" w:rsidRPr="008066D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34549" w14:textId="77777777" w:rsidR="008066D1" w:rsidRDefault="008066D1" w:rsidP="008066D1">
      <w:pPr>
        <w:spacing w:after="0" w:line="240" w:lineRule="auto"/>
      </w:pPr>
      <w:r>
        <w:separator/>
      </w:r>
    </w:p>
  </w:endnote>
  <w:endnote w:type="continuationSeparator" w:id="0">
    <w:p w14:paraId="6743578F" w14:textId="77777777" w:rsidR="008066D1" w:rsidRDefault="008066D1" w:rsidP="00806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2FA10" w14:textId="77777777" w:rsidR="008066D1" w:rsidRDefault="008066D1" w:rsidP="008066D1">
      <w:pPr>
        <w:spacing w:after="0" w:line="240" w:lineRule="auto"/>
      </w:pPr>
      <w:r>
        <w:separator/>
      </w:r>
    </w:p>
  </w:footnote>
  <w:footnote w:type="continuationSeparator" w:id="0">
    <w:p w14:paraId="0ED69C91" w14:textId="77777777" w:rsidR="008066D1" w:rsidRDefault="008066D1" w:rsidP="00806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EBAF1" w14:textId="77777777" w:rsidR="008066D1" w:rsidRPr="008066D1" w:rsidRDefault="008066D1" w:rsidP="008066D1">
    <w:pPr>
      <w:pStyle w:val="Heading1"/>
      <w:jc w:val="center"/>
      <w:rPr>
        <w:b/>
        <w:bCs/>
      </w:rPr>
    </w:pPr>
    <w:r w:rsidRPr="008066D1">
      <w:rPr>
        <w:b/>
        <w:bCs/>
      </w:rPr>
      <w:t xml:space="preserve">ASSIGNMENT : </w:t>
    </w:r>
    <w:r w:rsidRPr="008066D1">
      <w:rPr>
        <w:b/>
        <w:bCs/>
      </w:rPr>
      <w:t>Advanced Visuals in Tableau</w:t>
    </w:r>
  </w:p>
  <w:p w14:paraId="72C67AC7" w14:textId="77777777" w:rsidR="008066D1" w:rsidRDefault="008066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84E"/>
    <w:multiLevelType w:val="multilevel"/>
    <w:tmpl w:val="2A8E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17A7D"/>
    <w:multiLevelType w:val="multilevel"/>
    <w:tmpl w:val="E6E6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C4482"/>
    <w:multiLevelType w:val="multilevel"/>
    <w:tmpl w:val="E45C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C1D88"/>
    <w:multiLevelType w:val="multilevel"/>
    <w:tmpl w:val="6402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52B67"/>
    <w:multiLevelType w:val="multilevel"/>
    <w:tmpl w:val="8D9E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83B4B"/>
    <w:multiLevelType w:val="multilevel"/>
    <w:tmpl w:val="F106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355B0"/>
    <w:multiLevelType w:val="multilevel"/>
    <w:tmpl w:val="117C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D7781"/>
    <w:multiLevelType w:val="multilevel"/>
    <w:tmpl w:val="B71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176315">
    <w:abstractNumId w:val="7"/>
  </w:num>
  <w:num w:numId="2" w16cid:durableId="1747606367">
    <w:abstractNumId w:val="6"/>
  </w:num>
  <w:num w:numId="3" w16cid:durableId="820384702">
    <w:abstractNumId w:val="3"/>
  </w:num>
  <w:num w:numId="4" w16cid:durableId="76248100">
    <w:abstractNumId w:val="4"/>
  </w:num>
  <w:num w:numId="5" w16cid:durableId="1217815788">
    <w:abstractNumId w:val="5"/>
  </w:num>
  <w:num w:numId="6" w16cid:durableId="1494252208">
    <w:abstractNumId w:val="1"/>
  </w:num>
  <w:num w:numId="7" w16cid:durableId="721559750">
    <w:abstractNumId w:val="0"/>
  </w:num>
  <w:num w:numId="8" w16cid:durableId="962805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D1"/>
    <w:rsid w:val="001245AA"/>
    <w:rsid w:val="00175D5B"/>
    <w:rsid w:val="00404FC9"/>
    <w:rsid w:val="008066D1"/>
    <w:rsid w:val="009A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B000A"/>
  <w15:chartTrackingRefBased/>
  <w15:docId w15:val="{3DDD189D-26A8-4641-A59B-E5493E1E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6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6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6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6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6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6D1"/>
  </w:style>
  <w:style w:type="paragraph" w:styleId="Footer">
    <w:name w:val="footer"/>
    <w:basedOn w:val="Normal"/>
    <w:link w:val="FooterChar"/>
    <w:uiPriority w:val="99"/>
    <w:unhideWhenUsed/>
    <w:rsid w:val="008066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Sharma</dc:creator>
  <cp:keywords/>
  <dc:description/>
  <cp:lastModifiedBy>Priyanka Sharma</cp:lastModifiedBy>
  <cp:revision>1</cp:revision>
  <dcterms:created xsi:type="dcterms:W3CDTF">2026-03-04T09:57:00Z</dcterms:created>
  <dcterms:modified xsi:type="dcterms:W3CDTF">2026-03-04T10:01:00Z</dcterms:modified>
</cp:coreProperties>
</file>