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Govt College Alpha</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District Beta, 171001</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strike/>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strike/>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strike w:val="0"/>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strike/>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ASHA DEVI</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2031-32</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ASHA DEVI</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strike/>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strike w:val="0"/>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RAM LAL</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EC-4321</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Chemistry</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01/07/2012</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Associate Professor</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Level 13A; Basic Pay 131400</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No 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M.Sc. Chemistry First Division</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NET</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Ph.D Chemistry</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Fifth November Nineteen Hundred Eighty</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0</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5</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1</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1</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1</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9</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8</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0</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Permanent</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Govt College Alpha: 01/04/2031 to 31/03/2032</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Roll 12345, 2014</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Cleared 2013</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Bursar</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House 12</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Ward 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Town Delta, PIN 176001</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01972-222333</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+919800000001</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asha@example.org</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Contribution line 1</w:t>
        <w:br/>
        <w:t xml:space="preserve">Contribution line 2</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Unassigned work</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r>
              <w:rPr>
                <w:rFonts w:ascii="Times New Roman" w:hAnsi="Times New Roman" w:cs="Times New Roman"/>
                <w:color w:val="0000CC"/>
              </w:rPr>
              <w:t>1</w:t>
            </w: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t>B.Sc. I</w:t>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t>GCA</w:t>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t>6</w:t>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t>150</w:t>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t>100%</w:t>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t>2</w:t>
            </w: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t>B.Sc. II</w:t>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t>GCA</w:t>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t>6</w:t>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t>140</w:t>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t>95%</w:t>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t>24</w:t>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Special effort</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t>1</w:t>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t>B.Sc. I</w:t>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t>4</w:t>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t>2</w:t>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t>Chem Quiz</w:t>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t>Inter-class quiz</w:t>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Book A - extract</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Problem 1</w:t>
        <w:br/>
        <w:t xml:space="preserve">Problem 2</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t>B.Sc. III</w:t>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t>1 year</w:t>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40</w:t>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38</w:t>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95</w:t>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88.5</w:t>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+6.5</w:t>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10</w:t>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20</w:t>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8</w:t>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t>2</w:t>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No fresh degree this year</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t>Refresher in Chemistry, UGC</w:t>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t>HRDC Shimla</w:t>
            </w:r>
          </w:p>
        </w:tc>
        <w:tc>
          <w:tcPr>
            <w:tcW w:w="2160" w:type="dxa"/>
          </w:tcPr>
          <w:p w14:paraId="4CF2E4AC" w14:textId="52A66380" w:rsidR="001C7134" w:rsidRDefault="00B6330F" w:rsidP="001C7134">
            <w:pPr>
              <w:jc w:val="center"/>
            </w:pPr>
            <w:r>
              <w:rPr>
                <w:rFonts w:ascii="Times New Roman" w:hAnsi="Times New Roman" w:cs="Times New Roman"/>
                <w:color w:val="0000CC"/>
              </w:rPr>
              <w:t>21 days</w:t>
            </w:r>
          </w:p>
        </w:tc>
        <w:tc>
          <w:tcPr>
            <w:tcW w:w="2217" w:type="dxa"/>
          </w:tcPr>
          <w:p w14:paraId="1D3B7F31" w14:textId="51D05D78" w:rsidR="001C7134" w:rsidRDefault="00B6330F" w:rsidP="00CF5D21">
            <w:r>
              <w:rPr>
                <w:rFonts w:ascii="Times New Roman" w:hAnsi="Times New Roman" w:cs="Times New Roman"/>
                <w:color w:val="0000CC"/>
              </w:rPr>
              <w:t>RC-7</w:t>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Yes</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t>Green synthesis</w:t>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t>HPU</w:t>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t>Minor</w:t>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t>Ongoing</w:t>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Best teacher award</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No</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Want promotion</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Other point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2031-32</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t>45</w:t>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t>6</w:t>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r>
              <w:rPr>
                <w:rFonts w:ascii="Times New Roman" w:hAnsi="Times New Roman" w:cs="Times New Roman"/>
                <w:color w:val="0000CC"/>
              </w:rPr>
              <w:t>1</w:t>
            </w: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t>B.A. I Economics</w:t>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t>Text book</w:t>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t>Yes</w:t>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t>Notes</w:t>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t>18.5</w:t>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r>
              <w:rPr>
                <w:rFonts w:ascii="Times New Roman" w:hAnsi="Times New Roman" w:cs="Times New Roman"/>
                <w:color w:val="0000CC"/>
              </w:rPr>
              <w:t>1</w:t>
            </w: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t>Flipped class</w:t>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t>8</w:t>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r>
              <w:rPr>
                <w:rFonts w:ascii="Times New Roman" w:hAnsi="Times New Roman" w:cs="Times New Roman"/>
                <w:color w:val="0000CC"/>
              </w:rPr>
              <w:t>2</w:t>
            </w: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t>Case studies</w:t>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t>7.25</w:t>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t>15.25</w:t>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r>
              <w:rPr>
                <w:rFonts w:ascii="Times New Roman" w:hAnsi="Times New Roman" w:cs="Times New Roman"/>
                <w:color w:val="0000CC"/>
              </w:rPr>
              <w:t>1</w:t>
            </w: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t>Invigilation</w:t>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t>20</w:t>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t>100</w:t>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t>10</w:t>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r>
              <w:rPr>
                <w:rFonts w:ascii="Times New Roman" w:hAnsi="Times New Roman" w:cs="Times New Roman"/>
                <w:color w:val="0000CC"/>
              </w:rPr>
              <w:t>2</w:t>
            </w: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t>Evaluation</w:t>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t>300 scripts</w:t>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t>100</w:t>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r>
              <w:rPr>
                <w:rFonts w:ascii="Times New Roman" w:hAnsi="Times New Roman" w:cs="Times New Roman"/>
                <w:color w:val="0000CC"/>
              </w:rPr>
              <w:t>12</w:t>
            </w: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t>22</w:t>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r>
              <w:rPr>
                <w:rFonts w:ascii="Times New Roman" w:hAnsi="Times New Roman" w:cs="Times New Roman"/>
                <w:color w:val="0000CC"/>
              </w:rPr>
              <w:t>1</w:t>
            </w: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t>NSS</w:t>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t>2</w:t>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t>10</w:t>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r>
              <w:rPr>
                <w:rFonts w:ascii="Times New Roman" w:hAnsi="Times New Roman" w:cs="Times New Roman"/>
                <w:color w:val="0000CC"/>
              </w:rPr>
              <w:t>2</w:t>
            </w: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t>Cultural</w:t>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t>1</w:t>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t>5</w:t>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t>15</w:t>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r>
              <w:rPr>
                <w:rFonts w:ascii="Times New Roman" w:hAnsi="Times New Roman" w:cs="Times New Roman"/>
                <w:color w:val="0000CC"/>
              </w:rPr>
              <w:t>1</w:t>
            </w: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t>Admission committee</w:t>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t>Yearly</w:t>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t>7.5</w:t>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r>
              <w:rPr>
                <w:rFonts w:ascii="Times New Roman" w:hAnsi="Times New Roman" w:cs="Times New Roman"/>
                <w:color w:val="0000CC"/>
              </w:rPr>
              <w:t>2</w:t>
            </w: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t>Timetable</w:t>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t>Semester</w:t>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t>5</w:t>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t>12.5</w:t>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r>
              <w:rPr>
                <w:rFonts w:ascii="Times New Roman" w:hAnsi="Times New Roman" w:cs="Times New Roman"/>
                <w:color w:val="0000CC"/>
              </w:rPr>
              <w:t>1</w:t>
            </w: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t>Seminar organised</w:t>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t>one-day</w:t>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t>3</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t>3</w:t>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t>25</w:t>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1</w:t>
            </w:r>
          </w:p>
        </w:tc>
        <w:tc>
          <w:tcPr>
            <w:tcW w:w="1586" w:type="dxa"/>
          </w:tcPr>
          <w:p w14:paraId="798C55C6"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P1</w:t>
            </w:r>
          </w:p>
        </w:tc>
        <w:tc>
          <w:tcPr>
            <w:tcW w:w="924" w:type="dxa"/>
          </w:tcPr>
          <w:p w14:paraId="17C374C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74" w:type="dxa"/>
          </w:tcPr>
          <w:p w14:paraId="4063ED3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67" w:type="dxa"/>
          </w:tcPr>
          <w:p w14:paraId="548FC7D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005" w:type="dxa"/>
          </w:tcPr>
          <w:p w14:paraId="2AF28F26"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483" w:type="dxa"/>
          </w:tcPr>
          <w:p w14:paraId="366A6AF0"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15</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2</w:t>
            </w:r>
          </w:p>
        </w:tc>
        <w:tc>
          <w:tcPr>
            <w:tcW w:w="1586" w:type="dxa"/>
          </w:tcPr>
          <w:p w14:paraId="798C55C6"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P2</w:t>
            </w:r>
          </w:p>
        </w:tc>
        <w:tc>
          <w:tcPr>
            <w:tcW w:w="924" w:type="dxa"/>
          </w:tcPr>
          <w:p w14:paraId="17C374C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74" w:type="dxa"/>
          </w:tcPr>
          <w:p w14:paraId="4063ED3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67" w:type="dxa"/>
          </w:tcPr>
          <w:p w14:paraId="548FC7D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005" w:type="dxa"/>
          </w:tcPr>
          <w:p w14:paraId="2AF28F26"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483" w:type="dxa"/>
          </w:tcPr>
          <w:p w14:paraId="366A6AF0"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7.5</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3</w:t>
            </w:r>
          </w:p>
        </w:tc>
        <w:tc>
          <w:tcPr>
            <w:tcW w:w="1586" w:type="dxa"/>
          </w:tcPr>
          <w:p w14:paraId="798C55C6"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P3</w:t>
            </w:r>
          </w:p>
        </w:tc>
        <w:tc>
          <w:tcPr>
            <w:tcW w:w="924" w:type="dxa"/>
          </w:tcPr>
          <w:p w14:paraId="17C374C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74" w:type="dxa"/>
          </w:tcPr>
          <w:p w14:paraId="4063ED3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67" w:type="dxa"/>
          </w:tcPr>
          <w:p w14:paraId="548FC7D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005" w:type="dxa"/>
          </w:tcPr>
          <w:p w14:paraId="2AF28F26"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483" w:type="dxa"/>
          </w:tcPr>
          <w:p w14:paraId="366A6AF0"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10</w:t>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1</w:t>
            </w:r>
          </w:p>
        </w:tc>
        <w:tc>
          <w:tcPr>
            <w:tcW w:w="1259" w:type="dxa"/>
          </w:tcPr>
          <w:p w14:paraId="16A01CA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Ch1</w:t>
            </w:r>
          </w:p>
        </w:tc>
        <w:tc>
          <w:tcPr>
            <w:tcW w:w="1980" w:type="dxa"/>
          </w:tcPr>
          <w:p w14:paraId="17792CA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851" w:type="dxa"/>
          </w:tcPr>
          <w:p w14:paraId="1EB3F783"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27" w:type="dxa"/>
          </w:tcPr>
          <w:p w14:paraId="792B306E"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06" w:type="dxa"/>
          </w:tcPr>
          <w:p w14:paraId="08EDF5FC"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368" w:type="dxa"/>
          </w:tcPr>
          <w:p w14:paraId="2C02682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10</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2</w:t>
            </w:r>
          </w:p>
        </w:tc>
        <w:tc>
          <w:tcPr>
            <w:tcW w:w="1259" w:type="dxa"/>
          </w:tcPr>
          <w:p w14:paraId="16A01CA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Ch2</w:t>
            </w:r>
          </w:p>
        </w:tc>
        <w:tc>
          <w:tcPr>
            <w:tcW w:w="1980" w:type="dxa"/>
          </w:tcPr>
          <w:p w14:paraId="17792CA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851" w:type="dxa"/>
          </w:tcPr>
          <w:p w14:paraId="1EB3F783"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27" w:type="dxa"/>
          </w:tcPr>
          <w:p w14:paraId="792B306E"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06" w:type="dxa"/>
          </w:tcPr>
          <w:p w14:paraId="08EDF5FC"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368" w:type="dxa"/>
          </w:tcPr>
          <w:p w14:paraId="2C02682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5</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3</w:t>
            </w:r>
          </w:p>
        </w:tc>
        <w:tc>
          <w:tcPr>
            <w:tcW w:w="1259" w:type="dxa"/>
          </w:tcPr>
          <w:p w14:paraId="16A01CA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Ch3</w:t>
            </w:r>
          </w:p>
        </w:tc>
        <w:tc>
          <w:tcPr>
            <w:tcW w:w="1980" w:type="dxa"/>
          </w:tcPr>
          <w:p w14:paraId="17792CA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851" w:type="dxa"/>
          </w:tcPr>
          <w:p w14:paraId="1EB3F783"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27" w:type="dxa"/>
          </w:tcPr>
          <w:p w14:paraId="792B306E"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06" w:type="dxa"/>
          </w:tcPr>
          <w:p w14:paraId="08EDF5FC"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368" w:type="dxa"/>
          </w:tcPr>
          <w:p w14:paraId="2C02682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2.5</w:t>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1</w:t>
            </w:r>
          </w:p>
        </w:tc>
        <w:tc>
          <w:tcPr>
            <w:tcW w:w="1925" w:type="dxa"/>
          </w:tcPr>
          <w:p w14:paraId="77B248B2"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CP1</w:t>
            </w:r>
          </w:p>
        </w:tc>
        <w:tc>
          <w:tcPr>
            <w:tcW w:w="2072" w:type="dxa"/>
          </w:tcPr>
          <w:p w14:paraId="0D9BD399"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01" w:type="dxa"/>
          </w:tcPr>
          <w:p w14:paraId="2E113CAC"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819" w:type="dxa"/>
          </w:tcPr>
          <w:p w14:paraId="66514CC7"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883" w:type="dxa"/>
          </w:tcPr>
          <w:p w14:paraId="57FB5445"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10</w:t>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t>1</w:t>
            </w:r>
          </w:p>
        </w:tc>
        <w:tc>
          <w:tcPr>
            <w:tcW w:w="1333" w:type="dxa"/>
          </w:tcPr>
          <w:p w14:paraId="0447C813"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t>Book1</w:t>
            </w:r>
          </w:p>
        </w:tc>
        <w:tc>
          <w:tcPr>
            <w:tcW w:w="1177" w:type="dxa"/>
          </w:tcPr>
          <w:p w14:paraId="50D32C49"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r>
          </w:p>
        </w:tc>
        <w:tc>
          <w:tcPr>
            <w:tcW w:w="1274" w:type="dxa"/>
          </w:tcPr>
          <w:p w14:paraId="5056CCE0"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r>
          </w:p>
        </w:tc>
        <w:tc>
          <w:tcPr>
            <w:tcW w:w="1267" w:type="dxa"/>
          </w:tcPr>
          <w:p w14:paraId="2CFE9DD8"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r>
          </w:p>
        </w:tc>
        <w:tc>
          <w:tcPr>
            <w:tcW w:w="1005" w:type="dxa"/>
          </w:tcPr>
          <w:p w14:paraId="3EFA3399"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r>
          </w:p>
        </w:tc>
        <w:tc>
          <w:tcPr>
            <w:tcW w:w="1483" w:type="dxa"/>
          </w:tcPr>
          <w:p w14:paraId="1F9A3D0A" w14:textId="77777777" w:rsidR="0056701C" w:rsidRPr="008D6A97" w:rsidRDefault="0056701C" w:rsidP="00E17306">
            <w:pPr>
              <w:pStyle w:val="TableParagraph"/>
              <w:rPr>
                <w:rFonts w:ascii="Times New Roman" w:hAnsi="Times New Roman" w:cs="Times New Roman"/>
              </w:rPr>
            </w:pPr>
            <w:r>
              <w:rPr>
                <w:rFonts w:ascii="Times New Roman" w:hAnsi="Times New Roman" w:cs="Times New Roman"/>
                <w:color w:val="0000CC"/>
              </w:rPr>
            </w: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25</w:t>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1</w:t>
            </w:r>
          </w:p>
        </w:tc>
        <w:tc>
          <w:tcPr>
            <w:tcW w:w="2021" w:type="dxa"/>
          </w:tcPr>
          <w:p w14:paraId="5A13CAA2"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Minor project</w:t>
            </w:r>
          </w:p>
        </w:tc>
        <w:tc>
          <w:tcPr>
            <w:tcW w:w="1980" w:type="dxa"/>
          </w:tcPr>
          <w:p w14:paraId="44517E7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747" w:type="dxa"/>
          </w:tcPr>
          <w:p w14:paraId="056E993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840" w:type="dxa"/>
          </w:tcPr>
          <w:p w14:paraId="7EF8ACF7"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10</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2</w:t>
            </w:r>
          </w:p>
        </w:tc>
        <w:tc>
          <w:tcPr>
            <w:tcW w:w="2021" w:type="dxa"/>
          </w:tcPr>
          <w:p w14:paraId="5A13CAA2"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Consultancy</w:t>
            </w:r>
          </w:p>
        </w:tc>
        <w:tc>
          <w:tcPr>
            <w:tcW w:w="1980" w:type="dxa"/>
          </w:tcPr>
          <w:p w14:paraId="44517E7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747" w:type="dxa"/>
          </w:tcPr>
          <w:p w14:paraId="056E993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840" w:type="dxa"/>
          </w:tcPr>
          <w:p w14:paraId="7EF8ACF7"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10</w:t>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1</w:t>
            </w:r>
          </w:p>
        </w:tc>
        <w:tc>
          <w:tcPr>
            <w:tcW w:w="2125" w:type="dxa"/>
          </w:tcPr>
          <w:p w14:paraId="394B186F"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t>Completed minor</w:t>
            </w:r>
          </w:p>
        </w:tc>
        <w:tc>
          <w:tcPr>
            <w:tcW w:w="994" w:type="dxa"/>
          </w:tcPr>
          <w:p w14:paraId="10F5232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75" w:type="dxa"/>
          </w:tcPr>
          <w:p w14:paraId="27527E4A"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276" w:type="dxa"/>
          </w:tcPr>
          <w:p w14:paraId="22C39EAC"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986" w:type="dxa"/>
          </w:tcPr>
          <w:p w14:paraId="45AAF26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t>10</w:t>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2340" w:type="dxa"/>
          </w:tcPr>
          <w:p w14:paraId="6C6A1E71"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693" w:type="dxa"/>
          </w:tcPr>
          <w:p w14:paraId="3E1ED088"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t>3</w:t>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2340" w:type="dxa"/>
          </w:tcPr>
          <w:p w14:paraId="2686A714"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1693" w:type="dxa"/>
          </w:tcPr>
          <w:p w14:paraId="16C461F1" w14:textId="77777777" w:rsidR="00CE7A09" w:rsidRPr="008D6A97" w:rsidRDefault="00CE7A09" w:rsidP="008776AB">
            <w:pPr>
              <w:pStyle w:val="TableParagraph"/>
              <w:rPr>
                <w:rFonts w:ascii="Times New Roman" w:hAnsi="Times New Roman" w:cs="Times New Roman"/>
              </w:rPr>
            </w:pPr>
            <w:r>
              <w:rPr>
                <w:rFonts w:ascii="Times New Roman" w:hAnsi="Times New Roman" w:cs="Times New Roman"/>
                <w:color w:val="0000CC"/>
              </w:rPr>
            </w: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t>17</w:t>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t>1</w:t>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t>Refresher</w:t>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t>20</w:t>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t>2</w:t>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t>FDP</w:t>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t>10</w:t>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t>1</w:t>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t>T1</w:t>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t>National</w:t>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t>7.5</w:t>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t>2</w:t>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t>T2</w:t>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t>National</w:t>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t>7.5</w:t>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t>3</w:t>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t>T3</w:t>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t>Regional / State</w:t>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t>5</w:t>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t>4</w:t>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t>T4</w:t>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t>Local - University / College</w:t>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t>3</w:t>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t>1</w:t>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t>L1</w:t>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t>National</w:t>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t>5</w:t>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t>106.75</w:t>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t>25</w:t>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t>131.75</w:t>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t>193</w:t>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r>
              <w:rPr>
                <w:rFonts w:ascii="Times New Roman" w:hAnsi="Times New Roman" w:cs="Times New Roman"/>
                <w:color w:val="0000CC"/>
              </w:rPr>
              <w:t>1</w:t>
            </w:r>
          </w:p>
        </w:tc>
        <w:tc>
          <w:tcPr>
            <w:tcW w:w="9001" w:type="dxa"/>
          </w:tcPr>
          <w:p w14:paraId="14FCF4A1" w14:textId="77777777" w:rsidR="0077514B" w:rsidRPr="008D6A97" w:rsidRDefault="0077514B" w:rsidP="00E17306">
            <w:pPr>
              <w:pStyle w:val="TableParagraph"/>
              <w:rPr>
                <w:rFonts w:ascii="Times New Roman" w:hAnsi="Times New Roman" w:cs="Times New Roman"/>
              </w:rPr>
            </w:pPr>
            <w:r>
              <w:rPr>
                <w:rFonts w:ascii="Times New Roman" w:hAnsi="Times New Roman" w:cs="Times New Roman"/>
                <w:color w:val="0000CC"/>
              </w:rPr>
              <w:t>Reviewer for journal X</w:t>
            </w: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r>
        <w:rPr>
          <w:color w:val="0000CC"/>
        </w:rPr>
        <w:t>☑ 1. Certificate / sanction order</w:t>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Govt College Alpha, 171001</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15/05/2032</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Associate Professor</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Dr Principal Gamma</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r>
              <w:rPr>
                <w:rFonts w:ascii="Times New Roman" w:hAnsi="Times New Roman" w:cs="Times New Roman"/>
                <w:color w:val="0000CC"/>
              </w:rPr>
              <w:t>45</w:t>
            </w: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r>
              <w:rPr>
                <w:rFonts w:ascii="Times New Roman" w:hAnsi="Times New Roman" w:cs="Times New Roman"/>
                <w:color w:val="0000CC"/>
              </w:rPr>
              <w:t>6</w:t>
            </w: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r>
              <w:rPr>
                <w:rFonts w:ascii="Times New Roman" w:hAnsi="Times New Roman" w:cs="Times New Roman"/>
                <w:color w:val="0000CC"/>
              </w:rPr>
              <w:t>18.5</w:t>
            </w: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15.25</w:t>
            </w: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22</w:t>
            </w: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106.75</w:t>
            </w: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15</w:t>
            </w: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12.5</w:t>
            </w: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3</w:t>
            </w: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r>
              <w:rPr>
                <w:rFonts w:ascii="Times New Roman" w:hAnsi="Times New Roman" w:cs="Times New Roman"/>
                <w:color w:val="0000CC"/>
              </w:rPr>
              <w:t>25</w:t>
            </w: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r>
              <w:rPr>
                <w:rFonts w:ascii="Times New Roman" w:hAnsi="Times New Roman" w:cs="Times New Roman"/>
                <w:color w:val="0000CC"/>
              </w:rPr>
              <w:t>22.5</w:t>
            </w: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r>
              <w:rPr>
                <w:rFonts w:ascii="Times New Roman" w:hAnsi="Times New Roman" w:cs="Times New Roman"/>
                <w:color w:val="0000CC"/>
              </w:rPr>
              <w:t>10</w:t>
            </w: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r>
              <w:rPr>
                <w:rFonts w:ascii="Times New Roman" w:hAnsi="Times New Roman" w:cs="Times New Roman"/>
                <w:color w:val="0000CC"/>
              </w:rPr>
              <w:t>10</w:t>
            </w: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r>
              <w:rPr>
                <w:rFonts w:ascii="Times New Roman" w:hAnsi="Times New Roman" w:cs="Times New Roman"/>
                <w:color w:val="0000CC"/>
              </w:rPr>
              <w:t>7.5</w:t>
            </w: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t>10</w:t>
            </w: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t>25</w:t>
            </w: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r>
              <w:rPr>
                <w:rFonts w:ascii="Times New Roman" w:hAnsi="Times New Roman" w:cs="Times New Roman"/>
                <w:color w:val="0000CC"/>
                <w:sz w:val="20"/>
                <w:szCs w:val="20"/>
              </w:rPr>
              <w:t>10</w:t>
            </w: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10</w:t>
            </w: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10</w:t>
            </w: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3</w:t>
            </w: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10</w:t>
            </w: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7</w:t>
            </w: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20</w:t>
            </w: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10</w:t>
            </w: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15</w:t>
            </w: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5</w:t>
            </w: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0000CC"/>
                <w:sz w:val="20"/>
                <w:szCs w:val="20"/>
              </w:rPr>
              <w:t>3</w:t>
            </w: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r>
              <w:rPr>
                <w:rFonts w:ascii="Times New Roman" w:hAnsi="Times New Roman" w:cs="Times New Roman"/>
                <w:color w:val="0000CC"/>
              </w:rPr>
            </w: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r>
              <w:rPr>
                <w:rFonts w:ascii="Times New Roman" w:hAnsi="Times New Roman" w:cs="Times New Roman"/>
                <w:color w:val="0000CC"/>
              </w:rPr>
              <w:t>5</w:t>
            </w: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r>
              <w:rPr>
                <w:rFonts w:ascii="Times New Roman" w:hAnsi="Times New Roman" w:cs="Times New Roman"/>
                <w:color w:val="0000CC"/>
              </w:rPr>
              <w:t>193</w:t>
            </w: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