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4E21C" w14:textId="77777777" w:rsidR="00514019" w:rsidRDefault="00000000">
      <w:pPr>
        <w:pStyle w:val="Title"/>
      </w:pPr>
      <w:r>
        <w:t>Tool Doctor Implementation Blueprint</w:t>
      </w:r>
    </w:p>
    <w:p w14:paraId="7EA325EF" w14:textId="77777777" w:rsidR="00514019" w:rsidRDefault="00000000">
      <w:pPr>
        <w:spacing w:after="280"/>
      </w:pPr>
      <w:r>
        <w:rPr>
          <w:b/>
          <w:color w:val="435E78"/>
          <w:sz w:val="24"/>
        </w:rPr>
        <w:t>Product concept, system architecture, application structure, and data model</w:t>
      </w:r>
    </w:p>
    <w:p w14:paraId="53F332E4" w14:textId="77777777" w:rsidR="00514019" w:rsidRDefault="00000000">
      <w:r>
        <w:t>Purpose. This blueprint consolidates the Tool Doctor concept and the proposed technical structure for building it with Django, React, Next.js, GraphQL, Redis, and PostgreSQL. It captures the direction discussed so far and gives an initial implementation plan. Product scope, operational limits, and deployment choices remain to be confirmed during implementation.</w:t>
      </w:r>
    </w:p>
    <w:p w14:paraId="33F4326A" w14:textId="77777777" w:rsidR="00514019" w:rsidRDefault="00000000">
      <w:pPr>
        <w:pStyle w:val="Heading1"/>
      </w:pPr>
      <w:r>
        <w:t>1. Product concept</w:t>
      </w:r>
    </w:p>
    <w:p w14:paraId="3A3EE154" w14:textId="77777777" w:rsidR="00514019" w:rsidRDefault="00000000">
      <w:r>
        <w:t>Tool Doctor is a GitHub-focused monitoring and management platform for software tools. A user connects selected repositories; Tool Doctor checks their health, explains issues, suggests improvements, and helps manage maintenance work over time.</w:t>
      </w:r>
    </w:p>
    <w:p w14:paraId="19571EAC" w14:textId="77777777" w:rsidR="00514019" w:rsidRDefault="00000000">
      <w:r>
        <w:t>The product should present a clear view of each tool: current health, risks, owner, recommended next action, and recent activity. Market comparisons can inform recommendations when trustworthy sources are configured, and each comparison should include evidence and a source.</w:t>
      </w:r>
    </w:p>
    <w:p w14:paraId="3E406714" w14:textId="77777777" w:rsidR="00514019" w:rsidRDefault="00000000">
      <w:pPr>
        <w:pStyle w:val="Heading2"/>
      </w:pPr>
      <w:r>
        <w:t>Goals</w:t>
      </w:r>
    </w:p>
    <w:p w14:paraId="47BF45C1" w14:textId="77777777" w:rsidR="00514019" w:rsidRDefault="00000000">
      <w:pPr>
        <w:pStyle w:val="ListBullet"/>
      </w:pPr>
      <w:r>
        <w:t>Continuously check selected tools for reliability, security, maintenance, and compatibility signals.</w:t>
      </w:r>
    </w:p>
    <w:p w14:paraId="0FE3CEA3" w14:textId="77777777" w:rsidR="00514019" w:rsidRDefault="00000000">
      <w:pPr>
        <w:pStyle w:val="ListBullet"/>
      </w:pPr>
      <w:r>
        <w:t>Turn check results into understandable findings with severity, evidence, and suggested next steps.</w:t>
      </w:r>
    </w:p>
    <w:p w14:paraId="317B0EAB" w14:textId="77777777" w:rsidR="00514019" w:rsidRDefault="00000000">
      <w:pPr>
        <w:pStyle w:val="ListBullet"/>
      </w:pPr>
      <w:r>
        <w:t>Help organize ownership and maintenance activity across repositories.</w:t>
      </w:r>
    </w:p>
    <w:p w14:paraId="58EE8C96" w14:textId="77777777" w:rsidR="00514019" w:rsidRDefault="00000000">
      <w:pPr>
        <w:pStyle w:val="ListBullet"/>
      </w:pPr>
      <w:r>
        <w:t>Verify whether a problem is resolved after a fix or release.</w:t>
      </w:r>
    </w:p>
    <w:p w14:paraId="529447DC" w14:textId="77777777" w:rsidR="00514019" w:rsidRDefault="00000000">
      <w:pPr>
        <w:pStyle w:val="Heading2"/>
      </w:pPr>
      <w:r>
        <w:t>Operating principles</w:t>
      </w:r>
    </w:p>
    <w:p w14:paraId="1D9595F2" w14:textId="77777777" w:rsidR="00514019" w:rsidRDefault="00000000">
      <w:pPr>
        <w:pStyle w:val="ListBullet"/>
      </w:pPr>
      <w:r>
        <w:t>Users choose which repositories and checks are in scope.</w:t>
      </w:r>
    </w:p>
    <w:p w14:paraId="0EA62249" w14:textId="77777777" w:rsidR="00514019" w:rsidRDefault="00000000">
      <w:pPr>
        <w:pStyle w:val="ListBullet"/>
      </w:pPr>
      <w:r>
        <w:t>Monitoring can run automatically within granted permissions.</w:t>
      </w:r>
    </w:p>
    <w:p w14:paraId="167DF4EF" w14:textId="77777777" w:rsidR="00514019" w:rsidRDefault="00000000">
      <w:pPr>
        <w:pStyle w:val="ListBullet"/>
      </w:pPr>
      <w:r>
        <w:t>Actions that modify code or publish changes require explicit approval.</w:t>
      </w:r>
    </w:p>
    <w:p w14:paraId="792A20F4" w14:textId="77777777" w:rsidR="00514019" w:rsidRDefault="00000000">
      <w:pPr>
        <w:pStyle w:val="ListBullet"/>
      </w:pPr>
      <w:r>
        <w:t>Findings should be evidence-based, deduplicated, prioritized, and auditable.</w:t>
      </w:r>
    </w:p>
    <w:p w14:paraId="603F3051" w14:textId="77777777" w:rsidR="00514019" w:rsidRDefault="00000000">
      <w:pPr>
        <w:pStyle w:val="Heading1"/>
      </w:pPr>
      <w:r>
        <w:t>2. Users and workflow</w:t>
      </w:r>
    </w:p>
    <w:p w14:paraId="732D810B" w14:textId="77777777" w:rsidR="00514019" w:rsidRDefault="00000000">
      <w:pPr>
        <w:pStyle w:val="ListNumber"/>
      </w:pPr>
      <w:r>
        <w:t>Connect: A workspace owner installs the Tool Doctor GitHub App for selected repositories and chooses enabled checks.</w:t>
      </w:r>
    </w:p>
    <w:p w14:paraId="33BC793C" w14:textId="77777777" w:rsidR="00514019" w:rsidRDefault="00000000">
      <w:pPr>
        <w:pStyle w:val="ListNumber"/>
      </w:pPr>
      <w:r>
        <w:t>Inspect: Tool Doctor reads permitted repository metadata, CI status, dependencies, releases, issues, and available security signals.</w:t>
      </w:r>
    </w:p>
    <w:p w14:paraId="6083BE8C" w14:textId="77777777" w:rsidR="00514019" w:rsidRDefault="00000000">
      <w:pPr>
        <w:pStyle w:val="ListNumber"/>
      </w:pPr>
      <w:r>
        <w:t>Check: Scheduled jobs and GitHub events trigger background checks.</w:t>
      </w:r>
    </w:p>
    <w:p w14:paraId="3931F333" w14:textId="77777777" w:rsidR="00514019" w:rsidRDefault="00000000">
      <w:pPr>
        <w:pStyle w:val="ListNumber"/>
      </w:pPr>
      <w:r>
        <w:t>Explain: Findings show what happened, when it was observed, why it matters, and supporting evidence.</w:t>
      </w:r>
    </w:p>
    <w:p w14:paraId="4C4BCC69" w14:textId="77777777" w:rsidR="00514019" w:rsidRDefault="00000000">
      <w:pPr>
        <w:pStyle w:val="ListNumber"/>
      </w:pPr>
      <w:r>
        <w:t>Manage: Users assign ownership, track status, and optionally approve creation of GitHub issues or draft pull requests.</w:t>
      </w:r>
    </w:p>
    <w:p w14:paraId="12EDACAB" w14:textId="77777777" w:rsidR="00514019" w:rsidRDefault="00000000">
      <w:pPr>
        <w:pStyle w:val="ListNumber"/>
      </w:pPr>
      <w:r>
        <w:t>Verify: Checks run again after maintenance, and the history records whether the finding was resolved.</w:t>
      </w:r>
    </w:p>
    <w:p w14:paraId="4305CB67" w14:textId="77777777" w:rsidR="00514019" w:rsidRDefault="00000000">
      <w:pPr>
        <w:pStyle w:val="Heading2"/>
      </w:pPr>
      <w:r>
        <w:lastRenderedPageBreak/>
        <w:t>Main dashboard</w:t>
      </w:r>
    </w:p>
    <w:p w14:paraId="5058F97F" w14:textId="77777777" w:rsidR="00514019" w:rsidRDefault="00000000">
      <w:r>
        <w:t>The first dashboard should show tools and repositories with health status, open findings by severity, current owner, next recommended action, and recent changes. Filters should cover workspace, repository, owner, status, severity, and time period.</w:t>
      </w:r>
    </w:p>
    <w:p w14:paraId="00685721" w14:textId="77777777" w:rsidR="00514019" w:rsidRDefault="00000000">
      <w:pPr>
        <w:pStyle w:val="Heading1"/>
      </w:pPr>
      <w:r>
        <w:t>3. Technology architecture</w:t>
      </w:r>
    </w:p>
    <w:p w14:paraId="3DE3463C" w14:textId="77777777" w:rsidR="00514019" w:rsidRDefault="00000000">
      <w:r>
        <w:t>The web application uses Next.js with React. Django owns application rules, GitHub integration, persistence, and the GraphQL schema. PostgreSQL is the durable source of truth. Redis supports Celery task coordination and optional short-lived caching; it is not the primary store for product records.</w:t>
      </w:r>
    </w:p>
    <w:p w14:paraId="530A3CF2" w14:textId="77777777" w:rsidR="00514019" w:rsidRDefault="00000000">
      <w:pPr>
        <w:spacing w:after="0" w:line="240" w:lineRule="auto"/>
        <w:ind w:left="216"/>
      </w:pPr>
      <w:r>
        <w:rPr>
          <w:rFonts w:ascii="Consolas" w:hAnsi="Consolas"/>
          <w:color w:val="2B4359"/>
          <w:sz w:val="16"/>
        </w:rPr>
        <w:t>User</w:t>
      </w:r>
    </w:p>
    <w:p w14:paraId="4AD0ED46" w14:textId="77777777" w:rsidR="00514019" w:rsidRDefault="00000000">
      <w:pPr>
        <w:spacing w:after="0" w:line="240" w:lineRule="auto"/>
        <w:ind w:left="216"/>
      </w:pPr>
      <w:r>
        <w:rPr>
          <w:rFonts w:ascii="Consolas" w:hAnsi="Consolas"/>
          <w:color w:val="2B4359"/>
          <w:sz w:val="16"/>
        </w:rPr>
        <w:t xml:space="preserve">  |</w:t>
      </w:r>
    </w:p>
    <w:p w14:paraId="4C2B7CB5" w14:textId="77777777" w:rsidR="00514019" w:rsidRDefault="00000000">
      <w:pPr>
        <w:spacing w:after="0" w:line="240" w:lineRule="auto"/>
        <w:ind w:left="216"/>
      </w:pPr>
      <w:r>
        <w:rPr>
          <w:rFonts w:ascii="Consolas" w:hAnsi="Consolas"/>
          <w:color w:val="2B4359"/>
          <w:sz w:val="16"/>
        </w:rPr>
        <w:t xml:space="preserve">  v</w:t>
      </w:r>
    </w:p>
    <w:p w14:paraId="3B5C0345" w14:textId="77777777" w:rsidR="00514019" w:rsidRDefault="00000000">
      <w:pPr>
        <w:spacing w:after="0" w:line="240" w:lineRule="auto"/>
        <w:ind w:left="216"/>
      </w:pPr>
      <w:r>
        <w:rPr>
          <w:rFonts w:ascii="Consolas" w:hAnsi="Consolas"/>
          <w:color w:val="2B4359"/>
          <w:sz w:val="16"/>
        </w:rPr>
        <w:t>Next.js + React dashboard</w:t>
      </w:r>
    </w:p>
    <w:p w14:paraId="53F64DE6" w14:textId="77777777" w:rsidR="00514019" w:rsidRDefault="00000000">
      <w:pPr>
        <w:spacing w:after="0" w:line="240" w:lineRule="auto"/>
        <w:ind w:left="216"/>
      </w:pPr>
      <w:r>
        <w:rPr>
          <w:rFonts w:ascii="Consolas" w:hAnsi="Consolas"/>
          <w:color w:val="2B4359"/>
          <w:sz w:val="16"/>
        </w:rPr>
        <w:t xml:space="preserve">  | GraphQL over HTTPS</w:t>
      </w:r>
    </w:p>
    <w:p w14:paraId="2B17569C" w14:textId="77777777" w:rsidR="00514019" w:rsidRDefault="00000000">
      <w:pPr>
        <w:spacing w:after="0" w:line="240" w:lineRule="auto"/>
        <w:ind w:left="216"/>
      </w:pPr>
      <w:r>
        <w:rPr>
          <w:rFonts w:ascii="Consolas" w:hAnsi="Consolas"/>
          <w:color w:val="2B4359"/>
          <w:sz w:val="16"/>
        </w:rPr>
        <w:t xml:space="preserve">  v</w:t>
      </w:r>
    </w:p>
    <w:p w14:paraId="39626149" w14:textId="77777777" w:rsidR="00514019" w:rsidRDefault="00000000">
      <w:pPr>
        <w:spacing w:after="0" w:line="240" w:lineRule="auto"/>
        <w:ind w:left="216"/>
      </w:pPr>
      <w:r>
        <w:rPr>
          <w:rFonts w:ascii="Consolas" w:hAnsi="Consolas"/>
          <w:color w:val="2B4359"/>
          <w:sz w:val="16"/>
        </w:rPr>
        <w:t>Django API ---- PostgreSQL</w:t>
      </w:r>
    </w:p>
    <w:p w14:paraId="0E3AF35B" w14:textId="77777777" w:rsidR="00514019" w:rsidRDefault="00000000">
      <w:pPr>
        <w:spacing w:after="0" w:line="240" w:lineRule="auto"/>
        <w:ind w:left="216"/>
      </w:pPr>
      <w:r>
        <w:rPr>
          <w:rFonts w:ascii="Consolas" w:hAnsi="Consolas"/>
          <w:color w:val="2B4359"/>
          <w:sz w:val="16"/>
        </w:rPr>
        <w:t xml:space="preserve">  |                 ^</w:t>
      </w:r>
    </w:p>
    <w:p w14:paraId="0696A8A1" w14:textId="77777777" w:rsidR="00514019" w:rsidRDefault="00000000">
      <w:pPr>
        <w:spacing w:after="0" w:line="240" w:lineRule="auto"/>
        <w:ind w:left="216"/>
      </w:pPr>
      <w:r>
        <w:rPr>
          <w:rFonts w:ascii="Consolas" w:hAnsi="Consolas"/>
          <w:color w:val="2B4359"/>
          <w:sz w:val="16"/>
        </w:rPr>
        <w:t xml:space="preserve">  +---- enqueue ----|---- Redis task broker/cache</w:t>
      </w:r>
    </w:p>
    <w:p w14:paraId="5CCFCF4D" w14:textId="77777777" w:rsidR="00514019" w:rsidRDefault="00000000">
      <w:pPr>
        <w:spacing w:after="0" w:line="240" w:lineRule="auto"/>
        <w:ind w:left="216"/>
      </w:pPr>
      <w:r>
        <w:rPr>
          <w:rFonts w:ascii="Consolas" w:hAnsi="Consolas"/>
          <w:color w:val="2B4359"/>
          <w:sz w:val="16"/>
        </w:rPr>
        <w:t xml:space="preserve">                    |          |</w:t>
      </w:r>
    </w:p>
    <w:p w14:paraId="2B509A43" w14:textId="77777777" w:rsidR="00514019" w:rsidRDefault="00000000">
      <w:pPr>
        <w:spacing w:after="0" w:line="240" w:lineRule="auto"/>
        <w:ind w:left="216"/>
      </w:pPr>
      <w:r>
        <w:rPr>
          <w:rFonts w:ascii="Consolas" w:hAnsi="Consolas"/>
          <w:color w:val="2B4359"/>
          <w:sz w:val="16"/>
        </w:rPr>
        <w:t>GitHub webhooks --&gt; Webhook receiver --&gt; Celery workers --&gt; GitHub API</w:t>
      </w:r>
    </w:p>
    <w:p w14:paraId="4E3AB549" w14:textId="77777777" w:rsidR="00514019" w:rsidRDefault="00000000">
      <w:pPr>
        <w:spacing w:after="0" w:line="240" w:lineRule="auto"/>
        <w:ind w:left="216"/>
      </w:pPr>
      <w:r>
        <w:rPr>
          <w:rFonts w:ascii="Consolas" w:hAnsi="Consolas"/>
          <w:color w:val="2B4359"/>
          <w:sz w:val="16"/>
        </w:rPr>
        <w:t xml:space="preserve">                                      |</w:t>
      </w:r>
    </w:p>
    <w:p w14:paraId="3D498D28" w14:textId="77777777" w:rsidR="00514019" w:rsidRDefault="00000000">
      <w:pPr>
        <w:spacing w:after="0" w:line="240" w:lineRule="auto"/>
        <w:ind w:left="216"/>
      </w:pPr>
      <w:r>
        <w:rPr>
          <w:rFonts w:ascii="Consolas" w:hAnsi="Consolas"/>
          <w:color w:val="2B4359"/>
          <w:sz w:val="16"/>
        </w:rPr>
        <w:t xml:space="preserve">                                      +--&gt; checks, findings, notifications</w:t>
      </w:r>
    </w:p>
    <w:p w14:paraId="49B916FD" w14:textId="77777777" w:rsidR="00514019" w:rsidRDefault="00000000">
      <w:pPr>
        <w:pStyle w:val="Heading2"/>
      </w:pPr>
      <w:r>
        <w:t>Component responsibilities</w:t>
      </w:r>
    </w:p>
    <w:tbl>
      <w:tblPr>
        <w:tblW w:w="0" w:type="auto"/>
        <w:jc w:val="center"/>
        <w:tblLayout w:type="fixed"/>
        <w:tblLook w:val="04A0" w:firstRow="1" w:lastRow="0" w:firstColumn="1" w:lastColumn="0" w:noHBand="0" w:noVBand="1"/>
      </w:tblPr>
      <w:tblGrid>
        <w:gridCol w:w="4939"/>
        <w:gridCol w:w="4939"/>
      </w:tblGrid>
      <w:tr w:rsidR="00514019" w14:paraId="190549AA"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DCE6F1"/>
            <w:tcMar>
              <w:top w:w="90" w:type="dxa"/>
              <w:left w:w="100" w:type="dxa"/>
              <w:bottom w:w="90" w:type="dxa"/>
              <w:right w:w="100" w:type="dxa"/>
            </w:tcMar>
            <w:vAlign w:val="center"/>
          </w:tcPr>
          <w:p w14:paraId="5CB3D17C" w14:textId="77777777" w:rsidR="00514019" w:rsidRDefault="00000000">
            <w:r>
              <w:rPr>
                <w:b/>
                <w:sz w:val="18"/>
              </w:rPr>
              <w:t>Component</w:t>
            </w:r>
          </w:p>
        </w:tc>
        <w:tc>
          <w:tcPr>
            <w:tcW w:w="4939" w:type="dxa"/>
            <w:tcBorders>
              <w:top w:val="single" w:sz="4" w:space="0" w:color="D9D9D9"/>
              <w:left w:val="single" w:sz="4" w:space="0" w:color="D9D9D9"/>
              <w:bottom w:val="single" w:sz="4" w:space="0" w:color="D9D9D9"/>
              <w:right w:val="single" w:sz="4" w:space="0" w:color="D9D9D9"/>
            </w:tcBorders>
            <w:shd w:val="clear" w:color="auto" w:fill="DCE6F1"/>
            <w:tcMar>
              <w:top w:w="90" w:type="dxa"/>
              <w:left w:w="100" w:type="dxa"/>
              <w:bottom w:w="90" w:type="dxa"/>
              <w:right w:w="100" w:type="dxa"/>
            </w:tcMar>
            <w:vAlign w:val="center"/>
          </w:tcPr>
          <w:p w14:paraId="79785943" w14:textId="77777777" w:rsidR="00514019" w:rsidRDefault="00000000">
            <w:r>
              <w:rPr>
                <w:b/>
                <w:sz w:val="18"/>
              </w:rPr>
              <w:t>Responsibility</w:t>
            </w:r>
          </w:p>
        </w:tc>
      </w:tr>
      <w:tr w:rsidR="00514019" w14:paraId="74B8A025"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E7CF01" w14:textId="77777777" w:rsidR="00514019" w:rsidRDefault="00000000">
            <w:pPr>
              <w:spacing w:after="40"/>
            </w:pPr>
            <w:r>
              <w:rPr>
                <w:sz w:val="17"/>
              </w:rPr>
              <w:t>Next.js + React</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FD47CF" w14:textId="77777777" w:rsidR="00514019" w:rsidRDefault="00000000">
            <w:pPr>
              <w:spacing w:after="40"/>
            </w:pPr>
            <w:r>
              <w:rPr>
                <w:sz w:val="17"/>
              </w:rPr>
              <w:t>Dashboard, repository onboarding, health pages, findings, settings, and approval screens.</w:t>
            </w:r>
          </w:p>
        </w:tc>
      </w:tr>
      <w:tr w:rsidR="00514019" w14:paraId="4D8AC2C5"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E4A460" w14:textId="55024F52" w:rsidR="00514019" w:rsidRDefault="008B17A3">
            <w:pPr>
              <w:spacing w:after="40"/>
            </w:pPr>
            <w:r>
              <w:rPr>
                <w:sz w:val="17"/>
              </w:rPr>
              <w:t>Fastapi</w:t>
            </w:r>
            <w:r w:rsidR="00000000">
              <w:rPr>
                <w:sz w:val="17"/>
              </w:rPr>
              <w:t xml:space="preserve"> API</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82D750" w14:textId="77777777" w:rsidR="00514019" w:rsidRDefault="00000000">
            <w:pPr>
              <w:spacing w:after="40"/>
            </w:pPr>
            <w:r>
              <w:rPr>
                <w:sz w:val="17"/>
              </w:rPr>
              <w:t>Authentication, authorization, business rules, persistence, GitHub integration, and GraphQL resolvers.</w:t>
            </w:r>
          </w:p>
        </w:tc>
      </w:tr>
      <w:tr w:rsidR="00514019" w14:paraId="01C45D93"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5EEDEF" w14:textId="77777777" w:rsidR="00514019" w:rsidRDefault="00000000">
            <w:pPr>
              <w:spacing w:after="40"/>
            </w:pPr>
            <w:r>
              <w:rPr>
                <w:sz w:val="17"/>
              </w:rPr>
              <w:t>GraphQL</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DAD904" w14:textId="77777777" w:rsidR="00514019" w:rsidRDefault="00000000">
            <w:pPr>
              <w:spacing w:after="40"/>
            </w:pPr>
            <w:r>
              <w:rPr>
                <w:sz w:val="17"/>
              </w:rPr>
              <w:t>Typed dashboard API for reading tools and findings and submitting controlled mutations.</w:t>
            </w:r>
          </w:p>
        </w:tc>
      </w:tr>
      <w:tr w:rsidR="00514019" w14:paraId="79F74DA7"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469230" w14:textId="77777777" w:rsidR="00514019" w:rsidRDefault="00000000">
            <w:pPr>
              <w:spacing w:after="40"/>
            </w:pPr>
            <w:r>
              <w:rPr>
                <w:sz w:val="17"/>
              </w:rPr>
              <w:t>PostgreSQL</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6327B6" w14:textId="77777777" w:rsidR="00514019" w:rsidRDefault="00000000">
            <w:pPr>
              <w:spacing w:after="40"/>
            </w:pPr>
            <w:r>
              <w:rPr>
                <w:sz w:val="17"/>
              </w:rPr>
              <w:t>Users/workspaces, repositories, check configuration and history, findings, recommendations, approvals, audit events.</w:t>
            </w:r>
          </w:p>
        </w:tc>
      </w:tr>
      <w:tr w:rsidR="00514019" w14:paraId="2541216E"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6AE606" w14:textId="77777777" w:rsidR="00514019" w:rsidRDefault="00000000">
            <w:pPr>
              <w:spacing w:after="40"/>
            </w:pPr>
            <w:r>
              <w:rPr>
                <w:sz w:val="17"/>
              </w:rPr>
              <w:t>Redis + Celery</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072C73" w14:textId="77777777" w:rsidR="00514019" w:rsidRDefault="00000000">
            <w:pPr>
              <w:spacing w:after="40"/>
            </w:pPr>
            <w:r>
              <w:rPr>
                <w:sz w:val="17"/>
              </w:rPr>
              <w:t>Queue and execute scheduled or event-driven jobs; retry transient failures; optionally cache short-lived results.</w:t>
            </w:r>
          </w:p>
        </w:tc>
      </w:tr>
      <w:tr w:rsidR="00514019" w14:paraId="0B561E79"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AC30C8" w14:textId="77777777" w:rsidR="00514019" w:rsidRDefault="00000000">
            <w:pPr>
              <w:spacing w:after="40"/>
            </w:pPr>
            <w:r>
              <w:rPr>
                <w:sz w:val="17"/>
              </w:rPr>
              <w:t>GitHub App</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D84EDC" w14:textId="77777777" w:rsidR="00514019" w:rsidRDefault="00000000">
            <w:pPr>
              <w:spacing w:after="40"/>
            </w:pPr>
            <w:r>
              <w:rPr>
                <w:sz w:val="17"/>
              </w:rPr>
              <w:t>Least-privilege access to selected repositories, webhook subscriptions, and approved issue or draft-PR creation.</w:t>
            </w:r>
          </w:p>
        </w:tc>
      </w:tr>
      <w:tr w:rsidR="00514019" w14:paraId="2EAE8145"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DBC58D" w14:textId="77777777" w:rsidR="00514019" w:rsidRDefault="00000000">
            <w:pPr>
              <w:spacing w:after="40"/>
            </w:pPr>
            <w:r>
              <w:rPr>
                <w:sz w:val="17"/>
              </w:rPr>
              <w:t>Scheduler</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367189" w14:textId="77777777" w:rsidR="00514019" w:rsidRDefault="00000000">
            <w:pPr>
              <w:spacing w:after="40"/>
            </w:pPr>
            <w:r>
              <w:rPr>
                <w:sz w:val="17"/>
              </w:rPr>
              <w:t>Enqueue recurring checks at configured intervals; Celery Beat or a managed scheduler can serve this role.</w:t>
            </w:r>
          </w:p>
        </w:tc>
      </w:tr>
    </w:tbl>
    <w:p w14:paraId="77A1FF24" w14:textId="77777777" w:rsidR="00514019" w:rsidRDefault="00514019">
      <w:pPr>
        <w:spacing w:after="20"/>
      </w:pPr>
    </w:p>
    <w:p w14:paraId="1CC6086F" w14:textId="77777777" w:rsidR="00514019" w:rsidRDefault="00000000">
      <w:pPr>
        <w:pStyle w:val="Heading1"/>
      </w:pPr>
      <w:r>
        <w:t>4. Repository structure</w:t>
      </w:r>
    </w:p>
    <w:p w14:paraId="743E43A4" w14:textId="77777777" w:rsidR="00514019" w:rsidRDefault="00000000">
      <w:pPr>
        <w:spacing w:after="0" w:line="240" w:lineRule="auto"/>
        <w:ind w:left="216"/>
      </w:pPr>
      <w:r>
        <w:rPr>
          <w:rFonts w:ascii="Consolas" w:hAnsi="Consolas"/>
          <w:color w:val="2B4359"/>
          <w:sz w:val="16"/>
        </w:rPr>
        <w:t>tool-doctor/</w:t>
      </w:r>
    </w:p>
    <w:p w14:paraId="13B5E90F" w14:textId="77777777" w:rsidR="00514019" w:rsidRDefault="00000000">
      <w:pPr>
        <w:spacing w:after="0" w:line="240" w:lineRule="auto"/>
        <w:ind w:left="216"/>
      </w:pPr>
      <w:r>
        <w:rPr>
          <w:rFonts w:ascii="Consolas" w:hAnsi="Consolas"/>
          <w:color w:val="2B4359"/>
          <w:sz w:val="16"/>
        </w:rPr>
        <w:t>|-- apps/</w:t>
      </w:r>
    </w:p>
    <w:p w14:paraId="44BAAF4D" w14:textId="77777777" w:rsidR="00514019" w:rsidRDefault="00000000">
      <w:pPr>
        <w:spacing w:after="0" w:line="240" w:lineRule="auto"/>
        <w:ind w:left="216"/>
      </w:pPr>
      <w:r>
        <w:rPr>
          <w:rFonts w:ascii="Consolas" w:hAnsi="Consolas"/>
          <w:color w:val="2B4359"/>
          <w:sz w:val="16"/>
        </w:rPr>
        <w:t>|   |-- web/                         # Next.js + React</w:t>
      </w:r>
    </w:p>
    <w:p w14:paraId="48E4086B" w14:textId="77777777" w:rsidR="00514019" w:rsidRDefault="00000000">
      <w:pPr>
        <w:spacing w:after="0" w:line="240" w:lineRule="auto"/>
        <w:ind w:left="216"/>
      </w:pPr>
      <w:r>
        <w:rPr>
          <w:rFonts w:ascii="Consolas" w:hAnsi="Consolas"/>
          <w:color w:val="2B4359"/>
          <w:sz w:val="16"/>
        </w:rPr>
        <w:lastRenderedPageBreak/>
        <w:t>|   |   |-- app/                     # routes and layouts</w:t>
      </w:r>
    </w:p>
    <w:p w14:paraId="6F23DCD7" w14:textId="77777777" w:rsidR="00514019" w:rsidRDefault="00000000">
      <w:pPr>
        <w:spacing w:after="0" w:line="240" w:lineRule="auto"/>
        <w:ind w:left="216"/>
      </w:pPr>
      <w:r>
        <w:rPr>
          <w:rFonts w:ascii="Consolas" w:hAnsi="Consolas"/>
          <w:color w:val="2B4359"/>
          <w:sz w:val="16"/>
        </w:rPr>
        <w:t>|   |   |-- components/              # shared UI</w:t>
      </w:r>
    </w:p>
    <w:p w14:paraId="4DDC1A7E" w14:textId="77777777" w:rsidR="00514019" w:rsidRDefault="00000000">
      <w:pPr>
        <w:spacing w:after="0" w:line="240" w:lineRule="auto"/>
        <w:ind w:left="216"/>
      </w:pPr>
      <w:r>
        <w:rPr>
          <w:rFonts w:ascii="Consolas" w:hAnsi="Consolas"/>
          <w:color w:val="2B4359"/>
          <w:sz w:val="16"/>
        </w:rPr>
        <w:t>|   |   |-- features/                # repositories, health, findings, settings</w:t>
      </w:r>
    </w:p>
    <w:p w14:paraId="0FF12D51" w14:textId="77777777" w:rsidR="00514019" w:rsidRDefault="00000000">
      <w:pPr>
        <w:spacing w:after="0" w:line="240" w:lineRule="auto"/>
        <w:ind w:left="216"/>
      </w:pPr>
      <w:r>
        <w:rPr>
          <w:rFonts w:ascii="Consolas" w:hAnsi="Consolas"/>
          <w:color w:val="2B4359"/>
          <w:sz w:val="16"/>
        </w:rPr>
        <w:t>|   |   |-- lib/graphql/             # client, fragments, operations</w:t>
      </w:r>
    </w:p>
    <w:p w14:paraId="3264323A" w14:textId="77777777" w:rsidR="00514019" w:rsidRDefault="00000000">
      <w:pPr>
        <w:spacing w:after="0" w:line="240" w:lineRule="auto"/>
        <w:ind w:left="216"/>
      </w:pPr>
      <w:r>
        <w:rPr>
          <w:rFonts w:ascii="Consolas" w:hAnsi="Consolas"/>
          <w:color w:val="2B4359"/>
          <w:sz w:val="16"/>
        </w:rPr>
        <w:t>|   |   `-- tests/                   # frontend checks (to be selected)</w:t>
      </w:r>
    </w:p>
    <w:p w14:paraId="48E79E95" w14:textId="77777777" w:rsidR="00514019" w:rsidRDefault="00000000">
      <w:pPr>
        <w:spacing w:after="0" w:line="240" w:lineRule="auto"/>
        <w:ind w:left="216"/>
      </w:pPr>
      <w:r>
        <w:rPr>
          <w:rFonts w:ascii="Consolas" w:hAnsi="Consolas"/>
          <w:color w:val="2B4359"/>
          <w:sz w:val="16"/>
        </w:rPr>
        <w:t>|   `-- api/                         # Django project</w:t>
      </w:r>
    </w:p>
    <w:p w14:paraId="78BB86DA" w14:textId="77777777" w:rsidR="00514019" w:rsidRDefault="00000000">
      <w:pPr>
        <w:spacing w:after="0" w:line="240" w:lineRule="auto"/>
        <w:ind w:left="216"/>
      </w:pPr>
      <w:r>
        <w:rPr>
          <w:rFonts w:ascii="Consolas" w:hAnsi="Consolas"/>
          <w:color w:val="2B4359"/>
          <w:sz w:val="16"/>
        </w:rPr>
        <w:t>|       |-- config/                  # settings, URLs, ASGI/WSGI</w:t>
      </w:r>
    </w:p>
    <w:p w14:paraId="4D315966" w14:textId="77777777" w:rsidR="00514019" w:rsidRDefault="00000000">
      <w:pPr>
        <w:spacing w:after="0" w:line="240" w:lineRule="auto"/>
        <w:ind w:left="216"/>
      </w:pPr>
      <w:r>
        <w:rPr>
          <w:rFonts w:ascii="Consolas" w:hAnsi="Consolas"/>
          <w:color w:val="2B4359"/>
          <w:sz w:val="16"/>
        </w:rPr>
        <w:t>|       |-- apps/</w:t>
      </w:r>
    </w:p>
    <w:p w14:paraId="793F6FCC" w14:textId="77777777" w:rsidR="00514019" w:rsidRDefault="00000000">
      <w:pPr>
        <w:spacing w:after="0" w:line="240" w:lineRule="auto"/>
        <w:ind w:left="216"/>
      </w:pPr>
      <w:r>
        <w:rPr>
          <w:rFonts w:ascii="Consolas" w:hAnsi="Consolas"/>
          <w:color w:val="2B4359"/>
          <w:sz w:val="16"/>
        </w:rPr>
        <w:t>|       |   |-- accounts/            # identity and workspace membership</w:t>
      </w:r>
    </w:p>
    <w:p w14:paraId="11B0EBD5" w14:textId="77777777" w:rsidR="00514019" w:rsidRDefault="00000000">
      <w:pPr>
        <w:spacing w:after="0" w:line="240" w:lineRule="auto"/>
        <w:ind w:left="216"/>
      </w:pPr>
      <w:r>
        <w:rPr>
          <w:rFonts w:ascii="Consolas" w:hAnsi="Consolas"/>
          <w:color w:val="2B4359"/>
          <w:sz w:val="16"/>
        </w:rPr>
        <w:t>|       |   |-- tools/               # Tool, Workspace, Repository</w:t>
      </w:r>
    </w:p>
    <w:p w14:paraId="4B5414A2" w14:textId="77777777" w:rsidR="00514019" w:rsidRDefault="00000000">
      <w:pPr>
        <w:spacing w:after="0" w:line="240" w:lineRule="auto"/>
        <w:ind w:left="216"/>
      </w:pPr>
      <w:r>
        <w:rPr>
          <w:rFonts w:ascii="Consolas" w:hAnsi="Consolas"/>
          <w:color w:val="2B4359"/>
          <w:sz w:val="16"/>
        </w:rPr>
        <w:t>|       |   |-- integrations/        # GitHub installation and webhooks</w:t>
      </w:r>
    </w:p>
    <w:p w14:paraId="73A864EA" w14:textId="77777777" w:rsidR="00514019" w:rsidRDefault="00000000">
      <w:pPr>
        <w:spacing w:after="0" w:line="240" w:lineRule="auto"/>
        <w:ind w:left="216"/>
      </w:pPr>
      <w:r>
        <w:rPr>
          <w:rFonts w:ascii="Consolas" w:hAnsi="Consolas"/>
          <w:color w:val="2B4359"/>
          <w:sz w:val="16"/>
        </w:rPr>
        <w:t>|       |   |-- checks/              # check definitions and runs</w:t>
      </w:r>
    </w:p>
    <w:p w14:paraId="1E344B96" w14:textId="77777777" w:rsidR="00514019" w:rsidRDefault="00000000">
      <w:pPr>
        <w:spacing w:after="0" w:line="240" w:lineRule="auto"/>
        <w:ind w:left="216"/>
      </w:pPr>
      <w:r>
        <w:rPr>
          <w:rFonts w:ascii="Consolas" w:hAnsi="Consolas"/>
          <w:color w:val="2B4359"/>
          <w:sz w:val="16"/>
        </w:rPr>
        <w:t>|       |   |-- findings/            # findings and recommendations</w:t>
      </w:r>
    </w:p>
    <w:p w14:paraId="57448698" w14:textId="77777777" w:rsidR="00514019" w:rsidRDefault="00000000">
      <w:pPr>
        <w:spacing w:after="0" w:line="240" w:lineRule="auto"/>
        <w:ind w:left="216"/>
      </w:pPr>
      <w:r>
        <w:rPr>
          <w:rFonts w:ascii="Consolas" w:hAnsi="Consolas"/>
          <w:color w:val="2B4359"/>
          <w:sz w:val="16"/>
        </w:rPr>
        <w:t>|       |   |-- market/              # comparison evidence</w:t>
      </w:r>
    </w:p>
    <w:p w14:paraId="7AEC4B88" w14:textId="77777777" w:rsidR="00514019" w:rsidRDefault="00000000">
      <w:pPr>
        <w:spacing w:after="0" w:line="240" w:lineRule="auto"/>
        <w:ind w:left="216"/>
      </w:pPr>
      <w:r>
        <w:rPr>
          <w:rFonts w:ascii="Consolas" w:hAnsi="Consolas"/>
          <w:color w:val="2B4359"/>
          <w:sz w:val="16"/>
        </w:rPr>
        <w:t>|       |   |-- approvals/           # proposed actions and approvals</w:t>
      </w:r>
    </w:p>
    <w:p w14:paraId="561AAA33" w14:textId="77777777" w:rsidR="00514019" w:rsidRDefault="00000000">
      <w:pPr>
        <w:spacing w:after="0" w:line="240" w:lineRule="auto"/>
        <w:ind w:left="216"/>
      </w:pPr>
      <w:r>
        <w:rPr>
          <w:rFonts w:ascii="Consolas" w:hAnsi="Consolas"/>
          <w:color w:val="2B4359"/>
          <w:sz w:val="16"/>
        </w:rPr>
        <w:t>|       |   `-- audit/                # append-only activity records</w:t>
      </w:r>
    </w:p>
    <w:p w14:paraId="580041DD" w14:textId="77777777" w:rsidR="00514019" w:rsidRDefault="00000000">
      <w:pPr>
        <w:spacing w:after="0" w:line="240" w:lineRule="auto"/>
        <w:ind w:left="216"/>
      </w:pPr>
      <w:r>
        <w:rPr>
          <w:rFonts w:ascii="Consolas" w:hAnsi="Consolas"/>
          <w:color w:val="2B4359"/>
          <w:sz w:val="16"/>
        </w:rPr>
        <w:t>|       |-- graphql/                 # schema, types, queries, mutations</w:t>
      </w:r>
    </w:p>
    <w:p w14:paraId="1CEBA53C" w14:textId="77777777" w:rsidR="00514019" w:rsidRDefault="00000000">
      <w:pPr>
        <w:spacing w:after="0" w:line="240" w:lineRule="auto"/>
        <w:ind w:left="216"/>
      </w:pPr>
      <w:r>
        <w:rPr>
          <w:rFonts w:ascii="Consolas" w:hAnsi="Consolas"/>
          <w:color w:val="2B4359"/>
          <w:sz w:val="16"/>
        </w:rPr>
        <w:t>|       `-- manage.py</w:t>
      </w:r>
    </w:p>
    <w:p w14:paraId="172EC27F" w14:textId="77777777" w:rsidR="00514019" w:rsidRDefault="00000000">
      <w:pPr>
        <w:spacing w:after="0" w:line="240" w:lineRule="auto"/>
        <w:ind w:left="216"/>
      </w:pPr>
      <w:r>
        <w:rPr>
          <w:rFonts w:ascii="Consolas" w:hAnsi="Consolas"/>
          <w:color w:val="2B4359"/>
          <w:sz w:val="16"/>
        </w:rPr>
        <w:t>|-- workers/                         # Celery app and task registration</w:t>
      </w:r>
    </w:p>
    <w:p w14:paraId="77E8317D" w14:textId="77777777" w:rsidR="00514019" w:rsidRDefault="00000000">
      <w:pPr>
        <w:spacing w:after="0" w:line="240" w:lineRule="auto"/>
        <w:ind w:left="216"/>
      </w:pPr>
      <w:r>
        <w:rPr>
          <w:rFonts w:ascii="Consolas" w:hAnsi="Consolas"/>
          <w:color w:val="2B4359"/>
          <w:sz w:val="16"/>
        </w:rPr>
        <w:t>|   `-- tasks/                       # webhook processing, checks, notifications</w:t>
      </w:r>
    </w:p>
    <w:p w14:paraId="21BF80D2" w14:textId="77777777" w:rsidR="00514019" w:rsidRDefault="00000000">
      <w:pPr>
        <w:spacing w:after="0" w:line="240" w:lineRule="auto"/>
        <w:ind w:left="216"/>
      </w:pPr>
      <w:r>
        <w:rPr>
          <w:rFonts w:ascii="Consolas" w:hAnsi="Consolas"/>
          <w:color w:val="2B4359"/>
          <w:sz w:val="16"/>
        </w:rPr>
        <w:t>|-- infrastructure/                  # local containers and deployment definitions</w:t>
      </w:r>
    </w:p>
    <w:p w14:paraId="4ABDCE3B" w14:textId="77777777" w:rsidR="00514019" w:rsidRDefault="00000000">
      <w:pPr>
        <w:spacing w:after="0" w:line="240" w:lineRule="auto"/>
        <w:ind w:left="216"/>
      </w:pPr>
      <w:r>
        <w:rPr>
          <w:rFonts w:ascii="Consolas" w:hAnsi="Consolas"/>
          <w:color w:val="2B4359"/>
          <w:sz w:val="16"/>
        </w:rPr>
        <w:t>|-- docs/</w:t>
      </w:r>
    </w:p>
    <w:p w14:paraId="6E9D9462" w14:textId="77777777" w:rsidR="00514019" w:rsidRDefault="00000000">
      <w:pPr>
        <w:spacing w:after="0" w:line="240" w:lineRule="auto"/>
        <w:ind w:left="216"/>
      </w:pPr>
      <w:r>
        <w:rPr>
          <w:rFonts w:ascii="Consolas" w:hAnsi="Consolas"/>
          <w:color w:val="2B4359"/>
          <w:sz w:val="16"/>
        </w:rPr>
        <w:t>|-- .env.example</w:t>
      </w:r>
    </w:p>
    <w:p w14:paraId="2E526379" w14:textId="77777777" w:rsidR="00514019" w:rsidRDefault="00000000">
      <w:pPr>
        <w:spacing w:after="0" w:line="240" w:lineRule="auto"/>
        <w:ind w:left="216"/>
      </w:pPr>
      <w:r>
        <w:rPr>
          <w:rFonts w:ascii="Consolas" w:hAnsi="Consolas"/>
          <w:color w:val="2B4359"/>
          <w:sz w:val="16"/>
        </w:rPr>
        <w:t>|-- docker-compose.yml</w:t>
      </w:r>
    </w:p>
    <w:p w14:paraId="29BED3C7" w14:textId="77777777" w:rsidR="00514019" w:rsidRDefault="00000000">
      <w:pPr>
        <w:spacing w:after="0" w:line="240" w:lineRule="auto"/>
        <w:ind w:left="216"/>
      </w:pPr>
      <w:r>
        <w:rPr>
          <w:rFonts w:ascii="Consolas" w:hAnsi="Consolas"/>
          <w:color w:val="2B4359"/>
          <w:sz w:val="16"/>
        </w:rPr>
        <w:t>`-- README.md</w:t>
      </w:r>
    </w:p>
    <w:p w14:paraId="18CF4353" w14:textId="77777777" w:rsidR="00514019" w:rsidRDefault="00000000">
      <w:r>
        <w:t>Keep Django apps cohesive: models and domain rules belong with the app that owns the data. GraphQL types can be grouped by domain and composed into one top-level schema.</w:t>
      </w:r>
    </w:p>
    <w:p w14:paraId="62568C4F" w14:textId="77777777" w:rsidR="00514019" w:rsidRDefault="00000000">
      <w:pPr>
        <w:pStyle w:val="Heading1"/>
      </w:pPr>
      <w:r>
        <w:t>5. Django data model</w:t>
      </w:r>
    </w:p>
    <w:p w14:paraId="2D51A5A4" w14:textId="77777777" w:rsidR="00514019" w:rsidRDefault="00000000">
      <w:r>
        <w:t>The following model set is the proposed starting point. Use UUIDs for externally exposed identifiers where appropriate, timestamps for history, and database constraints for uniqueness. Django’s configured user model supplies user identities.</w:t>
      </w:r>
    </w:p>
    <w:tbl>
      <w:tblPr>
        <w:tblW w:w="0" w:type="auto"/>
        <w:jc w:val="center"/>
        <w:tblLayout w:type="fixed"/>
        <w:tblLook w:val="04A0" w:firstRow="1" w:lastRow="0" w:firstColumn="1" w:lastColumn="0" w:noHBand="0" w:noVBand="1"/>
      </w:tblPr>
      <w:tblGrid>
        <w:gridCol w:w="4939"/>
        <w:gridCol w:w="4939"/>
      </w:tblGrid>
      <w:tr w:rsidR="00514019" w14:paraId="0D2BBE3A"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DCE6F1"/>
            <w:tcMar>
              <w:top w:w="90" w:type="dxa"/>
              <w:left w:w="100" w:type="dxa"/>
              <w:bottom w:w="90" w:type="dxa"/>
              <w:right w:w="100" w:type="dxa"/>
            </w:tcMar>
            <w:vAlign w:val="center"/>
          </w:tcPr>
          <w:p w14:paraId="304C507B" w14:textId="77777777" w:rsidR="00514019" w:rsidRDefault="00000000">
            <w:r>
              <w:rPr>
                <w:b/>
                <w:sz w:val="18"/>
              </w:rPr>
              <w:t>Model</w:t>
            </w:r>
          </w:p>
        </w:tc>
        <w:tc>
          <w:tcPr>
            <w:tcW w:w="4939" w:type="dxa"/>
            <w:tcBorders>
              <w:top w:val="single" w:sz="4" w:space="0" w:color="D9D9D9"/>
              <w:left w:val="single" w:sz="4" w:space="0" w:color="D9D9D9"/>
              <w:bottom w:val="single" w:sz="4" w:space="0" w:color="D9D9D9"/>
              <w:right w:val="single" w:sz="4" w:space="0" w:color="D9D9D9"/>
            </w:tcBorders>
            <w:shd w:val="clear" w:color="auto" w:fill="DCE6F1"/>
            <w:tcMar>
              <w:top w:w="90" w:type="dxa"/>
              <w:left w:w="100" w:type="dxa"/>
              <w:bottom w:w="90" w:type="dxa"/>
              <w:right w:w="100" w:type="dxa"/>
            </w:tcMar>
            <w:vAlign w:val="center"/>
          </w:tcPr>
          <w:p w14:paraId="7AB85898" w14:textId="77777777" w:rsidR="00514019" w:rsidRDefault="00000000">
            <w:r>
              <w:rPr>
                <w:b/>
                <w:sz w:val="18"/>
              </w:rPr>
              <w:t>Purpose and key relationships</w:t>
            </w:r>
          </w:p>
        </w:tc>
      </w:tr>
      <w:tr w:rsidR="00514019" w14:paraId="5519BF5B"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2D660C" w14:textId="77777777" w:rsidR="00514019" w:rsidRDefault="00000000">
            <w:pPr>
              <w:spacing w:after="40"/>
            </w:pPr>
            <w:r>
              <w:rPr>
                <w:sz w:val="17"/>
              </w:rPr>
              <w:t>Workspace</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B0D64B" w14:textId="77777777" w:rsidR="00514019" w:rsidRDefault="00000000">
            <w:pPr>
              <w:spacing w:after="40"/>
            </w:pPr>
            <w:r>
              <w:rPr>
                <w:sz w:val="17"/>
              </w:rPr>
              <w:t>Tenant/account boundary; has an owner and many tools, GitHub installations, and audit events.</w:t>
            </w:r>
          </w:p>
        </w:tc>
      </w:tr>
      <w:tr w:rsidR="00514019" w14:paraId="1E493287"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CEE42B" w14:textId="77777777" w:rsidR="00514019" w:rsidRDefault="00000000">
            <w:pPr>
              <w:spacing w:after="40"/>
            </w:pPr>
            <w:r>
              <w:rPr>
                <w:sz w:val="17"/>
              </w:rPr>
              <w:t>Tool</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143BDC" w14:textId="77777777" w:rsidR="00514019" w:rsidRDefault="00000000">
            <w:pPr>
              <w:spacing w:after="40"/>
            </w:pPr>
            <w:r>
              <w:rPr>
                <w:sz w:val="17"/>
              </w:rPr>
              <w:t>Managed product record; belongs to a workspace and has a name, status, owner, description, and tags.</w:t>
            </w:r>
          </w:p>
        </w:tc>
      </w:tr>
      <w:tr w:rsidR="00514019" w14:paraId="3A4950F5"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242315" w14:textId="77777777" w:rsidR="00514019" w:rsidRDefault="00000000">
            <w:pPr>
              <w:spacing w:after="40"/>
            </w:pPr>
            <w:r>
              <w:rPr>
                <w:sz w:val="17"/>
              </w:rPr>
              <w:t>GitHubInstallation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62C5C0" w14:textId="77777777" w:rsidR="00514019" w:rsidRDefault="00000000">
            <w:pPr>
              <w:spacing w:after="40"/>
            </w:pPr>
            <w:r>
              <w:rPr>
                <w:sz w:val="17"/>
              </w:rPr>
              <w:t>GitHub App installation for an account; belongs to a workspace and stores installation metadata and granted permissions.</w:t>
            </w:r>
          </w:p>
        </w:tc>
      </w:tr>
      <w:tr w:rsidR="00514019" w14:paraId="4713E809"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B3AABC" w14:textId="77777777" w:rsidR="00514019" w:rsidRDefault="00000000">
            <w:pPr>
              <w:spacing w:after="40"/>
            </w:pPr>
            <w:r>
              <w:rPr>
                <w:sz w:val="17"/>
              </w:rPr>
              <w:t>Repository</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A9BF11" w14:textId="77777777" w:rsidR="00514019" w:rsidRDefault="00000000">
            <w:pPr>
              <w:spacing w:after="40"/>
            </w:pPr>
            <w:r>
              <w:rPr>
                <w:sz w:val="17"/>
              </w:rPr>
              <w:t>GitHub repository attached to a Tool and Installation; stores immutable GitHub repository ID, full name, default branch, enabled state, and check settings.</w:t>
            </w:r>
          </w:p>
        </w:tc>
      </w:tr>
      <w:tr w:rsidR="00514019" w14:paraId="50976683"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B97AA8" w14:textId="77777777" w:rsidR="00514019" w:rsidRDefault="00000000">
            <w:pPr>
              <w:spacing w:after="40"/>
            </w:pPr>
            <w:r>
              <w:rPr>
                <w:sz w:val="17"/>
              </w:rPr>
              <w:t>CheckDefinition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A3739F" w14:textId="77777777" w:rsidR="00514019" w:rsidRDefault="00000000">
            <w:pPr>
              <w:spacing w:after="40"/>
            </w:pPr>
            <w:r>
              <w:rPr>
                <w:sz w:val="17"/>
              </w:rPr>
              <w:t>Catalog of check types such as CI health, dependency age, release recency, or configuration checks.</w:t>
            </w:r>
          </w:p>
        </w:tc>
      </w:tr>
      <w:tr w:rsidR="00514019" w14:paraId="231DEC7D"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44A1EE" w14:textId="77777777" w:rsidR="00514019" w:rsidRDefault="00000000">
            <w:pPr>
              <w:spacing w:after="40"/>
            </w:pPr>
            <w:r>
              <w:rPr>
                <w:sz w:val="17"/>
              </w:rPr>
              <w:t>CheckRun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050857" w14:textId="77777777" w:rsidR="00514019" w:rsidRDefault="00000000">
            <w:pPr>
              <w:spacing w:after="40"/>
            </w:pPr>
            <w:r>
              <w:rPr>
                <w:sz w:val="17"/>
              </w:rPr>
              <w:t>One execution of a check for a repository; stores status, start/finish times, summary, and structured evidence.</w:t>
            </w:r>
          </w:p>
        </w:tc>
      </w:tr>
      <w:tr w:rsidR="00514019" w14:paraId="021F6E40"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064D0D" w14:textId="77777777" w:rsidR="00514019" w:rsidRDefault="00000000">
            <w:pPr>
              <w:spacing w:after="40"/>
            </w:pPr>
            <w:r>
              <w:rPr>
                <w:sz w:val="17"/>
              </w:rPr>
              <w:t>Finding</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C6DD2A" w14:textId="77777777" w:rsidR="00514019" w:rsidRDefault="00000000">
            <w:pPr>
              <w:spacing w:after="40"/>
            </w:pPr>
            <w:r>
              <w:rPr>
                <w:sz w:val="17"/>
              </w:rPr>
              <w:t>Actionable health issue from a check; stores severity, status, evidence, first/last seen times, and a deduplication fingerprint.</w:t>
            </w:r>
          </w:p>
        </w:tc>
      </w:tr>
      <w:tr w:rsidR="00514019" w14:paraId="6001A17C"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D54680" w14:textId="77777777" w:rsidR="00514019" w:rsidRDefault="00000000">
            <w:pPr>
              <w:spacing w:after="40"/>
            </w:pPr>
            <w:r>
              <w:rPr>
                <w:sz w:val="17"/>
              </w:rPr>
              <w:t>Recommendation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FE474A" w14:textId="77777777" w:rsidR="00514019" w:rsidRDefault="00000000">
            <w:pPr>
              <w:spacing w:after="40"/>
            </w:pPr>
            <w:r>
              <w:rPr>
                <w:sz w:val="17"/>
              </w:rPr>
              <w:t>Suggested next step for a finding; stores explanation, suggested change, confidence if meaningful, and source links.</w:t>
            </w:r>
          </w:p>
        </w:tc>
      </w:tr>
      <w:tr w:rsidR="00514019" w14:paraId="31647A65"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9D0B2B" w14:textId="77777777" w:rsidR="00514019" w:rsidRDefault="00000000">
            <w:pPr>
              <w:spacing w:after="40"/>
            </w:pPr>
            <w:r>
              <w:rPr>
                <w:sz w:val="17"/>
              </w:rPr>
              <w:lastRenderedPageBreak/>
              <w:t>MarketComparison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C24F2E" w14:textId="77777777" w:rsidR="00514019" w:rsidRDefault="00000000">
            <w:pPr>
              <w:spacing w:after="40"/>
            </w:pPr>
            <w:r>
              <w:rPr>
                <w:sz w:val="17"/>
              </w:rPr>
              <w:t>Snapshot comparing a Tool with another tool or capability; stores observation date, feature data, and source URL.</w:t>
            </w:r>
          </w:p>
        </w:tc>
      </w:tr>
      <w:tr w:rsidR="00514019" w14:paraId="7E3D935A"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B830A2" w14:textId="77777777" w:rsidR="00514019" w:rsidRDefault="00000000">
            <w:pPr>
              <w:spacing w:after="40"/>
            </w:pPr>
            <w:r>
              <w:rPr>
                <w:sz w:val="17"/>
              </w:rPr>
              <w:t>ProposedAction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2E9CAF" w14:textId="77777777" w:rsidR="00514019" w:rsidRDefault="00000000">
            <w:pPr>
              <w:spacing w:after="40"/>
            </w:pPr>
            <w:r>
              <w:rPr>
                <w:sz w:val="17"/>
              </w:rPr>
              <w:t>Potential GitHub change linked to a repository and optionally a finding; examples include create issue or create draft PR.</w:t>
            </w:r>
          </w:p>
        </w:tc>
      </w:tr>
      <w:tr w:rsidR="00514019" w14:paraId="34085130"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4AE33A" w14:textId="77777777" w:rsidR="00514019" w:rsidRDefault="00000000">
            <w:pPr>
              <w:spacing w:after="40"/>
            </w:pPr>
            <w:r>
              <w:rPr>
                <w:sz w:val="17"/>
              </w:rPr>
              <w:t>Approval</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FBE18B" w14:textId="77777777" w:rsidR="00514019" w:rsidRDefault="00000000">
            <w:pPr>
              <w:spacing w:after="40"/>
            </w:pPr>
            <w:r>
              <w:rPr>
                <w:sz w:val="17"/>
              </w:rPr>
              <w:t>Reviewer decision for a ProposedAction, with decision time and optional comment.</w:t>
            </w:r>
          </w:p>
        </w:tc>
      </w:tr>
      <w:tr w:rsidR="00514019" w14:paraId="6F0B2D83"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1F610D" w14:textId="77777777" w:rsidR="00514019" w:rsidRDefault="00000000">
            <w:pPr>
              <w:spacing w:after="40"/>
            </w:pPr>
            <w:r>
              <w:rPr>
                <w:sz w:val="17"/>
              </w:rPr>
              <w:t>AuditEvent</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DAF58E" w14:textId="77777777" w:rsidR="00514019" w:rsidRDefault="00000000">
            <w:pPr>
              <w:spacing w:after="40"/>
            </w:pPr>
            <w:r>
              <w:rPr>
                <w:sz w:val="17"/>
              </w:rPr>
              <w:t>Record of actor, event type, target, and details for consequential actions and important state changes.</w:t>
            </w:r>
          </w:p>
        </w:tc>
      </w:tr>
      <w:tr w:rsidR="00514019" w14:paraId="18452D7C"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DDEE22" w14:textId="77777777" w:rsidR="00514019" w:rsidRDefault="00000000">
            <w:pPr>
              <w:spacing w:after="40"/>
            </w:pPr>
            <w:r>
              <w:rPr>
                <w:sz w:val="17"/>
              </w:rPr>
              <w:t>WebhookEvent</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05456C" w14:textId="77777777" w:rsidR="00514019" w:rsidRDefault="00000000">
            <w:pPr>
              <w:spacing w:after="40"/>
            </w:pPr>
            <w:r>
              <w:rPr>
                <w:sz w:val="17"/>
              </w:rPr>
              <w:t>Recommended addition: unique GitHub delivery ID, event type, received time, processing state, and minimal payload metadata for safe retries and deduplication.</w:t>
            </w:r>
          </w:p>
        </w:tc>
      </w:tr>
    </w:tbl>
    <w:p w14:paraId="30EE9B14" w14:textId="77777777" w:rsidR="00514019" w:rsidRDefault="00514019">
      <w:pPr>
        <w:spacing w:after="20"/>
      </w:pPr>
    </w:p>
    <w:p w14:paraId="4CC02E79" w14:textId="77777777" w:rsidR="00514019" w:rsidRDefault="00000000">
      <w:pPr>
        <w:pStyle w:val="Heading2"/>
      </w:pPr>
      <w:r>
        <w:t>Relationship summary</w:t>
      </w:r>
    </w:p>
    <w:p w14:paraId="03C3BA7E" w14:textId="77777777" w:rsidR="00514019" w:rsidRDefault="00000000">
      <w:pPr>
        <w:spacing w:after="0" w:line="240" w:lineRule="auto"/>
        <w:ind w:left="216"/>
      </w:pPr>
      <w:r>
        <w:rPr>
          <w:rFonts w:ascii="Consolas" w:hAnsi="Consolas"/>
          <w:color w:val="2B4359"/>
          <w:sz w:val="16"/>
        </w:rPr>
        <w:t>Workspace 1---many Tool</w:t>
      </w:r>
    </w:p>
    <w:p w14:paraId="06D621C9" w14:textId="77777777" w:rsidR="00514019" w:rsidRDefault="00000000">
      <w:pPr>
        <w:spacing w:after="0" w:line="240" w:lineRule="auto"/>
        <w:ind w:left="216"/>
      </w:pPr>
      <w:r>
        <w:rPr>
          <w:rFonts w:ascii="Consolas" w:hAnsi="Consolas"/>
          <w:color w:val="2B4359"/>
          <w:sz w:val="16"/>
        </w:rPr>
        <w:t>Workspace 1---many GitHubInstallation</w:t>
      </w:r>
    </w:p>
    <w:p w14:paraId="5FDABD5C" w14:textId="77777777" w:rsidR="00514019" w:rsidRDefault="00000000">
      <w:pPr>
        <w:spacing w:after="0" w:line="240" w:lineRule="auto"/>
        <w:ind w:left="216"/>
      </w:pPr>
      <w:r>
        <w:rPr>
          <w:rFonts w:ascii="Consolas" w:hAnsi="Consolas"/>
          <w:color w:val="2B4359"/>
          <w:sz w:val="16"/>
        </w:rPr>
        <w:t>Tool 1---many Repository</w:t>
      </w:r>
    </w:p>
    <w:p w14:paraId="659F6C1A" w14:textId="77777777" w:rsidR="00514019" w:rsidRDefault="00000000">
      <w:pPr>
        <w:spacing w:after="0" w:line="240" w:lineRule="auto"/>
        <w:ind w:left="216"/>
      </w:pPr>
      <w:r>
        <w:rPr>
          <w:rFonts w:ascii="Consolas" w:hAnsi="Consolas"/>
          <w:color w:val="2B4359"/>
          <w:sz w:val="16"/>
        </w:rPr>
        <w:t>Repository 1---many CheckRun 1---many Finding</w:t>
      </w:r>
    </w:p>
    <w:p w14:paraId="3003210D" w14:textId="77777777" w:rsidR="00514019" w:rsidRDefault="00000000">
      <w:pPr>
        <w:spacing w:after="0" w:line="240" w:lineRule="auto"/>
        <w:ind w:left="216"/>
      </w:pPr>
      <w:r>
        <w:rPr>
          <w:rFonts w:ascii="Consolas" w:hAnsi="Consolas"/>
          <w:color w:val="2B4359"/>
          <w:sz w:val="16"/>
        </w:rPr>
        <w:t>Finding 1---many Recommendation</w:t>
      </w:r>
    </w:p>
    <w:p w14:paraId="0317B004" w14:textId="77777777" w:rsidR="00514019" w:rsidRDefault="00000000">
      <w:pPr>
        <w:spacing w:after="0" w:line="240" w:lineRule="auto"/>
        <w:ind w:left="216"/>
      </w:pPr>
      <w:r>
        <w:rPr>
          <w:rFonts w:ascii="Consolas" w:hAnsi="Consolas"/>
          <w:color w:val="2B4359"/>
          <w:sz w:val="16"/>
        </w:rPr>
        <w:t>Tool 1---many MarketComparison</w:t>
      </w:r>
    </w:p>
    <w:p w14:paraId="3EC83716" w14:textId="77777777" w:rsidR="00514019" w:rsidRDefault="00000000">
      <w:pPr>
        <w:spacing w:after="0" w:line="240" w:lineRule="auto"/>
        <w:ind w:left="216"/>
      </w:pPr>
      <w:r>
        <w:rPr>
          <w:rFonts w:ascii="Consolas" w:hAnsi="Consolas"/>
          <w:color w:val="2B4359"/>
          <w:sz w:val="16"/>
        </w:rPr>
        <w:t>Repository 1---many ProposedAction 1---many Approval</w:t>
      </w:r>
    </w:p>
    <w:p w14:paraId="21F6123A" w14:textId="77777777" w:rsidR="00514019" w:rsidRDefault="00000000">
      <w:pPr>
        <w:spacing w:after="0" w:line="240" w:lineRule="auto"/>
        <w:ind w:left="216"/>
      </w:pPr>
      <w:r>
        <w:rPr>
          <w:rFonts w:ascii="Consolas" w:hAnsi="Consolas"/>
          <w:color w:val="2B4359"/>
          <w:sz w:val="16"/>
        </w:rPr>
        <w:t>Workspace 1---many AuditEvent</w:t>
      </w:r>
    </w:p>
    <w:p w14:paraId="7825ED45" w14:textId="77777777" w:rsidR="00514019" w:rsidRDefault="00000000">
      <w:r>
        <w:t>Store credentials outside normal model fields, using a secrets manager or an encrypted credential store. Never log access tokens. Store only the GitHub data needed for product features and define retention limits for webhook payloads and evidence.</w:t>
      </w:r>
    </w:p>
    <w:p w14:paraId="620C64BA" w14:textId="77777777" w:rsidR="00514019" w:rsidRDefault="00000000">
      <w:pPr>
        <w:pStyle w:val="Heading1"/>
      </w:pPr>
      <w:r>
        <w:t>6. GraphQL API outline</w:t>
      </w:r>
    </w:p>
    <w:p w14:paraId="10812CBC" w14:textId="77777777" w:rsidR="00514019" w:rsidRDefault="00000000">
      <w:pPr>
        <w:pStyle w:val="Heading2"/>
      </w:pPr>
      <w:r>
        <w:t>Queries</w:t>
      </w:r>
    </w:p>
    <w:p w14:paraId="469DD0C2" w14:textId="77777777" w:rsidR="00514019" w:rsidRDefault="00000000">
      <w:pPr>
        <w:pStyle w:val="ListBullet"/>
      </w:pPr>
      <w:r>
        <w:t>tools(workspaceId, filters): list tools with health summaries</w:t>
      </w:r>
    </w:p>
    <w:p w14:paraId="2F5E7F9D" w14:textId="77777777" w:rsidR="00514019" w:rsidRDefault="00000000">
      <w:pPr>
        <w:pStyle w:val="ListBullet"/>
      </w:pPr>
      <w:r>
        <w:t>tool(id): tool details, repositories, ownership, and recent activity</w:t>
      </w:r>
    </w:p>
    <w:p w14:paraId="57527B68" w14:textId="77777777" w:rsidR="00514019" w:rsidRDefault="00000000">
      <w:pPr>
        <w:pStyle w:val="ListBullet"/>
      </w:pPr>
      <w:r>
        <w:t>repository(id): configured checks, latest runs, and open findings</w:t>
      </w:r>
    </w:p>
    <w:p w14:paraId="125528AA" w14:textId="77777777" w:rsidR="00514019" w:rsidRDefault="00000000">
      <w:pPr>
        <w:pStyle w:val="ListBullet"/>
      </w:pPr>
      <w:r>
        <w:t>findings(filters): paginated findings by severity, status, repository, and time</w:t>
      </w:r>
    </w:p>
    <w:p w14:paraId="6805BA1A" w14:textId="77777777" w:rsidR="00514019" w:rsidRDefault="00000000">
      <w:pPr>
        <w:pStyle w:val="ListBullet"/>
      </w:pPr>
      <w:r>
        <w:t>marketComparisons(toolId): sourced comparison snapshots</w:t>
      </w:r>
    </w:p>
    <w:p w14:paraId="3EC16810" w14:textId="77777777" w:rsidR="00514019" w:rsidRDefault="00000000">
      <w:pPr>
        <w:pStyle w:val="Heading2"/>
      </w:pPr>
      <w:r>
        <w:t>Mutations</w:t>
      </w:r>
    </w:p>
    <w:p w14:paraId="1CC207E1" w14:textId="77777777" w:rsidR="00514019" w:rsidRDefault="00000000">
      <w:pPr>
        <w:pStyle w:val="ListBullet"/>
      </w:pPr>
      <w:r>
        <w:t>connectGitHubInstallation: initiate or complete GitHub App connection</w:t>
      </w:r>
    </w:p>
    <w:p w14:paraId="5AB502F3" w14:textId="77777777" w:rsidR="00514019" w:rsidRDefault="00000000">
      <w:pPr>
        <w:pStyle w:val="ListBullet"/>
      </w:pPr>
      <w:r>
        <w:t>addRepository / removeRepository: manage monitored repository scope</w:t>
      </w:r>
    </w:p>
    <w:p w14:paraId="6D3F17AA" w14:textId="77777777" w:rsidR="00514019" w:rsidRDefault="00000000">
      <w:pPr>
        <w:pStyle w:val="ListBullet"/>
      </w:pPr>
      <w:r>
        <w:t>updateCheckSettings: enable checks and set schedule preferences</w:t>
      </w:r>
    </w:p>
    <w:p w14:paraId="287BCA79" w14:textId="77777777" w:rsidR="00514019" w:rsidRDefault="00000000">
      <w:pPr>
        <w:pStyle w:val="ListBullet"/>
      </w:pPr>
      <w:r>
        <w:t>proposeAction: create an approval-gated action proposal</w:t>
      </w:r>
    </w:p>
    <w:p w14:paraId="30134539" w14:textId="77777777" w:rsidR="00514019" w:rsidRDefault="00000000">
      <w:pPr>
        <w:pStyle w:val="ListBullet"/>
      </w:pPr>
      <w:r>
        <w:t>reviewAction: approve or reject a proposal</w:t>
      </w:r>
    </w:p>
    <w:p w14:paraId="6E535733" w14:textId="77777777" w:rsidR="00514019" w:rsidRDefault="00000000">
      <w:pPr>
        <w:pStyle w:val="ListBullet"/>
      </w:pPr>
      <w:r>
        <w:t>resolveFinding / ignoreFinding: update finding status with actor and reason</w:t>
      </w:r>
    </w:p>
    <w:p w14:paraId="0E4521E9" w14:textId="77777777" w:rsidR="00514019" w:rsidRDefault="00000000">
      <w:r>
        <w:t>Use pagination for lists, stable IDs, validation errors, and field-level authorization. Mutations that affect GitHub must be idempotent where possible and write an audit event. A successful mutation should return the resulting state, not only a boolean.</w:t>
      </w:r>
    </w:p>
    <w:p w14:paraId="0D32AE28" w14:textId="77777777" w:rsidR="00514019" w:rsidRDefault="00000000">
      <w:pPr>
        <w:pStyle w:val="Heading1"/>
      </w:pPr>
      <w:r>
        <w:lastRenderedPageBreak/>
        <w:t>7. Background jobs and event processing</w:t>
      </w:r>
    </w:p>
    <w:p w14:paraId="6C4FE515" w14:textId="77777777" w:rsidR="00514019" w:rsidRDefault="00000000">
      <w:pPr>
        <w:pStyle w:val="ListNumber"/>
      </w:pPr>
      <w:r>
        <w:t>Webhook receiver verifies GitHub signatures and records a unique delivery ID before queuing work.</w:t>
      </w:r>
    </w:p>
    <w:p w14:paraId="50144B71" w14:textId="77777777" w:rsidR="00514019" w:rsidRDefault="00000000">
      <w:pPr>
        <w:pStyle w:val="ListNumber"/>
      </w:pPr>
      <w:r>
        <w:t>Celery workers process webhook deliveries idempotently; duplicate deliveries should not duplicate check runs or actions.</w:t>
      </w:r>
    </w:p>
    <w:p w14:paraId="359F0EC9" w14:textId="77777777" w:rsidR="00514019" w:rsidRDefault="00000000">
      <w:pPr>
        <w:pStyle w:val="ListNumber"/>
      </w:pPr>
      <w:r>
        <w:t>Scheduled checks enqueue repository/check pairs with a defined cadence and concurrency limit.</w:t>
      </w:r>
    </w:p>
    <w:p w14:paraId="3206FB9A" w14:textId="77777777" w:rsidR="00514019" w:rsidRDefault="00000000">
      <w:pPr>
        <w:pStyle w:val="ListNumber"/>
      </w:pPr>
      <w:r>
        <w:t>Workers update CheckRun, create or refresh Findings, and create Recommendations where supported.</w:t>
      </w:r>
    </w:p>
    <w:p w14:paraId="50EF20D4" w14:textId="77777777" w:rsidR="00514019" w:rsidRDefault="00000000">
      <w:pPr>
        <w:pStyle w:val="ListNumber"/>
      </w:pPr>
      <w:r>
        <w:t>Notification jobs summarize urgent changes and respect workspace preferences.</w:t>
      </w:r>
    </w:p>
    <w:p w14:paraId="00CB55B6" w14:textId="77777777" w:rsidR="00514019" w:rsidRDefault="00000000">
      <w:pPr>
        <w:pStyle w:val="ListNumber"/>
      </w:pPr>
      <w:r>
        <w:t>Transient GitHub/API failures use bounded retries and backoff; persistent failures become visible operational findings.</w:t>
      </w:r>
    </w:p>
    <w:p w14:paraId="13A3E1CA" w14:textId="77777777" w:rsidR="00514019" w:rsidRDefault="00000000">
      <w:pPr>
        <w:pStyle w:val="Heading1"/>
      </w:pPr>
      <w:r>
        <w:t>8. Security, permissions, and reliability</w:t>
      </w:r>
    </w:p>
    <w:p w14:paraId="1119BE7B" w14:textId="77777777" w:rsidR="00514019" w:rsidRDefault="00000000">
      <w:pPr>
        <w:pStyle w:val="ListBullet"/>
      </w:pPr>
      <w:r>
        <w:t>Use a GitHub App with least-privilege repository permissions and selected-repository installation.</w:t>
      </w:r>
    </w:p>
    <w:p w14:paraId="23AD273A" w14:textId="77777777" w:rsidR="00514019" w:rsidRDefault="00000000">
      <w:pPr>
        <w:pStyle w:val="ListBullet"/>
      </w:pPr>
      <w:r>
        <w:t>Verify webhook signatures; reject invalid requests and deduplicate delivery IDs.</w:t>
      </w:r>
    </w:p>
    <w:p w14:paraId="44C6902F" w14:textId="77777777" w:rsidR="00514019" w:rsidRDefault="00000000">
      <w:pPr>
        <w:pStyle w:val="ListBullet"/>
      </w:pPr>
      <w:r>
        <w:t>Enforce workspace membership and repository access in every GraphQL resolver and mutation.</w:t>
      </w:r>
    </w:p>
    <w:p w14:paraId="10962E6F" w14:textId="77777777" w:rsidR="00514019" w:rsidRDefault="00000000">
      <w:pPr>
        <w:pStyle w:val="ListBullet"/>
      </w:pPr>
      <w:r>
        <w:t>Keep secrets in a managed secret store; rotate credentials and redact them from logs.</w:t>
      </w:r>
    </w:p>
    <w:p w14:paraId="6C8021E7" w14:textId="77777777" w:rsidR="00514019" w:rsidRDefault="00000000">
      <w:pPr>
        <w:pStyle w:val="ListBullet"/>
      </w:pPr>
      <w:r>
        <w:t>Require explicit approval before code edits, merges, permission changes, or releases. For the first release, support issue creation and draft PR creation only after approval.</w:t>
      </w:r>
    </w:p>
    <w:p w14:paraId="0AA182FF" w14:textId="77777777" w:rsidR="00514019" w:rsidRDefault="00000000">
      <w:pPr>
        <w:pStyle w:val="ListBullet"/>
      </w:pPr>
      <w:r>
        <w:t>Record audit events for approvals and GitHub actions; retain enough evidence to explain findings.</w:t>
      </w:r>
    </w:p>
    <w:p w14:paraId="712B2FA6" w14:textId="77777777" w:rsidR="00514019" w:rsidRDefault="00000000">
      <w:pPr>
        <w:pStyle w:val="ListBullet"/>
      </w:pPr>
      <w:r>
        <w:t>Use PostgreSQL transactions for related state changes, and outbox-style delivery if reliable event publication becomes necessary.</w:t>
      </w:r>
    </w:p>
    <w:p w14:paraId="20CFEA4B" w14:textId="77777777" w:rsidR="00514019" w:rsidRDefault="00000000">
      <w:pPr>
        <w:pStyle w:val="ListBullet"/>
      </w:pPr>
      <w:r>
        <w:t>Apply rate limits, request timeouts, task limits, and backoff for GitHub API usage.</w:t>
      </w:r>
    </w:p>
    <w:p w14:paraId="635C03CE" w14:textId="77777777" w:rsidR="00514019" w:rsidRDefault="00000000">
      <w:pPr>
        <w:pStyle w:val="Heading1"/>
      </w:pPr>
      <w:r>
        <w:t>9. Suggested build sequence</w:t>
      </w:r>
    </w:p>
    <w:tbl>
      <w:tblPr>
        <w:tblW w:w="0" w:type="auto"/>
        <w:jc w:val="center"/>
        <w:tblLayout w:type="fixed"/>
        <w:tblLook w:val="04A0" w:firstRow="1" w:lastRow="0" w:firstColumn="1" w:lastColumn="0" w:noHBand="0" w:noVBand="1"/>
      </w:tblPr>
      <w:tblGrid>
        <w:gridCol w:w="4939"/>
        <w:gridCol w:w="4939"/>
      </w:tblGrid>
      <w:tr w:rsidR="00514019" w14:paraId="470BEF72"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DCE6F1"/>
            <w:tcMar>
              <w:top w:w="90" w:type="dxa"/>
              <w:left w:w="100" w:type="dxa"/>
              <w:bottom w:w="90" w:type="dxa"/>
              <w:right w:w="100" w:type="dxa"/>
            </w:tcMar>
            <w:vAlign w:val="center"/>
          </w:tcPr>
          <w:p w14:paraId="5C0AD764" w14:textId="77777777" w:rsidR="00514019" w:rsidRDefault="00000000">
            <w:r>
              <w:rPr>
                <w:b/>
                <w:sz w:val="18"/>
              </w:rPr>
              <w:t>Phase</w:t>
            </w:r>
          </w:p>
        </w:tc>
        <w:tc>
          <w:tcPr>
            <w:tcW w:w="4939" w:type="dxa"/>
            <w:tcBorders>
              <w:top w:val="single" w:sz="4" w:space="0" w:color="D9D9D9"/>
              <w:left w:val="single" w:sz="4" w:space="0" w:color="D9D9D9"/>
              <w:bottom w:val="single" w:sz="4" w:space="0" w:color="D9D9D9"/>
              <w:right w:val="single" w:sz="4" w:space="0" w:color="D9D9D9"/>
            </w:tcBorders>
            <w:shd w:val="clear" w:color="auto" w:fill="DCE6F1"/>
            <w:tcMar>
              <w:top w:w="90" w:type="dxa"/>
              <w:left w:w="100" w:type="dxa"/>
              <w:bottom w:w="90" w:type="dxa"/>
              <w:right w:w="100" w:type="dxa"/>
            </w:tcMar>
            <w:vAlign w:val="center"/>
          </w:tcPr>
          <w:p w14:paraId="26F60433" w14:textId="77777777" w:rsidR="00514019" w:rsidRDefault="00000000">
            <w:r>
              <w:rPr>
                <w:b/>
                <w:sz w:val="18"/>
              </w:rPr>
              <w:t>Build outcome</w:t>
            </w:r>
          </w:p>
        </w:tc>
      </w:tr>
      <w:tr w:rsidR="00514019" w14:paraId="399C2F87"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EDB6DE" w14:textId="77777777" w:rsidR="00514019" w:rsidRDefault="00000000">
            <w:pPr>
              <w:spacing w:after="40"/>
            </w:pPr>
            <w:r>
              <w:rPr>
                <w:sz w:val="17"/>
              </w:rPr>
              <w:t>1. Foundation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8D1CF1" w14:textId="77777777" w:rsidR="00514019" w:rsidRDefault="00000000">
            <w:pPr>
              <w:spacing w:after="40"/>
            </w:pPr>
            <w:r>
              <w:rPr>
                <w:sz w:val="17"/>
              </w:rPr>
              <w:t>Monorepo, Django configuration, PostgreSQL, Redis/Celery, local development setup, authentication, workspace boundary.</w:t>
            </w:r>
          </w:p>
        </w:tc>
      </w:tr>
      <w:tr w:rsidR="00514019" w14:paraId="6396CD66"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D8300D" w14:textId="77777777" w:rsidR="00514019" w:rsidRDefault="00000000">
            <w:pPr>
              <w:spacing w:after="40"/>
            </w:pPr>
            <w:r>
              <w:rPr>
                <w:sz w:val="17"/>
              </w:rPr>
              <w:t>2. GitHub connection</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B82CAC" w14:textId="77777777" w:rsidR="00514019" w:rsidRDefault="00000000">
            <w:pPr>
              <w:spacing w:after="40"/>
            </w:pPr>
            <w:r>
              <w:rPr>
                <w:sz w:val="17"/>
              </w:rPr>
              <w:t>GitHub App setup, selected repository installation, signature-verified webhook receiver, repository inventory.</w:t>
            </w:r>
          </w:p>
        </w:tc>
      </w:tr>
      <w:tr w:rsidR="00514019" w14:paraId="7B7629D0"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52B944" w14:textId="77777777" w:rsidR="00514019" w:rsidRDefault="00000000">
            <w:pPr>
              <w:spacing w:after="40"/>
            </w:pPr>
            <w:r>
              <w:rPr>
                <w:sz w:val="17"/>
              </w:rPr>
              <w:t>3. Health checks</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9A3F2B" w14:textId="77777777" w:rsidR="00514019" w:rsidRDefault="00000000">
            <w:pPr>
              <w:spacing w:after="40"/>
            </w:pPr>
            <w:r>
              <w:rPr>
                <w:sz w:val="17"/>
              </w:rPr>
              <w:t>CheckDefinition and CheckRun, first checks for CI status, security/dependency alerts available through GitHub, and release recency.</w:t>
            </w:r>
          </w:p>
        </w:tc>
      </w:tr>
      <w:tr w:rsidR="00514019" w14:paraId="1A8EE769"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2EFE8E" w14:textId="77777777" w:rsidR="00514019" w:rsidRDefault="00000000">
            <w:pPr>
              <w:spacing w:after="40"/>
            </w:pPr>
            <w:r>
              <w:rPr>
                <w:sz w:val="17"/>
              </w:rPr>
              <w:t>4. Findings dashboard</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E8804D" w14:textId="77777777" w:rsidR="00514019" w:rsidRDefault="00000000">
            <w:pPr>
              <w:spacing w:after="40"/>
            </w:pPr>
            <w:r>
              <w:rPr>
                <w:sz w:val="17"/>
              </w:rPr>
              <w:t>Finding lifecycle, deduplication, severity, evidence, GraphQL read APIs, Next.js health and repository views.</w:t>
            </w:r>
          </w:p>
        </w:tc>
      </w:tr>
      <w:tr w:rsidR="00514019" w14:paraId="1FB13879"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506E06" w14:textId="77777777" w:rsidR="00514019" w:rsidRDefault="00000000">
            <w:pPr>
              <w:spacing w:after="40"/>
            </w:pPr>
            <w:r>
              <w:rPr>
                <w:sz w:val="17"/>
              </w:rPr>
              <w:t>5. Maintenance workflow</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99D5F0" w14:textId="77777777" w:rsidR="00514019" w:rsidRDefault="00000000">
            <w:pPr>
              <w:spacing w:after="40"/>
            </w:pPr>
            <w:r>
              <w:rPr>
                <w:sz w:val="17"/>
              </w:rPr>
              <w:t>Recommendations, ownership, audit history, approval-gated issue creation and draft PR creation.</w:t>
            </w:r>
          </w:p>
        </w:tc>
      </w:tr>
      <w:tr w:rsidR="00514019" w14:paraId="0F209F41"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D03D17" w14:textId="77777777" w:rsidR="00514019" w:rsidRDefault="00000000">
            <w:pPr>
              <w:spacing w:after="40"/>
            </w:pPr>
            <w:r>
              <w:rPr>
                <w:sz w:val="17"/>
              </w:rPr>
              <w:t>6. Market insights and monitoring</w:t>
            </w:r>
          </w:p>
        </w:tc>
        <w:tc>
          <w:tcPr>
            <w:tcW w:w="49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C491F8" w14:textId="77777777" w:rsidR="00514019" w:rsidRDefault="00000000">
            <w:pPr>
              <w:spacing w:after="40"/>
            </w:pPr>
            <w:r>
              <w:rPr>
                <w:sz w:val="17"/>
              </w:rPr>
              <w:t>Sourced MarketComparison records, notification preferences, historical trends, and configurable monitoring cadence.</w:t>
            </w:r>
          </w:p>
        </w:tc>
      </w:tr>
    </w:tbl>
    <w:p w14:paraId="718A3104" w14:textId="77777777" w:rsidR="00514019" w:rsidRDefault="00514019">
      <w:pPr>
        <w:spacing w:after="20"/>
      </w:pPr>
    </w:p>
    <w:p w14:paraId="5D874D54" w14:textId="77777777" w:rsidR="00514019" w:rsidRDefault="00000000">
      <w:pPr>
        <w:pStyle w:val="Heading1"/>
      </w:pPr>
      <w:r>
        <w:lastRenderedPageBreak/>
        <w:t>10. Open decisions before implementation</w:t>
      </w:r>
    </w:p>
    <w:p w14:paraId="2AAE787E" w14:textId="77777777" w:rsidR="00514019" w:rsidRDefault="00000000">
      <w:pPr>
        <w:pStyle w:val="ListBullet"/>
      </w:pPr>
      <w:r>
        <w:t>Which exact kinds of tools and repositories are in scope for version one?</w:t>
      </w:r>
    </w:p>
    <w:p w14:paraId="02513F9C" w14:textId="77777777" w:rsidR="00514019" w:rsidRDefault="00000000">
      <w:pPr>
        <w:pStyle w:val="ListBullet"/>
      </w:pPr>
      <w:r>
        <w:t>Which authentication provider and workspace membership rules are required?</w:t>
      </w:r>
    </w:p>
    <w:p w14:paraId="0202023E" w14:textId="77777777" w:rsidR="00514019" w:rsidRDefault="00000000">
      <w:pPr>
        <w:pStyle w:val="ListBullet"/>
      </w:pPr>
      <w:r>
        <w:t>Which checks and severity rules define healthy, warning, and critical status?</w:t>
      </w:r>
    </w:p>
    <w:p w14:paraId="221CAB57" w14:textId="77777777" w:rsidR="00514019" w:rsidRDefault="00000000">
      <w:pPr>
        <w:pStyle w:val="ListBullet"/>
      </w:pPr>
      <w:r>
        <w:t>What monitoring intervals and notification channels should be supported?</w:t>
      </w:r>
    </w:p>
    <w:p w14:paraId="40E5F687" w14:textId="77777777" w:rsidR="00514019" w:rsidRDefault="00000000">
      <w:pPr>
        <w:pStyle w:val="ListBullet"/>
      </w:pPr>
      <w:r>
        <w:t>Which trusted market data sources can support feature comparisons?</w:t>
      </w:r>
    </w:p>
    <w:p w14:paraId="512F67A4" w14:textId="77777777" w:rsidR="00514019" w:rsidRDefault="00000000">
      <w:pPr>
        <w:pStyle w:val="ListBullet"/>
      </w:pPr>
      <w:r>
        <w:t>Which deployment environment, hosting provider, and expected repository volume should guide scaling choices?</w:t>
      </w:r>
    </w:p>
    <w:p w14:paraId="22A7ED2D" w14:textId="77777777" w:rsidR="00514019" w:rsidRDefault="00000000">
      <w:pPr>
        <w:pStyle w:val="ListBullet"/>
      </w:pPr>
      <w:r>
        <w:t>Will Tool Doctor only open issues and draft PRs initially, or should any other action be supported?</w:t>
      </w:r>
    </w:p>
    <w:p w14:paraId="1F428EB9" w14:textId="77777777" w:rsidR="00514019" w:rsidRDefault="00000000">
      <w:pPr>
        <w:pStyle w:val="Heading1"/>
      </w:pPr>
      <w:r>
        <w:t>11. Definition of an initial release</w:t>
      </w:r>
    </w:p>
    <w:p w14:paraId="576A0B99" w14:textId="77777777" w:rsidR="00514019" w:rsidRDefault="00000000">
      <w:r>
        <w:t>An initial release is ready when a workspace owner can connect selected repositories, see their current check status and findings, understand each finding’s evidence and recommended next step, assign an owner, and track resolution. Scheduled and webhook-triggered checks should be visible in history. GitHub-changing actions should be approval-gated and auditable.</w:t>
      </w:r>
    </w:p>
    <w:sectPr w:rsidR="00514019" w:rsidSect="00034616">
      <w:footerReference w:type="default" r:id="rId8"/>
      <w:pgSz w:w="12240" w:h="15840"/>
      <w:pgMar w:top="1008"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6C303" w14:textId="77777777" w:rsidR="00C14C3E" w:rsidRDefault="00C14C3E">
      <w:pPr>
        <w:spacing w:after="0" w:line="240" w:lineRule="auto"/>
      </w:pPr>
      <w:r>
        <w:separator/>
      </w:r>
    </w:p>
  </w:endnote>
  <w:endnote w:type="continuationSeparator" w:id="0">
    <w:p w14:paraId="6964D9EE" w14:textId="77777777" w:rsidR="00C14C3E" w:rsidRDefault="00C14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23BC" w14:textId="77777777" w:rsidR="00514019" w:rsidRDefault="00000000">
    <w:pPr>
      <w:pStyle w:val="Footer"/>
      <w:jc w:val="right"/>
    </w:pPr>
    <w:r>
      <w:rPr>
        <w:color w:val="69737D"/>
        <w:sz w:val="16"/>
      </w:rPr>
      <w:t>Tool Doctor  |  Implementation blueprint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B5494" w14:textId="77777777" w:rsidR="00C14C3E" w:rsidRDefault="00C14C3E">
      <w:pPr>
        <w:spacing w:after="0" w:line="240" w:lineRule="auto"/>
      </w:pPr>
      <w:r>
        <w:separator/>
      </w:r>
    </w:p>
  </w:footnote>
  <w:footnote w:type="continuationSeparator" w:id="0">
    <w:p w14:paraId="1CFEBA93" w14:textId="77777777" w:rsidR="00C14C3E" w:rsidRDefault="00C14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619454">
    <w:abstractNumId w:val="8"/>
  </w:num>
  <w:num w:numId="2" w16cid:durableId="919678353">
    <w:abstractNumId w:val="6"/>
  </w:num>
  <w:num w:numId="3" w16cid:durableId="903568720">
    <w:abstractNumId w:val="5"/>
  </w:num>
  <w:num w:numId="4" w16cid:durableId="10452338">
    <w:abstractNumId w:val="4"/>
  </w:num>
  <w:num w:numId="5" w16cid:durableId="1778912690">
    <w:abstractNumId w:val="7"/>
  </w:num>
  <w:num w:numId="6" w16cid:durableId="1199513897">
    <w:abstractNumId w:val="3"/>
  </w:num>
  <w:num w:numId="7" w16cid:durableId="392388300">
    <w:abstractNumId w:val="2"/>
  </w:num>
  <w:num w:numId="8" w16cid:durableId="715546507">
    <w:abstractNumId w:val="1"/>
  </w:num>
  <w:num w:numId="9" w16cid:durableId="73046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019"/>
    <w:rsid w:val="008B17A3"/>
    <w:rsid w:val="009203CE"/>
    <w:rsid w:val="00AA1D8D"/>
    <w:rsid w:val="00B47730"/>
    <w:rsid w:val="00C14C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DF177F-AC84-4BB9-94D4-D141A73E5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1908</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SETH</cp:lastModifiedBy>
  <cp:revision>2</cp:revision>
  <dcterms:created xsi:type="dcterms:W3CDTF">2013-12-23T23:15:00Z</dcterms:created>
  <dcterms:modified xsi:type="dcterms:W3CDTF">2026-10-23T05:17:00Z</dcterms:modified>
  <cp:category/>
</cp:coreProperties>
</file>