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5F" w:rsidRPr="00506912" w:rsidRDefault="009D4F01" w:rsidP="00EB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506912">
        <w:rPr>
          <w:rFonts w:ascii="Times New Roman" w:eastAsia="Times New Roman" w:hAnsi="Times New Roman" w:cs="Times New Roman"/>
          <w:b/>
          <w:bCs/>
          <w:sz w:val="32"/>
          <w:szCs w:val="27"/>
        </w:rPr>
        <w:t>2.</w:t>
      </w:r>
      <w:r w:rsidR="0087355E" w:rsidRPr="0050691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 </w:t>
      </w:r>
      <w:r w:rsidR="0050691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Introduction </w:t>
      </w:r>
      <w:proofErr w:type="gramStart"/>
      <w:r w:rsidR="00506912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to Various </w:t>
      </w:r>
      <w:r w:rsidR="00EB565F" w:rsidRPr="00506912">
        <w:rPr>
          <w:rFonts w:ascii="Times New Roman" w:eastAsia="Times New Roman" w:hAnsi="Times New Roman" w:cs="Times New Roman"/>
          <w:b/>
          <w:bCs/>
          <w:sz w:val="32"/>
          <w:szCs w:val="27"/>
        </w:rPr>
        <w:t>Networking Equipment</w:t>
      </w:r>
      <w:proofErr w:type="gramEnd"/>
    </w:p>
    <w:p w:rsidR="00EB565F" w:rsidRPr="00EB565F" w:rsidRDefault="00EB565F" w:rsidP="00EB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Router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Connects multiple networks, directing data packets between them. Essential for connecting a local network to the internet.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Common Configurations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Setting IP addresses, enabling DHCP, configuring NAT, and setting up security (firewalls).</w:t>
      </w:r>
    </w:p>
    <w:p w:rsidR="00EB565F" w:rsidRPr="00EB565F" w:rsidRDefault="00EB565F" w:rsidP="00EB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Switch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Connects devices within a local network (LAN). Operates at Layer 2 (Data Link Layer) of the OSI model.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Common Configurations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VLAN setup, port security, spanning tree protocol (STP) configurations.</w:t>
      </w:r>
    </w:p>
    <w:p w:rsidR="00EB565F" w:rsidRPr="00EB565F" w:rsidRDefault="00EB565F" w:rsidP="00EB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Connects devices in a LAN but does not manage traffic like a switch. Operates at Layer 1 (Physical Layer).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No configuration needed; it simply broadcasts data to all connected devices.</w:t>
      </w:r>
    </w:p>
    <w:p w:rsidR="00EB565F" w:rsidRPr="00EB565F" w:rsidRDefault="00EB565F" w:rsidP="00EB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Access Point (AP)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Extends wireless connectivity to devices in a network. Operates on Wi-Fi standards (802.11).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Common Configurations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SSID setup, security protocols (WPA3, WPA2), and channel selection.</w:t>
      </w:r>
    </w:p>
    <w:p w:rsidR="00EB565F" w:rsidRPr="00EB565F" w:rsidRDefault="00EB565F" w:rsidP="00EB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Modem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Converts signals between digital and analog for internet access.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 xml:space="preserve">: Depends on ISP settings; includes VLAN tagging, </w:t>
      </w:r>
      <w:proofErr w:type="spellStart"/>
      <w:r w:rsidRPr="00EB565F">
        <w:rPr>
          <w:rFonts w:ascii="Times New Roman" w:eastAsia="Times New Roman" w:hAnsi="Times New Roman" w:cs="Times New Roman"/>
          <w:sz w:val="24"/>
          <w:szCs w:val="24"/>
        </w:rPr>
        <w:t>PPPoE</w:t>
      </w:r>
      <w:proofErr w:type="spellEnd"/>
      <w:r w:rsidRPr="00EB565F">
        <w:rPr>
          <w:rFonts w:ascii="Times New Roman" w:eastAsia="Times New Roman" w:hAnsi="Times New Roman" w:cs="Times New Roman"/>
          <w:sz w:val="24"/>
          <w:szCs w:val="24"/>
        </w:rPr>
        <w:t xml:space="preserve"> settings, or DHCP.</w:t>
      </w:r>
    </w:p>
    <w:p w:rsidR="00EB565F" w:rsidRPr="00EB565F" w:rsidRDefault="00EB565F" w:rsidP="00EB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Firewall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Protects a network by controlling inbound and outbound traffic based on security rules.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Common Configurations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Rule creation, intrusion detection/prevention setup, and VPN configurations.</w:t>
      </w:r>
    </w:p>
    <w:p w:rsidR="00EB565F" w:rsidRPr="00EB565F" w:rsidRDefault="00EB565F" w:rsidP="00EB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Network Interface Card (NIC)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Allows a device to connect to a network. Comes in wired and wireless variants.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Setting IP address, subnet mask, and gateway manually or using DHCP.</w:t>
      </w:r>
    </w:p>
    <w:p w:rsidR="00EB565F" w:rsidRPr="00EB565F" w:rsidRDefault="00EB565F" w:rsidP="00EB56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Cable Types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Twisted Pair (Cat5e, Cat6)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Common for Ethernet connections.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Coaxial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Used for cable internet.</w:t>
      </w:r>
    </w:p>
    <w:p w:rsidR="00EB565F" w:rsidRPr="00EB565F" w:rsidRDefault="00EB565F" w:rsidP="00EB565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565F">
        <w:rPr>
          <w:rFonts w:ascii="Times New Roman" w:eastAsia="Times New Roman" w:hAnsi="Times New Roman" w:cs="Times New Roman"/>
          <w:b/>
          <w:bCs/>
          <w:sz w:val="24"/>
          <w:szCs w:val="24"/>
        </w:rPr>
        <w:t>Fiber Optic</w:t>
      </w:r>
      <w:r w:rsidRPr="00EB565F">
        <w:rPr>
          <w:rFonts w:ascii="Times New Roman" w:eastAsia="Times New Roman" w:hAnsi="Times New Roman" w:cs="Times New Roman"/>
          <w:sz w:val="24"/>
          <w:szCs w:val="24"/>
        </w:rPr>
        <w:t>: High-speed, long-distance communication.</w:t>
      </w:r>
    </w:p>
    <w:p w:rsidR="00EB565F" w:rsidRDefault="00EB565F" w:rsidP="00EB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53" w:rsidRDefault="00F11553" w:rsidP="00EB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53" w:rsidRDefault="00F11553" w:rsidP="00EB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1553" w:rsidRPr="00EB565F" w:rsidRDefault="00F11553" w:rsidP="00EB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565F" w:rsidRPr="00506912" w:rsidRDefault="00EB565F" w:rsidP="00EB56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Configuration of a Computer Network</w:t>
      </w:r>
    </w:p>
    <w:p w:rsidR="00EB565F" w:rsidRPr="00506912" w:rsidRDefault="00EB565F" w:rsidP="00EB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b/>
          <w:bCs/>
          <w:sz w:val="24"/>
          <w:szCs w:val="24"/>
        </w:rPr>
        <w:t>Planning the Network</w:t>
      </w:r>
      <w:r w:rsidRPr="00506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Determine network requirements (number of devices, type of connection, bandwidth needs).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 xml:space="preserve">Define IP addressing scheme (use private </w:t>
      </w:r>
      <w:proofErr w:type="gramStart"/>
      <w:r w:rsidRPr="00506912">
        <w:rPr>
          <w:rFonts w:ascii="Times New Roman" w:eastAsia="Times New Roman" w:hAnsi="Times New Roman" w:cs="Times New Roman"/>
          <w:sz w:val="24"/>
          <w:szCs w:val="24"/>
        </w:rPr>
        <w:t>IPs,</w:t>
      </w:r>
      <w:proofErr w:type="gramEnd"/>
      <w:r w:rsidRPr="00506912">
        <w:rPr>
          <w:rFonts w:ascii="Times New Roman" w:eastAsia="Times New Roman" w:hAnsi="Times New Roman" w:cs="Times New Roman"/>
          <w:sz w:val="24"/>
          <w:szCs w:val="24"/>
        </w:rPr>
        <w:t xml:space="preserve"> define subnet masks, and gateways).</w:t>
      </w:r>
    </w:p>
    <w:p w:rsidR="00EB565F" w:rsidRPr="00506912" w:rsidRDefault="00EB565F" w:rsidP="00EB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Configuring a Router</w:t>
      </w:r>
      <w:r w:rsidRPr="00506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Access router's admin interface via a web browser or CLI.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Set up WAN (</w:t>
      </w:r>
      <w:proofErr w:type="spellStart"/>
      <w:r w:rsidRPr="00506912">
        <w:rPr>
          <w:rFonts w:ascii="Times New Roman" w:eastAsia="Times New Roman" w:hAnsi="Times New Roman" w:cs="Times New Roman"/>
          <w:sz w:val="24"/>
          <w:szCs w:val="24"/>
        </w:rPr>
        <w:t>PPPoE</w:t>
      </w:r>
      <w:proofErr w:type="spellEnd"/>
      <w:r w:rsidRPr="00506912">
        <w:rPr>
          <w:rFonts w:ascii="Times New Roman" w:eastAsia="Times New Roman" w:hAnsi="Times New Roman" w:cs="Times New Roman"/>
          <w:sz w:val="24"/>
          <w:szCs w:val="24"/>
        </w:rPr>
        <w:t>, DHCP, or Static IP) and LAN settings.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Configure NAT for internet access.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 xml:space="preserve">Enable firewall and </w:t>
      </w:r>
      <w:proofErr w:type="spellStart"/>
      <w:r w:rsidRPr="00506912">
        <w:rPr>
          <w:rFonts w:ascii="Times New Roman" w:eastAsia="Times New Roman" w:hAnsi="Times New Roman" w:cs="Times New Roman"/>
          <w:sz w:val="24"/>
          <w:szCs w:val="24"/>
        </w:rPr>
        <w:t>QoS</w:t>
      </w:r>
      <w:proofErr w:type="spellEnd"/>
      <w:r w:rsidRPr="00506912">
        <w:rPr>
          <w:rFonts w:ascii="Times New Roman" w:eastAsia="Times New Roman" w:hAnsi="Times New Roman" w:cs="Times New Roman"/>
          <w:sz w:val="24"/>
          <w:szCs w:val="24"/>
        </w:rPr>
        <w:t xml:space="preserve"> if required.</w:t>
      </w:r>
    </w:p>
    <w:p w:rsidR="00EB565F" w:rsidRPr="00506912" w:rsidRDefault="00EB565F" w:rsidP="00EB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Configuring a Switch</w:t>
      </w:r>
      <w:r w:rsidRPr="00506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Assign management IP address for remote access.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Set up VLANs for segmentation.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Enable STP to prevent loops.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Configure port mirroring for traffic analysis if needed.</w:t>
      </w:r>
    </w:p>
    <w:p w:rsidR="00EB565F" w:rsidRPr="00506912" w:rsidRDefault="00EB565F" w:rsidP="00EB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b/>
          <w:bCs/>
          <w:sz w:val="24"/>
          <w:szCs w:val="24"/>
        </w:rPr>
        <w:t>Setting up Wireless Access Points</w:t>
      </w:r>
      <w:r w:rsidRPr="00506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Access AP via its management interface.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Configure SSID and encryption (WPA2/WPA3).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Set up DHCP if required or rely on router’s DHCP service.</w:t>
      </w:r>
    </w:p>
    <w:p w:rsidR="00EB565F" w:rsidRPr="00506912" w:rsidRDefault="00EB565F" w:rsidP="00EB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b/>
          <w:bCs/>
          <w:sz w:val="24"/>
          <w:szCs w:val="24"/>
        </w:rPr>
        <w:t>Connecting Devices</w:t>
      </w:r>
      <w:r w:rsidRPr="00506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Use proper cabling (Ethernet or fiber).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506912">
        <w:rPr>
          <w:rFonts w:ascii="Times New Roman" w:eastAsia="Times New Roman" w:hAnsi="Times New Roman" w:cs="Times New Roman"/>
          <w:sz w:val="24"/>
          <w:szCs w:val="24"/>
        </w:rPr>
        <w:t>Assign IP addresses manually or enable DHCP for automatic configuration.</w:t>
      </w:r>
    </w:p>
    <w:bookmarkEnd w:id="0"/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Ensure devices can communicate by pinging the gateway or another device on the network.</w:t>
      </w:r>
    </w:p>
    <w:p w:rsidR="00EB565F" w:rsidRPr="00506912" w:rsidRDefault="00EB565F" w:rsidP="00EB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b/>
          <w:bCs/>
          <w:sz w:val="24"/>
          <w:szCs w:val="24"/>
        </w:rPr>
        <w:t>Testing the Network</w:t>
      </w:r>
      <w:r w:rsidRPr="00506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 xml:space="preserve">Test connectivity with ping, </w:t>
      </w:r>
      <w:proofErr w:type="spellStart"/>
      <w:r w:rsidRPr="00506912">
        <w:rPr>
          <w:rFonts w:ascii="Times New Roman" w:eastAsia="Times New Roman" w:hAnsi="Times New Roman" w:cs="Times New Roman"/>
          <w:sz w:val="24"/>
          <w:szCs w:val="24"/>
        </w:rPr>
        <w:t>tracert</w:t>
      </w:r>
      <w:proofErr w:type="spellEnd"/>
      <w:r w:rsidRPr="00506912">
        <w:rPr>
          <w:rFonts w:ascii="Times New Roman" w:eastAsia="Times New Roman" w:hAnsi="Times New Roman" w:cs="Times New Roman"/>
          <w:sz w:val="24"/>
          <w:szCs w:val="24"/>
        </w:rPr>
        <w:t>, or other network tools.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Verify internet access and check for latency or packet loss.</w:t>
      </w:r>
    </w:p>
    <w:p w:rsidR="00EB565F" w:rsidRPr="00506912" w:rsidRDefault="00EB565F" w:rsidP="00EB56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Maintenance</w:t>
      </w:r>
      <w:r w:rsidRPr="0050691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proofErr w:type="spellStart"/>
      <w:r w:rsidRPr="00506912">
        <w:rPr>
          <w:rFonts w:ascii="Times New Roman" w:eastAsia="Times New Roman" w:hAnsi="Times New Roman" w:cs="Times New Roman"/>
          <w:sz w:val="24"/>
          <w:szCs w:val="24"/>
        </w:rPr>
        <w:t>Wireshark</w:t>
      </w:r>
      <w:proofErr w:type="spellEnd"/>
      <w:r w:rsidRPr="0050691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06912">
        <w:rPr>
          <w:rFonts w:ascii="Times New Roman" w:eastAsia="Times New Roman" w:hAnsi="Times New Roman" w:cs="Times New Roman"/>
          <w:sz w:val="24"/>
          <w:szCs w:val="24"/>
        </w:rPr>
        <w:t>NetFlow</w:t>
      </w:r>
      <w:proofErr w:type="spellEnd"/>
      <w:r w:rsidRPr="00506912">
        <w:rPr>
          <w:rFonts w:ascii="Times New Roman" w:eastAsia="Times New Roman" w:hAnsi="Times New Roman" w:cs="Times New Roman"/>
          <w:sz w:val="24"/>
          <w:szCs w:val="24"/>
        </w:rPr>
        <w:t>, or SNMP for real-time monitoring.</w:t>
      </w:r>
    </w:p>
    <w:p w:rsidR="00EB565F" w:rsidRPr="00506912" w:rsidRDefault="00EB565F" w:rsidP="00EB56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6912">
        <w:rPr>
          <w:rFonts w:ascii="Times New Roman" w:eastAsia="Times New Roman" w:hAnsi="Times New Roman" w:cs="Times New Roman"/>
          <w:sz w:val="24"/>
          <w:szCs w:val="24"/>
        </w:rPr>
        <w:t>Regularly update firmware and check security settings.</w:t>
      </w:r>
    </w:p>
    <w:p w:rsidR="00110D45" w:rsidRDefault="00110D45"/>
    <w:sectPr w:rsidR="001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6A79"/>
    <w:multiLevelType w:val="multilevel"/>
    <w:tmpl w:val="DC64A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E921F2"/>
    <w:multiLevelType w:val="multilevel"/>
    <w:tmpl w:val="0EAE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65F"/>
    <w:rsid w:val="00110D45"/>
    <w:rsid w:val="00506912"/>
    <w:rsid w:val="007C3C54"/>
    <w:rsid w:val="0087355E"/>
    <w:rsid w:val="009D4F01"/>
    <w:rsid w:val="009E7069"/>
    <w:rsid w:val="00EB565F"/>
    <w:rsid w:val="00F1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6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56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65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B56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65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56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565F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EB5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3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2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836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11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16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512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15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44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25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91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64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45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715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261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83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2024-12-09T09:05:00Z</dcterms:created>
  <dcterms:modified xsi:type="dcterms:W3CDTF">2024-12-10T11:09:00Z</dcterms:modified>
</cp:coreProperties>
</file>