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0A10" w14:textId="77777777" w:rsidR="000A79FD" w:rsidRPr="000A79FD" w:rsidRDefault="000A79FD">
      <w:pPr>
        <w:rPr>
          <w:sz w:val="20"/>
          <w:szCs w:val="20"/>
          <w:lang w:val="en-US"/>
        </w:rPr>
      </w:pPr>
      <w:r w:rsidRPr="000A79FD">
        <w:rPr>
          <w:sz w:val="28"/>
          <w:szCs w:val="28"/>
          <w:lang w:val="en-US"/>
        </w:rPr>
        <w:t>Video provides a powerful way to help you prove your point. When you click Online Video, you can paste in the embed code for the video you want to add. You can also type a keyword to search online for the video that best fits your document</w:t>
      </w:r>
      <w:r w:rsidRPr="000A79FD">
        <w:rPr>
          <w:sz w:val="20"/>
          <w:szCs w:val="20"/>
          <w:lang w:val="en-US"/>
        </w:rPr>
        <w:t>.</w:t>
      </w:r>
    </w:p>
    <w:p w14:paraId="1CBDEE98" w14:textId="77777777" w:rsidR="000A79FD" w:rsidRPr="000A79FD" w:rsidRDefault="000A79FD">
      <w:pPr>
        <w:rPr>
          <w:sz w:val="20"/>
          <w:szCs w:val="20"/>
          <w:lang w:val="en-US"/>
        </w:rPr>
      </w:pPr>
      <w:r w:rsidRPr="000A79FD">
        <w:rPr>
          <w:sz w:val="20"/>
          <w:szCs w:val="20"/>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FADD1BB" w14:textId="77777777" w:rsidR="000A79FD" w:rsidRPr="000A79FD" w:rsidRDefault="000A79FD">
      <w:pPr>
        <w:rPr>
          <w:sz w:val="22"/>
          <w:szCs w:val="22"/>
          <w:lang w:val="en-US"/>
        </w:rPr>
      </w:pPr>
      <w:r w:rsidRPr="000A79FD">
        <w:rPr>
          <w:sz w:val="22"/>
          <w:szCs w:val="22"/>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D9AFF01" w14:textId="77777777" w:rsidR="000A79FD" w:rsidRPr="000A79FD" w:rsidRDefault="000A79FD">
      <w:pPr>
        <w:rPr>
          <w:sz w:val="20"/>
          <w:szCs w:val="20"/>
          <w:lang w:val="en-US"/>
        </w:rPr>
      </w:pPr>
      <w:r w:rsidRPr="000A79FD">
        <w:rPr>
          <w:sz w:val="20"/>
          <w:szCs w:val="20"/>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6185D99" w14:textId="77777777" w:rsidR="000A79FD" w:rsidRPr="000A79FD" w:rsidRDefault="000A79FD">
      <w:pPr>
        <w:rPr>
          <w:sz w:val="28"/>
          <w:szCs w:val="28"/>
          <w:lang w:val="en-US"/>
        </w:rPr>
      </w:pPr>
      <w:r w:rsidRPr="000A79FD">
        <w:rPr>
          <w:sz w:val="28"/>
          <w:szCs w:val="28"/>
          <w:lang w:val="en-US"/>
        </w:rPr>
        <w:t>Reading is easier, too, in the new Reading view. You can collapse parts of the document and focus on the text you want. If you need to stop reading before you reach the end, Word remembers where you left off - even on another device.</w:t>
      </w:r>
    </w:p>
    <w:p w14:paraId="58A7D235" w14:textId="77777777" w:rsidR="000A79FD" w:rsidRPr="000A79FD" w:rsidRDefault="000A79FD">
      <w:pPr>
        <w:rPr>
          <w:sz w:val="22"/>
          <w:szCs w:val="22"/>
          <w:lang w:val="en-US"/>
        </w:rPr>
      </w:pPr>
      <w:r w:rsidRPr="000A79FD">
        <w:rPr>
          <w:lang w:val="en-US"/>
        </w:rPr>
        <w:t>Video provides a powerful way to help you prove your point. When you click Online Video, you can paste in the embed code for the video you want to add. You can also type a keyword to search online for the video that best fits your document</w:t>
      </w:r>
      <w:r w:rsidRPr="000A79FD">
        <w:rPr>
          <w:sz w:val="22"/>
          <w:szCs w:val="22"/>
          <w:lang w:val="en-US"/>
        </w:rPr>
        <w:t>.</w:t>
      </w:r>
    </w:p>
    <w:p w14:paraId="0039F06E" w14:textId="77777777" w:rsidR="000A79FD" w:rsidRPr="000A79FD" w:rsidRDefault="000A79FD">
      <w:pPr>
        <w:rPr>
          <w:sz w:val="20"/>
          <w:szCs w:val="20"/>
          <w:lang w:val="en-US"/>
        </w:rPr>
      </w:pPr>
      <w:r w:rsidRPr="000A79FD">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r w:rsidRPr="000A79FD">
        <w:rPr>
          <w:sz w:val="20"/>
          <w:szCs w:val="20"/>
          <w:lang w:val="en-US"/>
        </w:rPr>
        <w:t>.</w:t>
      </w:r>
    </w:p>
    <w:p w14:paraId="2BA20B3D" w14:textId="77777777" w:rsidR="000A79FD" w:rsidRPr="000A79FD" w:rsidRDefault="000A79FD">
      <w:pPr>
        <w:rPr>
          <w:lang w:val="en-US"/>
        </w:rPr>
      </w:pPr>
      <w:r w:rsidRPr="000A79FD">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4AF36A0" w14:textId="77777777" w:rsidR="000A79FD" w:rsidRPr="000A79FD" w:rsidRDefault="000A79FD">
      <w:pPr>
        <w:rPr>
          <w:sz w:val="22"/>
          <w:szCs w:val="22"/>
          <w:lang w:val="en-US"/>
        </w:rPr>
      </w:pPr>
      <w:r w:rsidRPr="000A79FD">
        <w:rPr>
          <w:sz w:val="22"/>
          <w:szCs w:val="22"/>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6E17C1A" w14:textId="6A5CE19B" w:rsidR="000A79FD" w:rsidRPr="000A79FD" w:rsidRDefault="000A79FD">
      <w:pPr>
        <w:rPr>
          <w:lang w:val="en-US"/>
        </w:rPr>
      </w:pPr>
      <w:r w:rsidRPr="000A79FD">
        <w:rPr>
          <w:lang w:val="en-US"/>
        </w:rPr>
        <w:t>Reading is easier, too, in the new Reading view. You can collapse parts of the document and focus on the text you want. If you need to stop reading before you reach the end, Word remembers where you left off - even on another device.</w:t>
      </w:r>
    </w:p>
    <w:p w14:paraId="76FCF7F6" w14:textId="77777777" w:rsidR="000A79FD" w:rsidRDefault="000A79FD">
      <w:pPr>
        <w:rPr>
          <w:sz w:val="22"/>
          <w:szCs w:val="22"/>
          <w:lang w:val="en-US"/>
        </w:rPr>
      </w:pPr>
    </w:p>
    <w:p w14:paraId="3DDBE518" w14:textId="5B3B9AA6" w:rsidR="000A79FD" w:rsidRDefault="0061093B">
      <w:pPr>
        <w:rPr>
          <w:sz w:val="22"/>
          <w:szCs w:val="22"/>
          <w:lang w:val="en-US"/>
        </w:rPr>
      </w:pPr>
      <w:r>
        <w:rPr>
          <w:noProof/>
          <w:sz w:val="22"/>
          <w:szCs w:val="22"/>
          <w:lang w:val="en-US"/>
        </w:rPr>
        <mc:AlternateContent>
          <mc:Choice Requires="wps">
            <w:drawing>
              <wp:anchor distT="0" distB="0" distL="114300" distR="114300" simplePos="0" relativeHeight="251661312" behindDoc="0" locked="0" layoutInCell="1" allowOverlap="1" wp14:anchorId="25961FD5" wp14:editId="2B78E4FF">
                <wp:simplePos x="0" y="0"/>
                <wp:positionH relativeFrom="margin">
                  <wp:align>left</wp:align>
                </wp:positionH>
                <wp:positionV relativeFrom="paragraph">
                  <wp:posOffset>329564</wp:posOffset>
                </wp:positionV>
                <wp:extent cx="885825" cy="314325"/>
                <wp:effectExtent l="0" t="0" r="28575" b="28575"/>
                <wp:wrapNone/>
                <wp:docPr id="1380797157" name="Straight Connector 1"/>
                <wp:cNvGraphicFramePr/>
                <a:graphic xmlns:a="http://schemas.openxmlformats.org/drawingml/2006/main">
                  <a:graphicData uri="http://schemas.microsoft.com/office/word/2010/wordprocessingShape">
                    <wps:wsp>
                      <wps:cNvCnPr/>
                      <wps:spPr>
                        <a:xfrm flipV="1">
                          <a:off x="0" y="0"/>
                          <a:ext cx="885825" cy="314325"/>
                        </a:xfrm>
                        <a:prstGeom prst="line">
                          <a:avLst/>
                        </a:prstGeom>
                        <a:ln w="9525" cap="flat" cmpd="sng" algn="ctr">
                          <a:solidFill>
                            <a:schemeClr val="bg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963FB2" id="Straight Connector 1"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5.95pt" to="69.75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A3yCwIAAIsEAAAOAAAAZHJzL2Uyb0RvYy54bWysVMlu2zAQvRfoPxC817KdpnAFyznETS9F&#10;G3S70+RQIsANJGPZf9/hyEuXS1P0QozImcd5bx61vjs4y/aQsgm+44vZnDPwMijj+45/+/rwasVZ&#10;LsIrYYOHjh8h87vNyxfrMbawDEOwChJDEJ/bMXZ8KCW2TZPlAE7kWYjg8VCH5ETBz9Q3KokR0Z1t&#10;lvP5m2YMScUUJOSMu9vpkG8IX2uQ5ZPWGQqzHcfeCq2J1l1dm81atH0ScTDy1Ib4hy6cMB4vvUBt&#10;RRHsKZk/oJyRKeSgy0wG1wStjQTigGwW89/YfBlEBOKC4uR4kSn/P1j5cX/vHxPKMMbc5viYKouD&#10;To5pa+J3nCnxwk7ZgWQ7XmSDQ2ESN1er29XyljOJRzeL1zcYI14zwVS4mHJ5D8GxGnTcGl9ZiVbs&#10;P+QypZ5T6rb1bOz421vCFGgKbUVBeBdVx7PvORO2R7fJkggmB2vUg7G2FpNz4N4mthc4812/ODXz&#10;S1a9bivyMCUpjCYnpPDkFXliAKHeecXKMaJtPZqX164cKM4s4O01oswijP2bTBTEetTlKjRF5Whh&#10;Yv0ZNDOKVJ6YpH5XiUx2xfeEBj6blsCwoCZqpP7M2lNJrQZ6Jc+svxTR/cGXS70zPpzGUt/wdRLl&#10;cJ6EnvLPUkwCVC12QR3Ji6QROp5cdHqd9Un9/E3l13/I5gcAAAD//wMAUEsDBBQABgAIAAAAIQDI&#10;/9dV3gAAAAcBAAAPAAAAZHJzL2Rvd25yZXYueG1sTI/NbsIwEITvlXgHa5F6K44poJLGQRFVD6iV&#10;ED/q2cRLEmGvQ2wgffuaE73taEYz32aL3hp2xc43jiSIUQIMqXS6oUrCfvf58gbMB0VaGUco4Rc9&#10;LPLBU6ZS7W60wes2VCyWkE+VhDqENuXclzVa5UeuRYre0XVWhSi7iutO3WK5NXycJDNuVUNxoVYt&#10;LmssT9uLlbBuNpOiWIvl/mc1O398B7P7Wgkpn4d98Q4sYB8eYbjjR3TII9PBXUh7ZiTER4KEqZgD&#10;u7uv8ymwQzwSMQGeZ/w/f/4HAAD//wMAUEsBAi0AFAAGAAgAAAAhALaDOJL+AAAA4QEAABMAAAAA&#10;AAAAAAAAAAAAAAAAAFtDb250ZW50X1R5cGVzXS54bWxQSwECLQAUAAYACAAAACEAOP0h/9YAAACU&#10;AQAACwAAAAAAAAAAAAAAAAAvAQAAX3JlbHMvLnJlbHNQSwECLQAUAAYACAAAACEALGQN8gsCAACL&#10;BAAADgAAAAAAAAAAAAAAAAAuAgAAZHJzL2Uyb0RvYy54bWxQSwECLQAUAAYACAAAACEAyP/XVd4A&#10;AAAHAQAADwAAAAAAAAAAAAAAAABlBAAAZHJzL2Rvd25yZXYueG1sUEsFBgAAAAAEAAQA8wAAAHAF&#10;AAAAAA==&#10;" strokecolor="white [3212]">
                <v:stroke dashstyle="dash"/>
                <w10:wrap anchorx="margin"/>
              </v:line>
            </w:pict>
          </mc:Fallback>
        </mc:AlternateContent>
      </w:r>
      <w:r>
        <w:rPr>
          <w:noProof/>
          <w:sz w:val="22"/>
          <w:szCs w:val="22"/>
          <w:lang w:val="en-US"/>
        </w:rPr>
        <mc:AlternateContent>
          <mc:Choice Requires="wps">
            <w:drawing>
              <wp:anchor distT="0" distB="0" distL="114300" distR="114300" simplePos="0" relativeHeight="251659264" behindDoc="0" locked="0" layoutInCell="1" allowOverlap="1" wp14:anchorId="324DFBCA" wp14:editId="18740C1B">
                <wp:simplePos x="0" y="0"/>
                <wp:positionH relativeFrom="margin">
                  <wp:align>left</wp:align>
                </wp:positionH>
                <wp:positionV relativeFrom="paragraph">
                  <wp:posOffset>320040</wp:posOffset>
                </wp:positionV>
                <wp:extent cx="876300" cy="333375"/>
                <wp:effectExtent l="0" t="0" r="19050" b="28575"/>
                <wp:wrapNone/>
                <wp:docPr id="1814140536" name="Straight Connector 1"/>
                <wp:cNvGraphicFramePr/>
                <a:graphic xmlns:a="http://schemas.openxmlformats.org/drawingml/2006/main">
                  <a:graphicData uri="http://schemas.microsoft.com/office/word/2010/wordprocessingShape">
                    <wps:wsp>
                      <wps:cNvCnPr/>
                      <wps:spPr>
                        <a:xfrm>
                          <a:off x="0" y="0"/>
                          <a:ext cx="876300" cy="333375"/>
                        </a:xfrm>
                        <a:prstGeom prst="line">
                          <a:avLst/>
                        </a:prstGeom>
                        <a:ln w="9525" cap="flat" cmpd="sng" algn="ctr">
                          <a:solidFill>
                            <a:schemeClr val="bg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A40A74"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5.2pt" to="69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5bBQIAAIEEAAAOAAAAZHJzL2Uyb0RvYy54bWysVNtu2zAMfR+wfxD0vjpJkbYz4vShWfcy&#10;bMW6fQAjUbYA3SCpcfL3o+RcdnlZh/lBpiUeijw89Op+bw3bYUzau47Pr2acoRNeatd3/Pu3x3d3&#10;nKUMToLxDjt+wMTv12/frMbQ4sIP3kiMjIK41I6h40POoW2aJAa0kK58QEeHykcLmT5j38gII0W3&#10;plnMZjfN6KMM0QtMiXY30yFf1/hKochflEqYmek45ZbrGuu6LWuzXkHbRwiDFsc04B+ysKAdXXoO&#10;tYEM7CXqP0JZLaJPXuUr4W3jldICaw1UzXz2WzXPAwSstRA5KZxpSv8vrPi8e3BPkWgYQ2pTeIql&#10;ir2KtrwpP7avZB3OZOE+M0Gbd7c31zOiVNDRNT23y0JmcwGHmPJH9JYVo+NGu1ILtLD7lPLkenIp&#10;28axsePvl4slxQSSgjKQybRBdjy5njMwPWlM5FjDJG+0fNTGFHDVCz6YyHZAnd7282Myv3iV6zaQ&#10;hslJkjX1P/oXJ6sSBgT5wUmWD4HE6kiyvGRlUXJmkG4vVvXMoM3feBIhxhEvF3qrlQ8Gp6q/omJa&#10;VpanSmK/LYVMIqUpIo5PUq3BCFAcFZX+SuwRUtBYZ+OV+DOo3u9dPuOtdv7YljK5l07k/akTavI/&#10;UTERULjYenmoCqwckc6rio4zWQbp5+8Kv/w51j8AAAD//wMAUEsDBBQABgAIAAAAIQD/wQPz4AAA&#10;AAcBAAAPAAAAZHJzL2Rvd25yZXYueG1sTI9PSwMxEMXvgt8hjOBF2qTVlrputhRRBItQW8Frupn9&#10;QzeTZZN21356pye9zZs3vPebdDm4RpywC7UnDZOxAoGUe1tTqeFr9zpagAjRkDWNJ9TwgwGW2fVV&#10;ahLre/rE0zaWgkMoJEZDFWObSBnyCp0JY98isVf4zpnIsiul7UzP4a6RU6Xm0pmauKEyLT5XmB+2&#10;R6dhfQ7vbzR335OXu/NhttoUm4++0Pr2Zlg9gYg4xL9juOAzOmTMtPdHskE0GviRqGGmHkBc3PsF&#10;L/Y8qOkjyCyV//mzXwAAAP//AwBQSwECLQAUAAYACAAAACEAtoM4kv4AAADhAQAAEwAAAAAAAAAA&#10;AAAAAAAAAAAAW0NvbnRlbnRfVHlwZXNdLnhtbFBLAQItABQABgAIAAAAIQA4/SH/1gAAAJQBAAAL&#10;AAAAAAAAAAAAAAAAAC8BAABfcmVscy8ucmVsc1BLAQItABQABgAIAAAAIQCA+N5bBQIAAIEEAAAO&#10;AAAAAAAAAAAAAAAAAC4CAABkcnMvZTJvRG9jLnhtbFBLAQItABQABgAIAAAAIQD/wQPz4AAAAAcB&#10;AAAPAAAAAAAAAAAAAAAAAF8EAABkcnMvZG93bnJldi54bWxQSwUGAAAAAAQABADzAAAAbAUAAAAA&#10;" strokecolor="white [3212]">
                <v:stroke dashstyle="dash"/>
                <w10:wrap anchorx="margin"/>
              </v:line>
            </w:pict>
          </mc:Fallback>
        </mc:AlternateContent>
      </w:r>
      <w:r w:rsidR="00181B78">
        <w:rPr>
          <w:sz w:val="22"/>
          <w:szCs w:val="22"/>
          <w:lang w:val="en-US"/>
        </w:rPr>
        <w:tab/>
      </w:r>
    </w:p>
    <w:tbl>
      <w:tblPr>
        <w:tblStyle w:val="GridTable4"/>
        <w:tblW w:w="13722" w:type="dxa"/>
        <w:tblLook w:val="04A0" w:firstRow="1" w:lastRow="0" w:firstColumn="1" w:lastColumn="0" w:noHBand="0" w:noVBand="1"/>
      </w:tblPr>
      <w:tblGrid>
        <w:gridCol w:w="1375"/>
        <w:gridCol w:w="1287"/>
        <w:gridCol w:w="1076"/>
        <w:gridCol w:w="1081"/>
        <w:gridCol w:w="1081"/>
        <w:gridCol w:w="1081"/>
        <w:gridCol w:w="1081"/>
        <w:gridCol w:w="1205"/>
        <w:gridCol w:w="958"/>
        <w:gridCol w:w="1115"/>
        <w:gridCol w:w="1101"/>
        <w:gridCol w:w="1281"/>
      </w:tblGrid>
      <w:tr w:rsidR="00181B78" w:rsidRPr="0061093B" w14:paraId="27343248" w14:textId="79596F4E" w:rsidTr="00181B78">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381" w:type="dxa"/>
          </w:tcPr>
          <w:p w14:paraId="40CEB48B" w14:textId="4DA35476" w:rsidR="00181B78" w:rsidRPr="0061093B" w:rsidRDefault="00181B78" w:rsidP="00181B78">
            <w:pPr>
              <w:rPr>
                <w:sz w:val="36"/>
                <w:szCs w:val="36"/>
                <w:lang w:val="en-US"/>
              </w:rPr>
            </w:pPr>
          </w:p>
        </w:tc>
        <w:tc>
          <w:tcPr>
            <w:tcW w:w="1318" w:type="dxa"/>
          </w:tcPr>
          <w:p w14:paraId="54F11AF3" w14:textId="2CDCBF55" w:rsidR="00181B78" w:rsidRPr="0061093B" w:rsidRDefault="00181B78" w:rsidP="00181B78">
            <w:pPr>
              <w:cnfStyle w:val="100000000000" w:firstRow="1"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Sub A</w:t>
            </w:r>
          </w:p>
        </w:tc>
        <w:tc>
          <w:tcPr>
            <w:tcW w:w="1097" w:type="dxa"/>
          </w:tcPr>
          <w:p w14:paraId="40A3D00B" w14:textId="2BA4E890" w:rsidR="00181B78" w:rsidRPr="0061093B" w:rsidRDefault="00181B78" w:rsidP="00181B78">
            <w:pPr>
              <w:cnfStyle w:val="100000000000" w:firstRow="1"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Sub B</w:t>
            </w:r>
          </w:p>
        </w:tc>
        <w:tc>
          <w:tcPr>
            <w:tcW w:w="1097" w:type="dxa"/>
          </w:tcPr>
          <w:p w14:paraId="677101D2" w14:textId="707A9721" w:rsidR="00181B78" w:rsidRPr="0061093B" w:rsidRDefault="00181B78" w:rsidP="00181B78">
            <w:pPr>
              <w:cnfStyle w:val="100000000000" w:firstRow="1"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Sub C</w:t>
            </w:r>
          </w:p>
        </w:tc>
        <w:tc>
          <w:tcPr>
            <w:tcW w:w="1097" w:type="dxa"/>
          </w:tcPr>
          <w:p w14:paraId="755FCE98" w14:textId="2A04BD62" w:rsidR="00181B78" w:rsidRPr="0061093B" w:rsidRDefault="00181B78" w:rsidP="00181B78">
            <w:pPr>
              <w:cnfStyle w:val="100000000000" w:firstRow="1"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Sub D</w:t>
            </w:r>
          </w:p>
        </w:tc>
        <w:tc>
          <w:tcPr>
            <w:tcW w:w="1097" w:type="dxa"/>
          </w:tcPr>
          <w:p w14:paraId="7785A057" w14:textId="12E21DC3" w:rsidR="00181B78" w:rsidRPr="0061093B" w:rsidRDefault="00181B78" w:rsidP="00181B78">
            <w:pPr>
              <w:cnfStyle w:val="100000000000" w:firstRow="1"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Sub E</w:t>
            </w:r>
          </w:p>
        </w:tc>
        <w:tc>
          <w:tcPr>
            <w:tcW w:w="1097" w:type="dxa"/>
          </w:tcPr>
          <w:p w14:paraId="5C652503" w14:textId="079C8E6C" w:rsidR="00181B78" w:rsidRPr="0061093B" w:rsidRDefault="00181B78" w:rsidP="00181B78">
            <w:pPr>
              <w:cnfStyle w:val="100000000000" w:firstRow="1"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Sub F</w:t>
            </w:r>
          </w:p>
        </w:tc>
        <w:tc>
          <w:tcPr>
            <w:tcW w:w="1230" w:type="dxa"/>
          </w:tcPr>
          <w:p w14:paraId="2F49C439" w14:textId="1C106AC7" w:rsidR="00181B78" w:rsidRPr="0061093B" w:rsidRDefault="00181B78" w:rsidP="00181B78">
            <w:pPr>
              <w:cnfStyle w:val="100000000000" w:firstRow="1"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Sub G</w:t>
            </w:r>
          </w:p>
        </w:tc>
        <w:tc>
          <w:tcPr>
            <w:tcW w:w="965" w:type="dxa"/>
          </w:tcPr>
          <w:p w14:paraId="3BF99A45" w14:textId="3CDD07D8" w:rsidR="00181B78" w:rsidRPr="0061093B" w:rsidRDefault="00181B78" w:rsidP="00181B78">
            <w:pPr>
              <w:cnfStyle w:val="100000000000" w:firstRow="1"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Sub I</w:t>
            </w:r>
          </w:p>
        </w:tc>
        <w:tc>
          <w:tcPr>
            <w:tcW w:w="1133" w:type="dxa"/>
          </w:tcPr>
          <w:p w14:paraId="71A0218E" w14:textId="0682C21D" w:rsidR="00181B78" w:rsidRPr="0061093B" w:rsidRDefault="00181B78" w:rsidP="00181B78">
            <w:pPr>
              <w:cnfStyle w:val="100000000000" w:firstRow="1"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Sub J</w:t>
            </w:r>
          </w:p>
        </w:tc>
        <w:tc>
          <w:tcPr>
            <w:tcW w:w="1105" w:type="dxa"/>
          </w:tcPr>
          <w:p w14:paraId="435C6619" w14:textId="615D8170" w:rsidR="00181B78" w:rsidRPr="0061093B" w:rsidRDefault="00181B78" w:rsidP="00181B78">
            <w:pPr>
              <w:cnfStyle w:val="100000000000" w:firstRow="1" w:lastRow="0" w:firstColumn="0" w:lastColumn="0" w:oddVBand="0" w:evenVBand="0" w:oddHBand="0" w:evenHBand="0" w:firstRowFirstColumn="0" w:firstRowLastColumn="0" w:lastRowFirstColumn="0" w:lastRowLastColumn="0"/>
              <w:rPr>
                <w:sz w:val="36"/>
                <w:szCs w:val="36"/>
                <w:lang w:val="en-US"/>
              </w:rPr>
            </w:pPr>
            <w:r>
              <w:rPr>
                <w:sz w:val="36"/>
                <w:szCs w:val="36"/>
                <w:lang w:val="en-US"/>
              </w:rPr>
              <w:t>SUM</w:t>
            </w:r>
          </w:p>
        </w:tc>
        <w:tc>
          <w:tcPr>
            <w:tcW w:w="1105" w:type="dxa"/>
            <w:tcBorders>
              <w:bottom w:val="nil"/>
            </w:tcBorders>
          </w:tcPr>
          <w:p w14:paraId="770FFAD8" w14:textId="0CFD6F46" w:rsidR="00181B78" w:rsidRDefault="00181B78" w:rsidP="00181B78">
            <w:pPr>
              <w:jc w:val="center"/>
              <w:cnfStyle w:val="100000000000" w:firstRow="1" w:lastRow="0" w:firstColumn="0" w:lastColumn="0" w:oddVBand="0" w:evenVBand="0" w:oddHBand="0" w:evenHBand="0" w:firstRowFirstColumn="0" w:firstRowLastColumn="0" w:lastRowFirstColumn="0" w:lastRowLastColumn="0"/>
              <w:rPr>
                <w:sz w:val="36"/>
                <w:szCs w:val="36"/>
                <w:lang w:val="en-US"/>
              </w:rPr>
            </w:pPr>
            <w:r w:rsidRPr="00181B78">
              <w:t>PRODUCT</w:t>
            </w:r>
          </w:p>
        </w:tc>
      </w:tr>
      <w:tr w:rsidR="00181B78" w:rsidRPr="0061093B" w14:paraId="00D03D63" w14:textId="3B1725E2" w:rsidTr="00181B78">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381" w:type="dxa"/>
          </w:tcPr>
          <w:p w14:paraId="1879CB00" w14:textId="424889D1" w:rsidR="00181B78" w:rsidRPr="0061093B" w:rsidRDefault="00181B78" w:rsidP="00181B78">
            <w:pPr>
              <w:rPr>
                <w:sz w:val="36"/>
                <w:szCs w:val="36"/>
                <w:lang w:val="en-US"/>
              </w:rPr>
            </w:pPr>
            <w:r w:rsidRPr="0061093B">
              <w:rPr>
                <w:sz w:val="36"/>
                <w:szCs w:val="36"/>
                <w:lang w:val="en-US"/>
              </w:rPr>
              <w:t>S1</w:t>
            </w:r>
          </w:p>
        </w:tc>
        <w:tc>
          <w:tcPr>
            <w:tcW w:w="1318" w:type="dxa"/>
          </w:tcPr>
          <w:p w14:paraId="136D867C" w14:textId="61E9BF8A"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26</w:t>
            </w:r>
          </w:p>
        </w:tc>
        <w:tc>
          <w:tcPr>
            <w:tcW w:w="1097" w:type="dxa"/>
          </w:tcPr>
          <w:p w14:paraId="6BCD0176" w14:textId="3305E458"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42</w:t>
            </w:r>
          </w:p>
        </w:tc>
        <w:tc>
          <w:tcPr>
            <w:tcW w:w="1097" w:type="dxa"/>
          </w:tcPr>
          <w:p w14:paraId="32BDF179" w14:textId="54A92E5B"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32</w:t>
            </w:r>
          </w:p>
        </w:tc>
        <w:tc>
          <w:tcPr>
            <w:tcW w:w="1097" w:type="dxa"/>
          </w:tcPr>
          <w:p w14:paraId="3BE56E1F" w14:textId="7934464E"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45</w:t>
            </w:r>
          </w:p>
        </w:tc>
        <w:tc>
          <w:tcPr>
            <w:tcW w:w="1097" w:type="dxa"/>
          </w:tcPr>
          <w:p w14:paraId="6BBE79D2" w14:textId="162985F5"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26</w:t>
            </w:r>
          </w:p>
        </w:tc>
        <w:tc>
          <w:tcPr>
            <w:tcW w:w="1097" w:type="dxa"/>
          </w:tcPr>
          <w:p w14:paraId="05544FF9" w14:textId="1B3F6F11"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15</w:t>
            </w:r>
          </w:p>
        </w:tc>
        <w:tc>
          <w:tcPr>
            <w:tcW w:w="1230" w:type="dxa"/>
          </w:tcPr>
          <w:p w14:paraId="0E8CBF7A" w14:textId="4203B1B7"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16</w:t>
            </w:r>
          </w:p>
        </w:tc>
        <w:tc>
          <w:tcPr>
            <w:tcW w:w="965" w:type="dxa"/>
          </w:tcPr>
          <w:p w14:paraId="489A71C1" w14:textId="686D95DE"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26</w:t>
            </w:r>
          </w:p>
        </w:tc>
        <w:tc>
          <w:tcPr>
            <w:tcW w:w="1133" w:type="dxa"/>
          </w:tcPr>
          <w:p w14:paraId="680AC90F" w14:textId="4BDB37CE"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12</w:t>
            </w:r>
          </w:p>
        </w:tc>
        <w:tc>
          <w:tcPr>
            <w:tcW w:w="1105" w:type="dxa"/>
          </w:tcPr>
          <w:p w14:paraId="1CEC0E89" w14:textId="20D60B02"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=SUM(LEFT) </w:instrText>
            </w:r>
            <w:r>
              <w:rPr>
                <w:sz w:val="36"/>
                <w:szCs w:val="36"/>
                <w:lang w:val="en-US"/>
              </w:rPr>
              <w:fldChar w:fldCharType="separate"/>
            </w:r>
            <w:r>
              <w:rPr>
                <w:noProof/>
                <w:sz w:val="36"/>
                <w:szCs w:val="36"/>
                <w:lang w:val="en-US"/>
              </w:rPr>
              <w:t>240</w:t>
            </w:r>
            <w:r>
              <w:rPr>
                <w:sz w:val="36"/>
                <w:szCs w:val="36"/>
                <w:lang w:val="en-US"/>
              </w:rPr>
              <w:fldChar w:fldCharType="end"/>
            </w:r>
          </w:p>
        </w:tc>
        <w:tc>
          <w:tcPr>
            <w:tcW w:w="1105" w:type="dxa"/>
            <w:tcBorders>
              <w:top w:val="nil"/>
            </w:tcBorders>
          </w:tcPr>
          <w:p w14:paraId="02151ADC" w14:textId="6E707AB0" w:rsidR="00181B78" w:rsidRPr="00181B78" w:rsidRDefault="00181B78" w:rsidP="00181B78">
            <w:pPr>
              <w:spacing w:line="480" w:lineRule="auto"/>
              <w:cnfStyle w:val="000000100000" w:firstRow="0" w:lastRow="0" w:firstColumn="0" w:lastColumn="0" w:oddVBand="0" w:evenVBand="0" w:oddHBand="1" w:evenHBand="0" w:firstRowFirstColumn="0" w:firstRowLastColumn="0" w:lastRowFirstColumn="0" w:lastRowLastColumn="0"/>
              <w:rPr>
                <w:sz w:val="14"/>
                <w:szCs w:val="14"/>
                <w:lang w:val="en-US"/>
              </w:rPr>
            </w:pPr>
            <w:r w:rsidRPr="00181B78">
              <w:rPr>
                <w:sz w:val="14"/>
                <w:szCs w:val="14"/>
                <w:lang w:val="en-US"/>
              </w:rPr>
              <w:fldChar w:fldCharType="begin"/>
            </w:r>
            <w:r w:rsidRPr="00181B78">
              <w:rPr>
                <w:sz w:val="14"/>
                <w:szCs w:val="14"/>
                <w:lang w:val="en-US"/>
              </w:rPr>
              <w:instrText xml:space="preserve"> = PRODUCT(LEFT) </w:instrText>
            </w:r>
            <w:r w:rsidRPr="00181B78">
              <w:rPr>
                <w:sz w:val="14"/>
                <w:szCs w:val="14"/>
                <w:lang w:val="en-US"/>
              </w:rPr>
              <w:fldChar w:fldCharType="separate"/>
            </w:r>
            <w:r w:rsidRPr="00181B78">
              <w:rPr>
                <w:noProof/>
                <w:sz w:val="14"/>
                <w:szCs w:val="14"/>
                <w:lang w:val="en-US"/>
              </w:rPr>
              <w:t>734743166976000</w:t>
            </w:r>
            <w:r w:rsidRPr="00181B78">
              <w:rPr>
                <w:sz w:val="14"/>
                <w:szCs w:val="14"/>
                <w:lang w:val="en-US"/>
              </w:rPr>
              <w:fldChar w:fldCharType="end"/>
            </w:r>
          </w:p>
        </w:tc>
      </w:tr>
      <w:tr w:rsidR="00181B78" w:rsidRPr="0061093B" w14:paraId="3411FBC8" w14:textId="7EB40F88" w:rsidTr="00181B78">
        <w:trPr>
          <w:trHeight w:val="541"/>
        </w:trPr>
        <w:tc>
          <w:tcPr>
            <w:cnfStyle w:val="001000000000" w:firstRow="0" w:lastRow="0" w:firstColumn="1" w:lastColumn="0" w:oddVBand="0" w:evenVBand="0" w:oddHBand="0" w:evenHBand="0" w:firstRowFirstColumn="0" w:firstRowLastColumn="0" w:lastRowFirstColumn="0" w:lastRowLastColumn="0"/>
            <w:tcW w:w="1381" w:type="dxa"/>
          </w:tcPr>
          <w:p w14:paraId="4FCFB8E2" w14:textId="38A4F4CE" w:rsidR="00181B78" w:rsidRPr="0061093B" w:rsidRDefault="00181B78" w:rsidP="00181B78">
            <w:pPr>
              <w:rPr>
                <w:sz w:val="36"/>
                <w:szCs w:val="36"/>
                <w:lang w:val="en-US"/>
              </w:rPr>
            </w:pPr>
            <w:r w:rsidRPr="0061093B">
              <w:rPr>
                <w:sz w:val="36"/>
                <w:szCs w:val="36"/>
                <w:lang w:val="en-US"/>
              </w:rPr>
              <w:t>S2</w:t>
            </w:r>
          </w:p>
        </w:tc>
        <w:tc>
          <w:tcPr>
            <w:tcW w:w="1318" w:type="dxa"/>
          </w:tcPr>
          <w:p w14:paraId="6EF49F99" w14:textId="67E7F69B"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26</w:t>
            </w:r>
          </w:p>
        </w:tc>
        <w:tc>
          <w:tcPr>
            <w:tcW w:w="1097" w:type="dxa"/>
          </w:tcPr>
          <w:p w14:paraId="399BB2A9" w14:textId="32E6A1D7"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24</w:t>
            </w:r>
          </w:p>
        </w:tc>
        <w:tc>
          <w:tcPr>
            <w:tcW w:w="1097" w:type="dxa"/>
          </w:tcPr>
          <w:p w14:paraId="2521BD76" w14:textId="656E745D"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25</w:t>
            </w:r>
          </w:p>
        </w:tc>
        <w:tc>
          <w:tcPr>
            <w:tcW w:w="1097" w:type="dxa"/>
          </w:tcPr>
          <w:p w14:paraId="1A6E16F6" w14:textId="796433A5"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6</w:t>
            </w:r>
          </w:p>
        </w:tc>
        <w:tc>
          <w:tcPr>
            <w:tcW w:w="1097" w:type="dxa"/>
          </w:tcPr>
          <w:p w14:paraId="0C738C99" w14:textId="19825BE7"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46</w:t>
            </w:r>
          </w:p>
        </w:tc>
        <w:tc>
          <w:tcPr>
            <w:tcW w:w="1097" w:type="dxa"/>
          </w:tcPr>
          <w:p w14:paraId="47E58A05" w14:textId="7BDA1689"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14</w:t>
            </w:r>
          </w:p>
        </w:tc>
        <w:tc>
          <w:tcPr>
            <w:tcW w:w="1230" w:type="dxa"/>
          </w:tcPr>
          <w:p w14:paraId="4BECC3BF" w14:textId="4F1B657A"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5</w:t>
            </w:r>
          </w:p>
        </w:tc>
        <w:tc>
          <w:tcPr>
            <w:tcW w:w="965" w:type="dxa"/>
          </w:tcPr>
          <w:p w14:paraId="551E5FBC" w14:textId="0E671CD9"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12</w:t>
            </w:r>
          </w:p>
        </w:tc>
        <w:tc>
          <w:tcPr>
            <w:tcW w:w="1133" w:type="dxa"/>
          </w:tcPr>
          <w:p w14:paraId="094B97FA" w14:textId="183AB5F8"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26</w:t>
            </w:r>
          </w:p>
        </w:tc>
        <w:tc>
          <w:tcPr>
            <w:tcW w:w="1105" w:type="dxa"/>
          </w:tcPr>
          <w:p w14:paraId="563DE587" w14:textId="4A4A1A05"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=SUM(LEFT) </w:instrText>
            </w:r>
            <w:r>
              <w:rPr>
                <w:sz w:val="36"/>
                <w:szCs w:val="36"/>
                <w:lang w:val="en-US"/>
              </w:rPr>
              <w:fldChar w:fldCharType="separate"/>
            </w:r>
            <w:r>
              <w:rPr>
                <w:noProof/>
                <w:sz w:val="36"/>
                <w:szCs w:val="36"/>
                <w:lang w:val="en-US"/>
              </w:rPr>
              <w:t>184</w:t>
            </w:r>
            <w:r>
              <w:rPr>
                <w:sz w:val="36"/>
                <w:szCs w:val="36"/>
                <w:lang w:val="en-US"/>
              </w:rPr>
              <w:fldChar w:fldCharType="end"/>
            </w:r>
          </w:p>
        </w:tc>
        <w:tc>
          <w:tcPr>
            <w:tcW w:w="1105" w:type="dxa"/>
          </w:tcPr>
          <w:p w14:paraId="5CC4DBA7" w14:textId="77777777"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p>
        </w:tc>
      </w:tr>
      <w:tr w:rsidR="00181B78" w:rsidRPr="0061093B" w14:paraId="2112640B" w14:textId="072B8132" w:rsidTr="00181B78">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381" w:type="dxa"/>
          </w:tcPr>
          <w:p w14:paraId="30F4F6B5" w14:textId="681785B8" w:rsidR="00181B78" w:rsidRPr="0061093B" w:rsidRDefault="00181B78" w:rsidP="00181B78">
            <w:pPr>
              <w:rPr>
                <w:sz w:val="36"/>
                <w:szCs w:val="36"/>
                <w:lang w:val="en-US"/>
              </w:rPr>
            </w:pPr>
            <w:r w:rsidRPr="0061093B">
              <w:rPr>
                <w:sz w:val="36"/>
                <w:szCs w:val="36"/>
                <w:lang w:val="en-US"/>
              </w:rPr>
              <w:t>S3</w:t>
            </w:r>
          </w:p>
        </w:tc>
        <w:tc>
          <w:tcPr>
            <w:tcW w:w="1318" w:type="dxa"/>
          </w:tcPr>
          <w:p w14:paraId="40A9496F" w14:textId="342CB7A5"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26</w:t>
            </w:r>
          </w:p>
        </w:tc>
        <w:tc>
          <w:tcPr>
            <w:tcW w:w="1097" w:type="dxa"/>
          </w:tcPr>
          <w:p w14:paraId="3972EC55" w14:textId="328E0F3B"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5</w:t>
            </w:r>
          </w:p>
        </w:tc>
        <w:tc>
          <w:tcPr>
            <w:tcW w:w="1097" w:type="dxa"/>
          </w:tcPr>
          <w:p w14:paraId="08E15DE3" w14:textId="021F5898"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45</w:t>
            </w:r>
          </w:p>
        </w:tc>
        <w:tc>
          <w:tcPr>
            <w:tcW w:w="1097" w:type="dxa"/>
          </w:tcPr>
          <w:p w14:paraId="48DB7B3F" w14:textId="33DD0FC4"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12</w:t>
            </w:r>
          </w:p>
        </w:tc>
        <w:tc>
          <w:tcPr>
            <w:tcW w:w="1097" w:type="dxa"/>
          </w:tcPr>
          <w:p w14:paraId="2713F90E" w14:textId="2D339956"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23</w:t>
            </w:r>
          </w:p>
        </w:tc>
        <w:tc>
          <w:tcPr>
            <w:tcW w:w="1097" w:type="dxa"/>
          </w:tcPr>
          <w:p w14:paraId="44464768" w14:textId="6D1F9141"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25</w:t>
            </w:r>
          </w:p>
        </w:tc>
        <w:tc>
          <w:tcPr>
            <w:tcW w:w="1230" w:type="dxa"/>
          </w:tcPr>
          <w:p w14:paraId="572E38E5" w14:textId="44CF6596"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26</w:t>
            </w:r>
          </w:p>
        </w:tc>
        <w:tc>
          <w:tcPr>
            <w:tcW w:w="965" w:type="dxa"/>
          </w:tcPr>
          <w:p w14:paraId="23499A69" w14:textId="02E742D7"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12</w:t>
            </w:r>
          </w:p>
        </w:tc>
        <w:tc>
          <w:tcPr>
            <w:tcW w:w="1133" w:type="dxa"/>
          </w:tcPr>
          <w:p w14:paraId="59B5733A" w14:textId="0C8024B2"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24</w:t>
            </w:r>
          </w:p>
        </w:tc>
        <w:tc>
          <w:tcPr>
            <w:tcW w:w="1105" w:type="dxa"/>
          </w:tcPr>
          <w:p w14:paraId="2344DBBB" w14:textId="4AE6C92A"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=SUM(LEFT) </w:instrText>
            </w:r>
            <w:r>
              <w:rPr>
                <w:sz w:val="36"/>
                <w:szCs w:val="36"/>
                <w:lang w:val="en-US"/>
              </w:rPr>
              <w:fldChar w:fldCharType="separate"/>
            </w:r>
            <w:r>
              <w:rPr>
                <w:noProof/>
                <w:sz w:val="36"/>
                <w:szCs w:val="36"/>
                <w:lang w:val="en-US"/>
              </w:rPr>
              <w:t>198</w:t>
            </w:r>
            <w:r>
              <w:rPr>
                <w:sz w:val="36"/>
                <w:szCs w:val="36"/>
                <w:lang w:val="en-US"/>
              </w:rPr>
              <w:fldChar w:fldCharType="end"/>
            </w:r>
          </w:p>
        </w:tc>
        <w:tc>
          <w:tcPr>
            <w:tcW w:w="1105" w:type="dxa"/>
          </w:tcPr>
          <w:p w14:paraId="2B080161" w14:textId="77777777"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r>
      <w:tr w:rsidR="00181B78" w:rsidRPr="0061093B" w14:paraId="7FD22DB1" w14:textId="6D29B223" w:rsidTr="00181B78">
        <w:trPr>
          <w:trHeight w:val="541"/>
        </w:trPr>
        <w:tc>
          <w:tcPr>
            <w:cnfStyle w:val="001000000000" w:firstRow="0" w:lastRow="0" w:firstColumn="1" w:lastColumn="0" w:oddVBand="0" w:evenVBand="0" w:oddHBand="0" w:evenHBand="0" w:firstRowFirstColumn="0" w:firstRowLastColumn="0" w:lastRowFirstColumn="0" w:lastRowLastColumn="0"/>
            <w:tcW w:w="1381" w:type="dxa"/>
          </w:tcPr>
          <w:p w14:paraId="5994CA05" w14:textId="4DE25916" w:rsidR="00181B78" w:rsidRPr="0061093B" w:rsidRDefault="00181B78" w:rsidP="00181B78">
            <w:pPr>
              <w:rPr>
                <w:sz w:val="36"/>
                <w:szCs w:val="36"/>
                <w:lang w:val="en-US"/>
              </w:rPr>
            </w:pPr>
            <w:r w:rsidRPr="0061093B">
              <w:rPr>
                <w:sz w:val="36"/>
                <w:szCs w:val="36"/>
                <w:lang w:val="en-US"/>
              </w:rPr>
              <w:t>S4</w:t>
            </w:r>
          </w:p>
        </w:tc>
        <w:tc>
          <w:tcPr>
            <w:tcW w:w="1318" w:type="dxa"/>
          </w:tcPr>
          <w:p w14:paraId="3C16FB5B" w14:textId="74A2858A"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8</w:t>
            </w:r>
          </w:p>
        </w:tc>
        <w:tc>
          <w:tcPr>
            <w:tcW w:w="1097" w:type="dxa"/>
          </w:tcPr>
          <w:p w14:paraId="58B5AE38" w14:textId="6D264B3F"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34</w:t>
            </w:r>
          </w:p>
        </w:tc>
        <w:tc>
          <w:tcPr>
            <w:tcW w:w="1097" w:type="dxa"/>
          </w:tcPr>
          <w:p w14:paraId="4CE98438" w14:textId="5595F345"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4</w:t>
            </w:r>
          </w:p>
        </w:tc>
        <w:tc>
          <w:tcPr>
            <w:tcW w:w="1097" w:type="dxa"/>
          </w:tcPr>
          <w:p w14:paraId="35822512" w14:textId="42B2B2DA"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3</w:t>
            </w:r>
          </w:p>
        </w:tc>
        <w:tc>
          <w:tcPr>
            <w:tcW w:w="1097" w:type="dxa"/>
          </w:tcPr>
          <w:p w14:paraId="5CD4FD60" w14:textId="7F467FF3"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24</w:t>
            </w:r>
          </w:p>
        </w:tc>
        <w:tc>
          <w:tcPr>
            <w:tcW w:w="1097" w:type="dxa"/>
          </w:tcPr>
          <w:p w14:paraId="720943E8" w14:textId="13C8AD68"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36</w:t>
            </w:r>
          </w:p>
        </w:tc>
        <w:tc>
          <w:tcPr>
            <w:tcW w:w="1230" w:type="dxa"/>
          </w:tcPr>
          <w:p w14:paraId="687F1B08" w14:textId="32C8F6D5"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24</w:t>
            </w:r>
          </w:p>
        </w:tc>
        <w:tc>
          <w:tcPr>
            <w:tcW w:w="965" w:type="dxa"/>
          </w:tcPr>
          <w:p w14:paraId="6F3CF691" w14:textId="68B43F01"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35</w:t>
            </w:r>
          </w:p>
        </w:tc>
        <w:tc>
          <w:tcPr>
            <w:tcW w:w="1133" w:type="dxa"/>
          </w:tcPr>
          <w:p w14:paraId="10CC11C3" w14:textId="33F38676"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25</w:t>
            </w:r>
          </w:p>
        </w:tc>
        <w:tc>
          <w:tcPr>
            <w:tcW w:w="1105" w:type="dxa"/>
          </w:tcPr>
          <w:p w14:paraId="74B460EB" w14:textId="0DE3A792"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=SUM(LEFT) </w:instrText>
            </w:r>
            <w:r>
              <w:rPr>
                <w:sz w:val="36"/>
                <w:szCs w:val="36"/>
                <w:lang w:val="en-US"/>
              </w:rPr>
              <w:fldChar w:fldCharType="separate"/>
            </w:r>
            <w:r>
              <w:rPr>
                <w:noProof/>
                <w:sz w:val="36"/>
                <w:szCs w:val="36"/>
                <w:lang w:val="en-US"/>
              </w:rPr>
              <w:t>193</w:t>
            </w:r>
            <w:r>
              <w:rPr>
                <w:sz w:val="36"/>
                <w:szCs w:val="36"/>
                <w:lang w:val="en-US"/>
              </w:rPr>
              <w:fldChar w:fldCharType="end"/>
            </w:r>
          </w:p>
        </w:tc>
        <w:tc>
          <w:tcPr>
            <w:tcW w:w="1105" w:type="dxa"/>
          </w:tcPr>
          <w:p w14:paraId="73A3E8FD" w14:textId="77777777"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p>
        </w:tc>
      </w:tr>
      <w:tr w:rsidR="00181B78" w:rsidRPr="0061093B" w14:paraId="58B7C827" w14:textId="722E30E9" w:rsidTr="00181B78">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381" w:type="dxa"/>
          </w:tcPr>
          <w:p w14:paraId="3D2FE6EC" w14:textId="016D729A" w:rsidR="00181B78" w:rsidRPr="0061093B" w:rsidRDefault="00181B78" w:rsidP="00181B78">
            <w:pPr>
              <w:rPr>
                <w:sz w:val="36"/>
                <w:szCs w:val="36"/>
                <w:lang w:val="en-US"/>
              </w:rPr>
            </w:pPr>
            <w:r w:rsidRPr="0061093B">
              <w:rPr>
                <w:sz w:val="36"/>
                <w:szCs w:val="36"/>
                <w:lang w:val="en-US"/>
              </w:rPr>
              <w:t>S5</w:t>
            </w:r>
          </w:p>
        </w:tc>
        <w:tc>
          <w:tcPr>
            <w:tcW w:w="1318" w:type="dxa"/>
          </w:tcPr>
          <w:p w14:paraId="71BABCE1" w14:textId="6657651B"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25</w:t>
            </w:r>
          </w:p>
        </w:tc>
        <w:tc>
          <w:tcPr>
            <w:tcW w:w="1097" w:type="dxa"/>
          </w:tcPr>
          <w:p w14:paraId="23ECF914" w14:textId="19E9F96B"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6</w:t>
            </w:r>
          </w:p>
        </w:tc>
        <w:tc>
          <w:tcPr>
            <w:tcW w:w="1097" w:type="dxa"/>
          </w:tcPr>
          <w:p w14:paraId="551C3920" w14:textId="5C842BEC"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6</w:t>
            </w:r>
          </w:p>
        </w:tc>
        <w:tc>
          <w:tcPr>
            <w:tcW w:w="1097" w:type="dxa"/>
          </w:tcPr>
          <w:p w14:paraId="36C857B1" w14:textId="394C9583"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26</w:t>
            </w:r>
          </w:p>
        </w:tc>
        <w:tc>
          <w:tcPr>
            <w:tcW w:w="1097" w:type="dxa"/>
          </w:tcPr>
          <w:p w14:paraId="3ED8FDB0" w14:textId="09BDFDF5"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21</w:t>
            </w:r>
          </w:p>
        </w:tc>
        <w:tc>
          <w:tcPr>
            <w:tcW w:w="1097" w:type="dxa"/>
          </w:tcPr>
          <w:p w14:paraId="2589215B" w14:textId="0FDE86CB"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26</w:t>
            </w:r>
          </w:p>
        </w:tc>
        <w:tc>
          <w:tcPr>
            <w:tcW w:w="1230" w:type="dxa"/>
          </w:tcPr>
          <w:p w14:paraId="18D1606D" w14:textId="631B59C3"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25</w:t>
            </w:r>
          </w:p>
        </w:tc>
        <w:tc>
          <w:tcPr>
            <w:tcW w:w="965" w:type="dxa"/>
          </w:tcPr>
          <w:p w14:paraId="336CEA33" w14:textId="2A83C3D2"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26</w:t>
            </w:r>
          </w:p>
        </w:tc>
        <w:tc>
          <w:tcPr>
            <w:tcW w:w="1133" w:type="dxa"/>
          </w:tcPr>
          <w:p w14:paraId="74616DA2" w14:textId="02B533FD"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26</w:t>
            </w:r>
          </w:p>
        </w:tc>
        <w:tc>
          <w:tcPr>
            <w:tcW w:w="1105" w:type="dxa"/>
          </w:tcPr>
          <w:p w14:paraId="109DD0BC" w14:textId="6A945B20"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=SUM(LEFT) </w:instrText>
            </w:r>
            <w:r>
              <w:rPr>
                <w:sz w:val="36"/>
                <w:szCs w:val="36"/>
                <w:lang w:val="en-US"/>
              </w:rPr>
              <w:fldChar w:fldCharType="separate"/>
            </w:r>
            <w:r>
              <w:rPr>
                <w:noProof/>
                <w:sz w:val="36"/>
                <w:szCs w:val="36"/>
                <w:lang w:val="en-US"/>
              </w:rPr>
              <w:t>187</w:t>
            </w:r>
            <w:r>
              <w:rPr>
                <w:sz w:val="36"/>
                <w:szCs w:val="36"/>
                <w:lang w:val="en-US"/>
              </w:rPr>
              <w:fldChar w:fldCharType="end"/>
            </w:r>
          </w:p>
        </w:tc>
        <w:tc>
          <w:tcPr>
            <w:tcW w:w="1105" w:type="dxa"/>
          </w:tcPr>
          <w:p w14:paraId="71175659" w14:textId="77777777"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r>
      <w:tr w:rsidR="00181B78" w:rsidRPr="0061093B" w14:paraId="229E9B5F" w14:textId="27589057" w:rsidTr="00181B78">
        <w:trPr>
          <w:trHeight w:val="541"/>
        </w:trPr>
        <w:tc>
          <w:tcPr>
            <w:cnfStyle w:val="001000000000" w:firstRow="0" w:lastRow="0" w:firstColumn="1" w:lastColumn="0" w:oddVBand="0" w:evenVBand="0" w:oddHBand="0" w:evenHBand="0" w:firstRowFirstColumn="0" w:firstRowLastColumn="0" w:lastRowFirstColumn="0" w:lastRowLastColumn="0"/>
            <w:tcW w:w="1381" w:type="dxa"/>
          </w:tcPr>
          <w:p w14:paraId="1D865404" w14:textId="42CFB61D" w:rsidR="00181B78" w:rsidRPr="0061093B" w:rsidRDefault="00181B78" w:rsidP="00181B78">
            <w:pPr>
              <w:rPr>
                <w:sz w:val="36"/>
                <w:szCs w:val="36"/>
                <w:lang w:val="en-US"/>
              </w:rPr>
            </w:pPr>
            <w:r w:rsidRPr="0061093B">
              <w:rPr>
                <w:sz w:val="36"/>
                <w:szCs w:val="36"/>
                <w:lang w:val="en-US"/>
              </w:rPr>
              <w:t>S6</w:t>
            </w:r>
          </w:p>
        </w:tc>
        <w:tc>
          <w:tcPr>
            <w:tcW w:w="1318" w:type="dxa"/>
          </w:tcPr>
          <w:p w14:paraId="4551DABF" w14:textId="25397E6A"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45</w:t>
            </w:r>
          </w:p>
        </w:tc>
        <w:tc>
          <w:tcPr>
            <w:tcW w:w="1097" w:type="dxa"/>
          </w:tcPr>
          <w:p w14:paraId="70419B30" w14:textId="177FD80A"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45</w:t>
            </w:r>
          </w:p>
        </w:tc>
        <w:tc>
          <w:tcPr>
            <w:tcW w:w="1097" w:type="dxa"/>
          </w:tcPr>
          <w:p w14:paraId="1FEB7D6C" w14:textId="26D29900"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7</w:t>
            </w:r>
          </w:p>
        </w:tc>
        <w:tc>
          <w:tcPr>
            <w:tcW w:w="1097" w:type="dxa"/>
          </w:tcPr>
          <w:p w14:paraId="28374AD0" w14:textId="29425330"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53</w:t>
            </w:r>
          </w:p>
        </w:tc>
        <w:tc>
          <w:tcPr>
            <w:tcW w:w="1097" w:type="dxa"/>
          </w:tcPr>
          <w:p w14:paraId="6C3DD857" w14:textId="00FF6DA0"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25</w:t>
            </w:r>
          </w:p>
        </w:tc>
        <w:tc>
          <w:tcPr>
            <w:tcW w:w="1097" w:type="dxa"/>
          </w:tcPr>
          <w:p w14:paraId="1BA16616" w14:textId="784F66F6"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15</w:t>
            </w:r>
          </w:p>
        </w:tc>
        <w:tc>
          <w:tcPr>
            <w:tcW w:w="1230" w:type="dxa"/>
          </w:tcPr>
          <w:p w14:paraId="19D623CD" w14:textId="212F458A"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28</w:t>
            </w:r>
          </w:p>
        </w:tc>
        <w:tc>
          <w:tcPr>
            <w:tcW w:w="965" w:type="dxa"/>
          </w:tcPr>
          <w:p w14:paraId="47281FBA" w14:textId="7FC52AE3"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48</w:t>
            </w:r>
          </w:p>
        </w:tc>
        <w:tc>
          <w:tcPr>
            <w:tcW w:w="1133" w:type="dxa"/>
          </w:tcPr>
          <w:p w14:paraId="6955FB82" w14:textId="2D734D54"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25</w:t>
            </w:r>
          </w:p>
        </w:tc>
        <w:tc>
          <w:tcPr>
            <w:tcW w:w="1105" w:type="dxa"/>
          </w:tcPr>
          <w:p w14:paraId="4B2DD2BA" w14:textId="1998E4DF"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=SUM(LEFT) </w:instrText>
            </w:r>
            <w:r>
              <w:rPr>
                <w:sz w:val="36"/>
                <w:szCs w:val="36"/>
                <w:lang w:val="en-US"/>
              </w:rPr>
              <w:fldChar w:fldCharType="separate"/>
            </w:r>
            <w:r>
              <w:rPr>
                <w:noProof/>
                <w:sz w:val="36"/>
                <w:szCs w:val="36"/>
                <w:lang w:val="en-US"/>
              </w:rPr>
              <w:t>291</w:t>
            </w:r>
            <w:r>
              <w:rPr>
                <w:sz w:val="36"/>
                <w:szCs w:val="36"/>
                <w:lang w:val="en-US"/>
              </w:rPr>
              <w:fldChar w:fldCharType="end"/>
            </w:r>
          </w:p>
        </w:tc>
        <w:tc>
          <w:tcPr>
            <w:tcW w:w="1105" w:type="dxa"/>
          </w:tcPr>
          <w:p w14:paraId="0BA624C3" w14:textId="77777777"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p>
        </w:tc>
      </w:tr>
      <w:tr w:rsidR="00181B78" w:rsidRPr="0061093B" w14:paraId="198FE2C2" w14:textId="7FDD076E" w:rsidTr="00181B78">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381" w:type="dxa"/>
          </w:tcPr>
          <w:p w14:paraId="39BB49A1" w14:textId="137A043C" w:rsidR="00181B78" w:rsidRPr="0061093B" w:rsidRDefault="00181B78" w:rsidP="00181B78">
            <w:pPr>
              <w:rPr>
                <w:sz w:val="36"/>
                <w:szCs w:val="36"/>
                <w:lang w:val="en-US"/>
              </w:rPr>
            </w:pPr>
            <w:r w:rsidRPr="0061093B">
              <w:rPr>
                <w:sz w:val="36"/>
                <w:szCs w:val="36"/>
                <w:lang w:val="en-US"/>
              </w:rPr>
              <w:t>S7</w:t>
            </w:r>
          </w:p>
        </w:tc>
        <w:tc>
          <w:tcPr>
            <w:tcW w:w="1318" w:type="dxa"/>
          </w:tcPr>
          <w:p w14:paraId="61046F37" w14:textId="2D8FAACF"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9</w:t>
            </w:r>
          </w:p>
        </w:tc>
        <w:tc>
          <w:tcPr>
            <w:tcW w:w="1097" w:type="dxa"/>
          </w:tcPr>
          <w:p w14:paraId="022B86FF" w14:textId="0836E7C3"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21</w:t>
            </w:r>
          </w:p>
        </w:tc>
        <w:tc>
          <w:tcPr>
            <w:tcW w:w="1097" w:type="dxa"/>
          </w:tcPr>
          <w:p w14:paraId="5AE69B55" w14:textId="727A1580"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36</w:t>
            </w:r>
          </w:p>
        </w:tc>
        <w:tc>
          <w:tcPr>
            <w:tcW w:w="1097" w:type="dxa"/>
          </w:tcPr>
          <w:p w14:paraId="5BE1FCA6" w14:textId="6B417B8C"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47</w:t>
            </w:r>
          </w:p>
        </w:tc>
        <w:tc>
          <w:tcPr>
            <w:tcW w:w="1097" w:type="dxa"/>
          </w:tcPr>
          <w:p w14:paraId="07A644F3" w14:textId="15EE4D5B"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26</w:t>
            </w:r>
          </w:p>
        </w:tc>
        <w:tc>
          <w:tcPr>
            <w:tcW w:w="1097" w:type="dxa"/>
          </w:tcPr>
          <w:p w14:paraId="10AFCD30" w14:textId="5157DD2D"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35</w:t>
            </w:r>
          </w:p>
        </w:tc>
        <w:tc>
          <w:tcPr>
            <w:tcW w:w="1230" w:type="dxa"/>
          </w:tcPr>
          <w:p w14:paraId="435F52AD" w14:textId="5BFD4238"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23</w:t>
            </w:r>
          </w:p>
        </w:tc>
        <w:tc>
          <w:tcPr>
            <w:tcW w:w="965" w:type="dxa"/>
          </w:tcPr>
          <w:p w14:paraId="3AF37F14" w14:textId="77E36D12"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18</w:t>
            </w:r>
          </w:p>
        </w:tc>
        <w:tc>
          <w:tcPr>
            <w:tcW w:w="1133" w:type="dxa"/>
          </w:tcPr>
          <w:p w14:paraId="2A5F0001" w14:textId="14F96815"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26</w:t>
            </w:r>
          </w:p>
        </w:tc>
        <w:tc>
          <w:tcPr>
            <w:tcW w:w="1105" w:type="dxa"/>
          </w:tcPr>
          <w:p w14:paraId="0E61794F" w14:textId="45EEDC5A"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=SUM(LEFT) </w:instrText>
            </w:r>
            <w:r>
              <w:rPr>
                <w:sz w:val="36"/>
                <w:szCs w:val="36"/>
                <w:lang w:val="en-US"/>
              </w:rPr>
              <w:fldChar w:fldCharType="separate"/>
            </w:r>
            <w:r>
              <w:rPr>
                <w:noProof/>
                <w:sz w:val="36"/>
                <w:szCs w:val="36"/>
                <w:lang w:val="en-US"/>
              </w:rPr>
              <w:t>241</w:t>
            </w:r>
            <w:r>
              <w:rPr>
                <w:sz w:val="36"/>
                <w:szCs w:val="36"/>
                <w:lang w:val="en-US"/>
              </w:rPr>
              <w:fldChar w:fldCharType="end"/>
            </w:r>
          </w:p>
        </w:tc>
        <w:tc>
          <w:tcPr>
            <w:tcW w:w="1105" w:type="dxa"/>
          </w:tcPr>
          <w:p w14:paraId="5D7308CF" w14:textId="77777777"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r>
      <w:tr w:rsidR="00181B78" w:rsidRPr="0061093B" w14:paraId="2D52410D" w14:textId="2125E529" w:rsidTr="00181B78">
        <w:trPr>
          <w:trHeight w:val="511"/>
        </w:trPr>
        <w:tc>
          <w:tcPr>
            <w:cnfStyle w:val="001000000000" w:firstRow="0" w:lastRow="0" w:firstColumn="1" w:lastColumn="0" w:oddVBand="0" w:evenVBand="0" w:oddHBand="0" w:evenHBand="0" w:firstRowFirstColumn="0" w:firstRowLastColumn="0" w:lastRowFirstColumn="0" w:lastRowLastColumn="0"/>
            <w:tcW w:w="1381" w:type="dxa"/>
          </w:tcPr>
          <w:p w14:paraId="3FFAEF63" w14:textId="07C30BCD" w:rsidR="00181B78" w:rsidRPr="0061093B" w:rsidRDefault="00181B78" w:rsidP="00181B78">
            <w:pPr>
              <w:rPr>
                <w:sz w:val="36"/>
                <w:szCs w:val="36"/>
                <w:lang w:val="en-US"/>
              </w:rPr>
            </w:pPr>
            <w:r w:rsidRPr="0061093B">
              <w:rPr>
                <w:sz w:val="36"/>
                <w:szCs w:val="36"/>
                <w:lang w:val="en-US"/>
              </w:rPr>
              <w:t>S8</w:t>
            </w:r>
          </w:p>
        </w:tc>
        <w:tc>
          <w:tcPr>
            <w:tcW w:w="1318" w:type="dxa"/>
          </w:tcPr>
          <w:p w14:paraId="18BE8AAD" w14:textId="3D65DA03"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4</w:t>
            </w:r>
          </w:p>
        </w:tc>
        <w:tc>
          <w:tcPr>
            <w:tcW w:w="1097" w:type="dxa"/>
          </w:tcPr>
          <w:p w14:paraId="60DABCED" w14:textId="53DFFF7B"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w:t>
            </w:r>
          </w:p>
        </w:tc>
        <w:tc>
          <w:tcPr>
            <w:tcW w:w="1097" w:type="dxa"/>
          </w:tcPr>
          <w:p w14:paraId="428EC523" w14:textId="77174C88"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5</w:t>
            </w:r>
          </w:p>
        </w:tc>
        <w:tc>
          <w:tcPr>
            <w:tcW w:w="1097" w:type="dxa"/>
          </w:tcPr>
          <w:p w14:paraId="7A2D9EE9" w14:textId="55019836"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24</w:t>
            </w:r>
          </w:p>
        </w:tc>
        <w:tc>
          <w:tcPr>
            <w:tcW w:w="1097" w:type="dxa"/>
          </w:tcPr>
          <w:p w14:paraId="4336509F" w14:textId="7A3B6078"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23</w:t>
            </w:r>
          </w:p>
        </w:tc>
        <w:tc>
          <w:tcPr>
            <w:tcW w:w="1097" w:type="dxa"/>
          </w:tcPr>
          <w:p w14:paraId="15BFC6E5" w14:textId="29944D81"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5</w:t>
            </w:r>
          </w:p>
        </w:tc>
        <w:tc>
          <w:tcPr>
            <w:tcW w:w="1230" w:type="dxa"/>
          </w:tcPr>
          <w:p w14:paraId="793DFE94" w14:textId="0C3BA19C"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34</w:t>
            </w:r>
          </w:p>
        </w:tc>
        <w:tc>
          <w:tcPr>
            <w:tcW w:w="965" w:type="dxa"/>
          </w:tcPr>
          <w:p w14:paraId="5A5C673B" w14:textId="6CAB0CAD"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19</w:t>
            </w:r>
          </w:p>
        </w:tc>
        <w:tc>
          <w:tcPr>
            <w:tcW w:w="1133" w:type="dxa"/>
          </w:tcPr>
          <w:p w14:paraId="25F118D4" w14:textId="489B622B"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26</w:t>
            </w:r>
          </w:p>
        </w:tc>
        <w:tc>
          <w:tcPr>
            <w:tcW w:w="1105" w:type="dxa"/>
          </w:tcPr>
          <w:p w14:paraId="21CC36B3" w14:textId="3ED5A5EE"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=SUM(LEFT) </w:instrText>
            </w:r>
            <w:r>
              <w:rPr>
                <w:sz w:val="36"/>
                <w:szCs w:val="36"/>
                <w:lang w:val="en-US"/>
              </w:rPr>
              <w:fldChar w:fldCharType="separate"/>
            </w:r>
            <w:r>
              <w:rPr>
                <w:noProof/>
                <w:sz w:val="36"/>
                <w:szCs w:val="36"/>
                <w:lang w:val="en-US"/>
              </w:rPr>
              <w:t>142</w:t>
            </w:r>
            <w:r>
              <w:rPr>
                <w:sz w:val="36"/>
                <w:szCs w:val="36"/>
                <w:lang w:val="en-US"/>
              </w:rPr>
              <w:fldChar w:fldCharType="end"/>
            </w:r>
          </w:p>
        </w:tc>
        <w:tc>
          <w:tcPr>
            <w:tcW w:w="1105" w:type="dxa"/>
          </w:tcPr>
          <w:p w14:paraId="45D52851" w14:textId="77777777"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p>
        </w:tc>
      </w:tr>
      <w:tr w:rsidR="00181B78" w:rsidRPr="0061093B" w14:paraId="64DF6F99" w14:textId="1D787DC6" w:rsidTr="00181B78">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381" w:type="dxa"/>
          </w:tcPr>
          <w:p w14:paraId="479666DD" w14:textId="38D0D5CD" w:rsidR="00181B78" w:rsidRPr="0061093B" w:rsidRDefault="00181B78" w:rsidP="00181B78">
            <w:pPr>
              <w:rPr>
                <w:sz w:val="36"/>
                <w:szCs w:val="36"/>
                <w:lang w:val="en-US"/>
              </w:rPr>
            </w:pPr>
            <w:r w:rsidRPr="0061093B">
              <w:rPr>
                <w:sz w:val="36"/>
                <w:szCs w:val="36"/>
                <w:lang w:val="en-US"/>
              </w:rPr>
              <w:t>S9</w:t>
            </w:r>
          </w:p>
        </w:tc>
        <w:tc>
          <w:tcPr>
            <w:tcW w:w="1318" w:type="dxa"/>
          </w:tcPr>
          <w:p w14:paraId="6FF50FA3" w14:textId="5358F81C"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w:t>
            </w:r>
          </w:p>
        </w:tc>
        <w:tc>
          <w:tcPr>
            <w:tcW w:w="1097" w:type="dxa"/>
          </w:tcPr>
          <w:p w14:paraId="2765DAE0" w14:textId="0FFCD717"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39</w:t>
            </w:r>
          </w:p>
        </w:tc>
        <w:tc>
          <w:tcPr>
            <w:tcW w:w="1097" w:type="dxa"/>
          </w:tcPr>
          <w:p w14:paraId="098A8431" w14:textId="07698B72"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w:t>
            </w:r>
          </w:p>
        </w:tc>
        <w:tc>
          <w:tcPr>
            <w:tcW w:w="1097" w:type="dxa"/>
          </w:tcPr>
          <w:p w14:paraId="21FE03D9" w14:textId="61F253EC"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12</w:t>
            </w:r>
          </w:p>
        </w:tc>
        <w:tc>
          <w:tcPr>
            <w:tcW w:w="1097" w:type="dxa"/>
          </w:tcPr>
          <w:p w14:paraId="28E67094" w14:textId="7A1F1608"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12</w:t>
            </w:r>
          </w:p>
        </w:tc>
        <w:tc>
          <w:tcPr>
            <w:tcW w:w="1097" w:type="dxa"/>
          </w:tcPr>
          <w:p w14:paraId="2B79A1F4" w14:textId="07BE461C"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24</w:t>
            </w:r>
          </w:p>
        </w:tc>
        <w:tc>
          <w:tcPr>
            <w:tcW w:w="1230" w:type="dxa"/>
          </w:tcPr>
          <w:p w14:paraId="7446CC5A" w14:textId="12586A88"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26</w:t>
            </w:r>
          </w:p>
        </w:tc>
        <w:tc>
          <w:tcPr>
            <w:tcW w:w="965" w:type="dxa"/>
          </w:tcPr>
          <w:p w14:paraId="5B1A9A2C" w14:textId="12EC236D"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26</w:t>
            </w:r>
          </w:p>
        </w:tc>
        <w:tc>
          <w:tcPr>
            <w:tcW w:w="1133" w:type="dxa"/>
          </w:tcPr>
          <w:p w14:paraId="26995F08" w14:textId="24627135"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sidRPr="0061093B">
              <w:rPr>
                <w:sz w:val="36"/>
                <w:szCs w:val="36"/>
                <w:lang w:val="en-US"/>
              </w:rPr>
              <w:t>38</w:t>
            </w:r>
          </w:p>
        </w:tc>
        <w:tc>
          <w:tcPr>
            <w:tcW w:w="1105" w:type="dxa"/>
          </w:tcPr>
          <w:p w14:paraId="703D7BE2" w14:textId="2D56674A"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=SUM(LEFT) </w:instrText>
            </w:r>
            <w:r>
              <w:rPr>
                <w:sz w:val="36"/>
                <w:szCs w:val="36"/>
                <w:lang w:val="en-US"/>
              </w:rPr>
              <w:fldChar w:fldCharType="separate"/>
            </w:r>
            <w:r>
              <w:rPr>
                <w:noProof/>
                <w:sz w:val="36"/>
                <w:szCs w:val="36"/>
                <w:lang w:val="en-US"/>
              </w:rPr>
              <w:t>181</w:t>
            </w:r>
            <w:r>
              <w:rPr>
                <w:sz w:val="36"/>
                <w:szCs w:val="36"/>
                <w:lang w:val="en-US"/>
              </w:rPr>
              <w:fldChar w:fldCharType="end"/>
            </w:r>
          </w:p>
        </w:tc>
        <w:tc>
          <w:tcPr>
            <w:tcW w:w="1105" w:type="dxa"/>
          </w:tcPr>
          <w:p w14:paraId="327DE04F" w14:textId="77777777"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r>
      <w:tr w:rsidR="00181B78" w:rsidRPr="0061093B" w14:paraId="4E3FA25D" w14:textId="22130633" w:rsidTr="00181B78">
        <w:trPr>
          <w:trHeight w:val="511"/>
        </w:trPr>
        <w:tc>
          <w:tcPr>
            <w:cnfStyle w:val="001000000000" w:firstRow="0" w:lastRow="0" w:firstColumn="1" w:lastColumn="0" w:oddVBand="0" w:evenVBand="0" w:oddHBand="0" w:evenHBand="0" w:firstRowFirstColumn="0" w:firstRowLastColumn="0" w:lastRowFirstColumn="0" w:lastRowLastColumn="0"/>
            <w:tcW w:w="1381" w:type="dxa"/>
          </w:tcPr>
          <w:p w14:paraId="6069FB7E" w14:textId="5D043DA1" w:rsidR="00181B78" w:rsidRPr="0061093B" w:rsidRDefault="00181B78" w:rsidP="00181B78">
            <w:pPr>
              <w:rPr>
                <w:sz w:val="36"/>
                <w:szCs w:val="36"/>
                <w:lang w:val="en-US"/>
              </w:rPr>
            </w:pPr>
            <w:r w:rsidRPr="0061093B">
              <w:rPr>
                <w:sz w:val="36"/>
                <w:szCs w:val="36"/>
                <w:lang w:val="en-US"/>
              </w:rPr>
              <w:t>S10</w:t>
            </w:r>
          </w:p>
        </w:tc>
        <w:tc>
          <w:tcPr>
            <w:tcW w:w="1318" w:type="dxa"/>
          </w:tcPr>
          <w:p w14:paraId="5CE1F626" w14:textId="17798FD5"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15</w:t>
            </w:r>
          </w:p>
        </w:tc>
        <w:tc>
          <w:tcPr>
            <w:tcW w:w="1097" w:type="dxa"/>
          </w:tcPr>
          <w:p w14:paraId="63AD06CA" w14:textId="791B0DC7"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12</w:t>
            </w:r>
          </w:p>
        </w:tc>
        <w:tc>
          <w:tcPr>
            <w:tcW w:w="1097" w:type="dxa"/>
          </w:tcPr>
          <w:p w14:paraId="7FEA5E4D" w14:textId="2F6AD85F"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35</w:t>
            </w:r>
          </w:p>
        </w:tc>
        <w:tc>
          <w:tcPr>
            <w:tcW w:w="1097" w:type="dxa"/>
          </w:tcPr>
          <w:p w14:paraId="5D30B7E4" w14:textId="630CB486"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36</w:t>
            </w:r>
          </w:p>
        </w:tc>
        <w:tc>
          <w:tcPr>
            <w:tcW w:w="1097" w:type="dxa"/>
          </w:tcPr>
          <w:p w14:paraId="310B92DA" w14:textId="46EE1979"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35</w:t>
            </w:r>
          </w:p>
        </w:tc>
        <w:tc>
          <w:tcPr>
            <w:tcW w:w="1097" w:type="dxa"/>
          </w:tcPr>
          <w:p w14:paraId="240D73B0" w14:textId="2EEFD577"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26</w:t>
            </w:r>
          </w:p>
        </w:tc>
        <w:tc>
          <w:tcPr>
            <w:tcW w:w="1230" w:type="dxa"/>
          </w:tcPr>
          <w:p w14:paraId="331BED25" w14:textId="64FB98AE"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7</w:t>
            </w:r>
          </w:p>
        </w:tc>
        <w:tc>
          <w:tcPr>
            <w:tcW w:w="965" w:type="dxa"/>
          </w:tcPr>
          <w:p w14:paraId="516585D9" w14:textId="30B4B651"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16</w:t>
            </w:r>
          </w:p>
        </w:tc>
        <w:tc>
          <w:tcPr>
            <w:tcW w:w="1133" w:type="dxa"/>
          </w:tcPr>
          <w:p w14:paraId="3ECCB4C4" w14:textId="267727B6"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sidRPr="0061093B">
              <w:rPr>
                <w:sz w:val="36"/>
                <w:szCs w:val="36"/>
                <w:lang w:val="en-US"/>
              </w:rPr>
              <w:t>18</w:t>
            </w:r>
          </w:p>
        </w:tc>
        <w:tc>
          <w:tcPr>
            <w:tcW w:w="1105" w:type="dxa"/>
          </w:tcPr>
          <w:p w14:paraId="3672FA53" w14:textId="7EB1E1B2"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=SUM(LEFT) </w:instrText>
            </w:r>
            <w:r>
              <w:rPr>
                <w:sz w:val="36"/>
                <w:szCs w:val="36"/>
                <w:lang w:val="en-US"/>
              </w:rPr>
              <w:fldChar w:fldCharType="separate"/>
            </w:r>
            <w:r>
              <w:rPr>
                <w:noProof/>
                <w:sz w:val="36"/>
                <w:szCs w:val="36"/>
                <w:lang w:val="en-US"/>
              </w:rPr>
              <w:t>200</w:t>
            </w:r>
            <w:r>
              <w:rPr>
                <w:sz w:val="36"/>
                <w:szCs w:val="36"/>
                <w:lang w:val="en-US"/>
              </w:rPr>
              <w:fldChar w:fldCharType="end"/>
            </w:r>
          </w:p>
        </w:tc>
        <w:tc>
          <w:tcPr>
            <w:tcW w:w="1105" w:type="dxa"/>
          </w:tcPr>
          <w:p w14:paraId="4EE1A1A7" w14:textId="77777777"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p>
        </w:tc>
      </w:tr>
      <w:tr w:rsidR="00181B78" w:rsidRPr="0061093B" w14:paraId="4826A2C8" w14:textId="41035650" w:rsidTr="00181B78">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381" w:type="dxa"/>
          </w:tcPr>
          <w:p w14:paraId="1A5E8DFB" w14:textId="15809017" w:rsidR="00181B78" w:rsidRDefault="00181B78" w:rsidP="00181B78">
            <w:pPr>
              <w:rPr>
                <w:sz w:val="36"/>
                <w:szCs w:val="36"/>
                <w:lang w:val="en-US"/>
              </w:rPr>
            </w:pPr>
            <w:r w:rsidRPr="00181B78">
              <w:rPr>
                <w:sz w:val="36"/>
                <w:szCs w:val="36"/>
              </w:rPr>
              <w:t>COUNT</w:t>
            </w:r>
          </w:p>
        </w:tc>
        <w:tc>
          <w:tcPr>
            <w:tcW w:w="1318" w:type="dxa"/>
          </w:tcPr>
          <w:p w14:paraId="38798670" w14:textId="37674538"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=COUNT(ABOVE) </w:instrText>
            </w:r>
            <w:r>
              <w:rPr>
                <w:sz w:val="36"/>
                <w:szCs w:val="36"/>
                <w:lang w:val="en-US"/>
              </w:rPr>
              <w:fldChar w:fldCharType="separate"/>
            </w:r>
            <w:r>
              <w:rPr>
                <w:noProof/>
                <w:sz w:val="36"/>
                <w:szCs w:val="36"/>
                <w:lang w:val="en-US"/>
              </w:rPr>
              <w:t>10</w:t>
            </w:r>
            <w:r>
              <w:rPr>
                <w:sz w:val="36"/>
                <w:szCs w:val="36"/>
                <w:lang w:val="en-US"/>
              </w:rPr>
              <w:fldChar w:fldCharType="end"/>
            </w:r>
          </w:p>
        </w:tc>
        <w:tc>
          <w:tcPr>
            <w:tcW w:w="1097" w:type="dxa"/>
          </w:tcPr>
          <w:p w14:paraId="29274FA1" w14:textId="0517C658"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c>
          <w:tcPr>
            <w:tcW w:w="1097" w:type="dxa"/>
          </w:tcPr>
          <w:p w14:paraId="64269E44" w14:textId="77777777"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c>
          <w:tcPr>
            <w:tcW w:w="1097" w:type="dxa"/>
          </w:tcPr>
          <w:p w14:paraId="38927B2F" w14:textId="77777777"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c>
          <w:tcPr>
            <w:tcW w:w="1097" w:type="dxa"/>
          </w:tcPr>
          <w:p w14:paraId="668C83CD" w14:textId="77777777"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c>
          <w:tcPr>
            <w:tcW w:w="1097" w:type="dxa"/>
          </w:tcPr>
          <w:p w14:paraId="37A9457C" w14:textId="77777777"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c>
          <w:tcPr>
            <w:tcW w:w="1230" w:type="dxa"/>
          </w:tcPr>
          <w:p w14:paraId="73DB831B" w14:textId="77777777"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c>
          <w:tcPr>
            <w:tcW w:w="965" w:type="dxa"/>
          </w:tcPr>
          <w:p w14:paraId="47419393" w14:textId="77777777"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c>
          <w:tcPr>
            <w:tcW w:w="1133" w:type="dxa"/>
          </w:tcPr>
          <w:p w14:paraId="39C7567A" w14:textId="77777777"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c>
          <w:tcPr>
            <w:tcW w:w="1105" w:type="dxa"/>
          </w:tcPr>
          <w:p w14:paraId="2F4D6BA0" w14:textId="77777777"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c>
          <w:tcPr>
            <w:tcW w:w="1105" w:type="dxa"/>
          </w:tcPr>
          <w:p w14:paraId="38132251" w14:textId="77777777"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r>
      <w:tr w:rsidR="00181B78" w:rsidRPr="0061093B" w14:paraId="1A189464" w14:textId="51183C71" w:rsidTr="00181B78">
        <w:trPr>
          <w:trHeight w:val="511"/>
        </w:trPr>
        <w:tc>
          <w:tcPr>
            <w:cnfStyle w:val="001000000000" w:firstRow="0" w:lastRow="0" w:firstColumn="1" w:lastColumn="0" w:oddVBand="0" w:evenVBand="0" w:oddHBand="0" w:evenHBand="0" w:firstRowFirstColumn="0" w:firstRowLastColumn="0" w:lastRowFirstColumn="0" w:lastRowLastColumn="0"/>
            <w:tcW w:w="1381" w:type="dxa"/>
          </w:tcPr>
          <w:p w14:paraId="24369D2A" w14:textId="0DC38EAA" w:rsidR="00181B78" w:rsidRPr="0061093B" w:rsidRDefault="00181B78" w:rsidP="00181B78">
            <w:pPr>
              <w:rPr>
                <w:sz w:val="36"/>
                <w:szCs w:val="36"/>
                <w:lang w:val="en-US"/>
              </w:rPr>
            </w:pPr>
            <w:r>
              <w:rPr>
                <w:sz w:val="36"/>
                <w:szCs w:val="36"/>
                <w:lang w:val="en-US"/>
              </w:rPr>
              <w:t>AVG</w:t>
            </w:r>
          </w:p>
        </w:tc>
        <w:tc>
          <w:tcPr>
            <w:tcW w:w="1318" w:type="dxa"/>
          </w:tcPr>
          <w:p w14:paraId="5E3828B3" w14:textId="7A842C7D"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=AVERAGE(ABOVE) </w:instrText>
            </w:r>
            <w:r>
              <w:rPr>
                <w:sz w:val="36"/>
                <w:szCs w:val="36"/>
                <w:lang w:val="en-US"/>
              </w:rPr>
              <w:fldChar w:fldCharType="separate"/>
            </w:r>
            <w:r>
              <w:rPr>
                <w:noProof/>
                <w:sz w:val="36"/>
                <w:szCs w:val="36"/>
                <w:lang w:val="en-US"/>
              </w:rPr>
              <w:t>18.6</w:t>
            </w:r>
            <w:r>
              <w:rPr>
                <w:sz w:val="36"/>
                <w:szCs w:val="36"/>
                <w:lang w:val="en-US"/>
              </w:rPr>
              <w:fldChar w:fldCharType="end"/>
            </w:r>
            <w:r>
              <w:rPr>
                <w:sz w:val="36"/>
                <w:szCs w:val="36"/>
                <w:lang w:val="en-US"/>
              </w:rPr>
              <w:fldChar w:fldCharType="begin"/>
            </w:r>
            <w:r>
              <w:rPr>
                <w:sz w:val="36"/>
                <w:szCs w:val="36"/>
                <w:lang w:val="en-US"/>
              </w:rPr>
              <w:instrText xml:space="preserve"> AVERAGE(ABOVE) </w:instrText>
            </w:r>
            <w:r>
              <w:rPr>
                <w:sz w:val="36"/>
                <w:szCs w:val="36"/>
                <w:lang w:val="en-US"/>
              </w:rPr>
              <w:fldChar w:fldCharType="end"/>
            </w:r>
            <w:r>
              <w:rPr>
                <w:sz w:val="36"/>
                <w:szCs w:val="36"/>
                <w:lang w:val="en-US"/>
              </w:rPr>
              <w:fldChar w:fldCharType="begin"/>
            </w:r>
            <w:r>
              <w:rPr>
                <w:sz w:val="36"/>
                <w:szCs w:val="36"/>
                <w:lang w:val="en-US"/>
              </w:rPr>
              <w:instrText xml:space="preserve"> AVERAGE(ABOVE) </w:instrText>
            </w:r>
            <w:r>
              <w:rPr>
                <w:sz w:val="36"/>
                <w:szCs w:val="36"/>
                <w:lang w:val="en-US"/>
              </w:rPr>
              <w:fldChar w:fldCharType="end"/>
            </w:r>
            <w:r>
              <w:rPr>
                <w:sz w:val="36"/>
                <w:szCs w:val="36"/>
                <w:lang w:val="en-US"/>
              </w:rPr>
              <w:fldChar w:fldCharType="begin"/>
            </w:r>
            <w:r>
              <w:rPr>
                <w:sz w:val="36"/>
                <w:szCs w:val="36"/>
                <w:lang w:val="en-US"/>
              </w:rPr>
              <w:instrText xml:space="preserve"> COUNT(ABOVE) </w:instrText>
            </w:r>
            <w:r>
              <w:rPr>
                <w:sz w:val="36"/>
                <w:szCs w:val="36"/>
                <w:lang w:val="en-US"/>
              </w:rPr>
              <w:fldChar w:fldCharType="end"/>
            </w:r>
            <w:r>
              <w:rPr>
                <w:sz w:val="36"/>
                <w:szCs w:val="36"/>
                <w:lang w:val="en-US"/>
              </w:rPr>
              <w:fldChar w:fldCharType="begin"/>
            </w:r>
            <w:r>
              <w:rPr>
                <w:sz w:val="36"/>
                <w:szCs w:val="36"/>
                <w:lang w:val="en-US"/>
              </w:rPr>
              <w:instrText xml:space="preserve">  AVERAGE(ABOVE)  </w:instrText>
            </w:r>
            <w:r>
              <w:rPr>
                <w:sz w:val="36"/>
                <w:szCs w:val="36"/>
                <w:lang w:val="en-US"/>
              </w:rPr>
              <w:fldChar w:fldCharType="end"/>
            </w:r>
            <w:r>
              <w:rPr>
                <w:sz w:val="36"/>
                <w:szCs w:val="36"/>
                <w:lang w:val="en-US"/>
              </w:rPr>
              <w:fldChar w:fldCharType="begin"/>
            </w:r>
            <w:r>
              <w:rPr>
                <w:sz w:val="36"/>
                <w:szCs w:val="36"/>
                <w:lang w:val="en-US"/>
              </w:rPr>
              <w:instrText xml:space="preserve">  AVERAGE(ABOVE)  </w:instrText>
            </w:r>
            <w:r>
              <w:rPr>
                <w:sz w:val="36"/>
                <w:szCs w:val="36"/>
                <w:lang w:val="en-US"/>
              </w:rPr>
              <w:fldChar w:fldCharType="end"/>
            </w:r>
            <w:r>
              <w:rPr>
                <w:sz w:val="36"/>
                <w:szCs w:val="36"/>
                <w:lang w:val="en-US"/>
              </w:rPr>
              <w:fldChar w:fldCharType="begin"/>
            </w:r>
            <w:r>
              <w:rPr>
                <w:sz w:val="36"/>
                <w:szCs w:val="36"/>
                <w:lang w:val="en-US"/>
              </w:rPr>
              <w:instrText xml:space="preserve"> AVERAGE(ABOVE) </w:instrText>
            </w:r>
            <w:r>
              <w:rPr>
                <w:sz w:val="36"/>
                <w:szCs w:val="36"/>
                <w:lang w:val="en-US"/>
              </w:rPr>
              <w:fldChar w:fldCharType="end"/>
            </w:r>
            <w:r>
              <w:rPr>
                <w:sz w:val="36"/>
                <w:szCs w:val="36"/>
                <w:lang w:val="en-US"/>
              </w:rPr>
              <w:fldChar w:fldCharType="begin"/>
            </w:r>
            <w:r>
              <w:rPr>
                <w:sz w:val="36"/>
                <w:szCs w:val="36"/>
                <w:lang w:val="en-US"/>
              </w:rPr>
              <w:instrText xml:space="preserve"> AVERAGE(ABOVE) </w:instrText>
            </w:r>
            <w:r>
              <w:rPr>
                <w:sz w:val="36"/>
                <w:szCs w:val="36"/>
                <w:lang w:val="en-US"/>
              </w:rPr>
              <w:fldChar w:fldCharType="end"/>
            </w:r>
            <w:r>
              <w:rPr>
                <w:sz w:val="36"/>
                <w:szCs w:val="36"/>
                <w:lang w:val="en-US"/>
              </w:rPr>
              <w:fldChar w:fldCharType="begin"/>
            </w:r>
            <w:r>
              <w:rPr>
                <w:sz w:val="36"/>
                <w:szCs w:val="36"/>
                <w:lang w:val="en-US"/>
              </w:rPr>
              <w:instrText xml:space="preserve"> AVERAGE(ABOVE) </w:instrText>
            </w:r>
            <w:r>
              <w:rPr>
                <w:sz w:val="36"/>
                <w:szCs w:val="36"/>
                <w:lang w:val="en-US"/>
              </w:rPr>
              <w:fldChar w:fldCharType="end"/>
            </w:r>
          </w:p>
        </w:tc>
        <w:tc>
          <w:tcPr>
            <w:tcW w:w="1097" w:type="dxa"/>
          </w:tcPr>
          <w:p w14:paraId="2B7E5011" w14:textId="367D88FB"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=AVERAGE(ABOVE) </w:instrText>
            </w:r>
            <w:r>
              <w:rPr>
                <w:sz w:val="36"/>
                <w:szCs w:val="36"/>
                <w:lang w:val="en-US"/>
              </w:rPr>
              <w:fldChar w:fldCharType="separate"/>
            </w:r>
            <w:r>
              <w:rPr>
                <w:noProof/>
                <w:sz w:val="36"/>
                <w:szCs w:val="36"/>
                <w:lang w:val="en-US"/>
              </w:rPr>
              <w:t>23</w:t>
            </w:r>
            <w:r>
              <w:rPr>
                <w:sz w:val="36"/>
                <w:szCs w:val="36"/>
                <w:lang w:val="en-US"/>
              </w:rPr>
              <w:fldChar w:fldCharType="end"/>
            </w:r>
          </w:p>
        </w:tc>
        <w:tc>
          <w:tcPr>
            <w:tcW w:w="1097" w:type="dxa"/>
          </w:tcPr>
          <w:p w14:paraId="27D26B60" w14:textId="4DD584A5"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=AVERAGE(ABOVE) </w:instrText>
            </w:r>
            <w:r>
              <w:rPr>
                <w:sz w:val="36"/>
                <w:szCs w:val="36"/>
                <w:lang w:val="en-US"/>
              </w:rPr>
              <w:fldChar w:fldCharType="separate"/>
            </w:r>
            <w:r>
              <w:rPr>
                <w:noProof/>
                <w:sz w:val="36"/>
                <w:szCs w:val="36"/>
                <w:lang w:val="en-US"/>
              </w:rPr>
              <w:t>19.7</w:t>
            </w:r>
            <w:r>
              <w:rPr>
                <w:sz w:val="36"/>
                <w:szCs w:val="36"/>
                <w:lang w:val="en-US"/>
              </w:rPr>
              <w:fldChar w:fldCharType="end"/>
            </w:r>
          </w:p>
        </w:tc>
        <w:tc>
          <w:tcPr>
            <w:tcW w:w="1097" w:type="dxa"/>
          </w:tcPr>
          <w:p w14:paraId="4E6E1B7D" w14:textId="3840547F"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=AVERAGE(ABOVE) </w:instrText>
            </w:r>
            <w:r>
              <w:rPr>
                <w:sz w:val="36"/>
                <w:szCs w:val="36"/>
                <w:lang w:val="en-US"/>
              </w:rPr>
              <w:fldChar w:fldCharType="separate"/>
            </w:r>
            <w:r>
              <w:rPr>
                <w:noProof/>
                <w:sz w:val="36"/>
                <w:szCs w:val="36"/>
                <w:lang w:val="en-US"/>
              </w:rPr>
              <w:t>26.4</w:t>
            </w:r>
            <w:r>
              <w:rPr>
                <w:sz w:val="36"/>
                <w:szCs w:val="36"/>
                <w:lang w:val="en-US"/>
              </w:rPr>
              <w:fldChar w:fldCharType="end"/>
            </w:r>
          </w:p>
        </w:tc>
        <w:tc>
          <w:tcPr>
            <w:tcW w:w="1097" w:type="dxa"/>
          </w:tcPr>
          <w:p w14:paraId="71216D8A" w14:textId="2926816D"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=AVERAGE(ABOVE) </w:instrText>
            </w:r>
            <w:r>
              <w:rPr>
                <w:sz w:val="36"/>
                <w:szCs w:val="36"/>
                <w:lang w:val="en-US"/>
              </w:rPr>
              <w:fldChar w:fldCharType="separate"/>
            </w:r>
            <w:r>
              <w:rPr>
                <w:noProof/>
                <w:sz w:val="36"/>
                <w:szCs w:val="36"/>
                <w:lang w:val="en-US"/>
              </w:rPr>
              <w:t>26.1</w:t>
            </w:r>
            <w:r>
              <w:rPr>
                <w:sz w:val="36"/>
                <w:szCs w:val="36"/>
                <w:lang w:val="en-US"/>
              </w:rPr>
              <w:fldChar w:fldCharType="end"/>
            </w:r>
          </w:p>
        </w:tc>
        <w:tc>
          <w:tcPr>
            <w:tcW w:w="1097" w:type="dxa"/>
          </w:tcPr>
          <w:p w14:paraId="2A742CE3" w14:textId="4954D5DF"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=AVERAGE(ABOVE) </w:instrText>
            </w:r>
            <w:r>
              <w:rPr>
                <w:sz w:val="36"/>
                <w:szCs w:val="36"/>
                <w:lang w:val="en-US"/>
              </w:rPr>
              <w:fldChar w:fldCharType="separate"/>
            </w:r>
            <w:r>
              <w:rPr>
                <w:noProof/>
                <w:sz w:val="36"/>
                <w:szCs w:val="36"/>
                <w:lang w:val="en-US"/>
              </w:rPr>
              <w:t>22.1</w:t>
            </w:r>
            <w:r>
              <w:rPr>
                <w:sz w:val="36"/>
                <w:szCs w:val="36"/>
                <w:lang w:val="en-US"/>
              </w:rPr>
              <w:fldChar w:fldCharType="end"/>
            </w:r>
          </w:p>
        </w:tc>
        <w:tc>
          <w:tcPr>
            <w:tcW w:w="1230" w:type="dxa"/>
          </w:tcPr>
          <w:p w14:paraId="45EACDB7" w14:textId="209B0CA5"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=AVERAGE(ABOVE) </w:instrText>
            </w:r>
            <w:r>
              <w:rPr>
                <w:sz w:val="36"/>
                <w:szCs w:val="36"/>
                <w:lang w:val="en-US"/>
              </w:rPr>
              <w:fldChar w:fldCharType="separate"/>
            </w:r>
            <w:r>
              <w:rPr>
                <w:noProof/>
                <w:sz w:val="36"/>
                <w:szCs w:val="36"/>
                <w:lang w:val="en-US"/>
              </w:rPr>
              <w:t>21.4</w:t>
            </w:r>
            <w:r>
              <w:rPr>
                <w:sz w:val="36"/>
                <w:szCs w:val="36"/>
                <w:lang w:val="en-US"/>
              </w:rPr>
              <w:fldChar w:fldCharType="end"/>
            </w:r>
          </w:p>
        </w:tc>
        <w:tc>
          <w:tcPr>
            <w:tcW w:w="965" w:type="dxa"/>
          </w:tcPr>
          <w:p w14:paraId="5BE2C9BC" w14:textId="5E66B0E3"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=AVERAGE(ABOVE) </w:instrText>
            </w:r>
            <w:r>
              <w:rPr>
                <w:sz w:val="36"/>
                <w:szCs w:val="36"/>
                <w:lang w:val="en-US"/>
              </w:rPr>
              <w:fldChar w:fldCharType="separate"/>
            </w:r>
            <w:r>
              <w:rPr>
                <w:noProof/>
                <w:sz w:val="36"/>
                <w:szCs w:val="36"/>
                <w:lang w:val="en-US"/>
              </w:rPr>
              <w:t>23.8</w:t>
            </w:r>
            <w:r>
              <w:rPr>
                <w:sz w:val="36"/>
                <w:szCs w:val="36"/>
                <w:lang w:val="en-US"/>
              </w:rPr>
              <w:fldChar w:fldCharType="end"/>
            </w:r>
          </w:p>
        </w:tc>
        <w:tc>
          <w:tcPr>
            <w:tcW w:w="1133" w:type="dxa"/>
          </w:tcPr>
          <w:p w14:paraId="26620C7D" w14:textId="303A29A9"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=AVERAGE(ABOVE) </w:instrText>
            </w:r>
            <w:r>
              <w:rPr>
                <w:sz w:val="36"/>
                <w:szCs w:val="36"/>
                <w:lang w:val="en-US"/>
              </w:rPr>
              <w:fldChar w:fldCharType="separate"/>
            </w:r>
            <w:r>
              <w:rPr>
                <w:noProof/>
                <w:sz w:val="36"/>
                <w:szCs w:val="36"/>
                <w:lang w:val="en-US"/>
              </w:rPr>
              <w:t>24.6</w:t>
            </w:r>
            <w:r>
              <w:rPr>
                <w:sz w:val="36"/>
                <w:szCs w:val="36"/>
                <w:lang w:val="en-US"/>
              </w:rPr>
              <w:fldChar w:fldCharType="end"/>
            </w:r>
          </w:p>
        </w:tc>
        <w:tc>
          <w:tcPr>
            <w:tcW w:w="1105" w:type="dxa"/>
          </w:tcPr>
          <w:p w14:paraId="1A85CD10" w14:textId="6FAF20C1"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=AVERAGE(ABOVE) </w:instrText>
            </w:r>
            <w:r>
              <w:rPr>
                <w:sz w:val="36"/>
                <w:szCs w:val="36"/>
                <w:lang w:val="en-US"/>
              </w:rPr>
              <w:fldChar w:fldCharType="separate"/>
            </w:r>
            <w:r>
              <w:rPr>
                <w:noProof/>
                <w:sz w:val="36"/>
                <w:szCs w:val="36"/>
                <w:lang w:val="en-US"/>
              </w:rPr>
              <w:t>205.7</w:t>
            </w:r>
            <w:r>
              <w:rPr>
                <w:sz w:val="36"/>
                <w:szCs w:val="36"/>
                <w:lang w:val="en-US"/>
              </w:rPr>
              <w:fldChar w:fldCharType="end"/>
            </w:r>
          </w:p>
        </w:tc>
        <w:tc>
          <w:tcPr>
            <w:tcW w:w="1105" w:type="dxa"/>
          </w:tcPr>
          <w:p w14:paraId="29D38BAD" w14:textId="77777777"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p>
        </w:tc>
      </w:tr>
      <w:tr w:rsidR="00181B78" w:rsidRPr="0061093B" w14:paraId="53B39702" w14:textId="33A23068" w:rsidTr="00181B78">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381" w:type="dxa"/>
          </w:tcPr>
          <w:p w14:paraId="312E63B6" w14:textId="775D22FB" w:rsidR="00181B78" w:rsidRPr="0061093B" w:rsidRDefault="00181B78" w:rsidP="00181B78">
            <w:pPr>
              <w:rPr>
                <w:sz w:val="36"/>
                <w:szCs w:val="36"/>
                <w:lang w:val="en-US"/>
              </w:rPr>
            </w:pPr>
            <w:r>
              <w:rPr>
                <w:sz w:val="36"/>
                <w:szCs w:val="36"/>
                <w:lang w:val="en-US"/>
              </w:rPr>
              <w:t>MAX</w:t>
            </w:r>
          </w:p>
        </w:tc>
        <w:tc>
          <w:tcPr>
            <w:tcW w:w="1318" w:type="dxa"/>
          </w:tcPr>
          <w:p w14:paraId="5BB40D70" w14:textId="63B0DDC5" w:rsidR="00181B78"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 MAX(ABOVE)  </w:instrText>
            </w:r>
            <w:r>
              <w:rPr>
                <w:sz w:val="36"/>
                <w:szCs w:val="36"/>
                <w:lang w:val="en-US"/>
              </w:rPr>
              <w:fldChar w:fldCharType="separate"/>
            </w:r>
            <w:r>
              <w:rPr>
                <w:noProof/>
                <w:sz w:val="36"/>
                <w:szCs w:val="36"/>
                <w:lang w:val="en-US"/>
              </w:rPr>
              <w:t>45</w:t>
            </w:r>
            <w:r>
              <w:rPr>
                <w:sz w:val="36"/>
                <w:szCs w:val="36"/>
                <w:lang w:val="en-US"/>
              </w:rPr>
              <w:fldChar w:fldCharType="end"/>
            </w:r>
          </w:p>
        </w:tc>
        <w:tc>
          <w:tcPr>
            <w:tcW w:w="1097" w:type="dxa"/>
          </w:tcPr>
          <w:p w14:paraId="2574771A" w14:textId="7156307E"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 MAX(ABOVE)  </w:instrText>
            </w:r>
            <w:r>
              <w:rPr>
                <w:sz w:val="36"/>
                <w:szCs w:val="36"/>
                <w:lang w:val="en-US"/>
              </w:rPr>
              <w:fldChar w:fldCharType="separate"/>
            </w:r>
            <w:r>
              <w:rPr>
                <w:noProof/>
                <w:sz w:val="36"/>
                <w:szCs w:val="36"/>
                <w:lang w:val="en-US"/>
              </w:rPr>
              <w:t>45</w:t>
            </w:r>
            <w:r>
              <w:rPr>
                <w:sz w:val="36"/>
                <w:szCs w:val="36"/>
                <w:lang w:val="en-US"/>
              </w:rPr>
              <w:fldChar w:fldCharType="end"/>
            </w:r>
          </w:p>
        </w:tc>
        <w:tc>
          <w:tcPr>
            <w:tcW w:w="1097" w:type="dxa"/>
          </w:tcPr>
          <w:p w14:paraId="0009EC21" w14:textId="28F397F4"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 MAX(ABOVE)  </w:instrText>
            </w:r>
            <w:r>
              <w:rPr>
                <w:sz w:val="36"/>
                <w:szCs w:val="36"/>
                <w:lang w:val="en-US"/>
              </w:rPr>
              <w:fldChar w:fldCharType="separate"/>
            </w:r>
            <w:r>
              <w:rPr>
                <w:noProof/>
                <w:sz w:val="36"/>
                <w:szCs w:val="36"/>
                <w:lang w:val="en-US"/>
              </w:rPr>
              <w:t>45</w:t>
            </w:r>
            <w:r>
              <w:rPr>
                <w:sz w:val="36"/>
                <w:szCs w:val="36"/>
                <w:lang w:val="en-US"/>
              </w:rPr>
              <w:fldChar w:fldCharType="end"/>
            </w:r>
          </w:p>
        </w:tc>
        <w:tc>
          <w:tcPr>
            <w:tcW w:w="1097" w:type="dxa"/>
          </w:tcPr>
          <w:p w14:paraId="17B44CA3" w14:textId="66D8A682"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 MAX(ABOVE)  </w:instrText>
            </w:r>
            <w:r>
              <w:rPr>
                <w:sz w:val="36"/>
                <w:szCs w:val="36"/>
                <w:lang w:val="en-US"/>
              </w:rPr>
              <w:fldChar w:fldCharType="separate"/>
            </w:r>
            <w:r>
              <w:rPr>
                <w:noProof/>
                <w:sz w:val="36"/>
                <w:szCs w:val="36"/>
                <w:lang w:val="en-US"/>
              </w:rPr>
              <w:t>53</w:t>
            </w:r>
            <w:r>
              <w:rPr>
                <w:sz w:val="36"/>
                <w:szCs w:val="36"/>
                <w:lang w:val="en-US"/>
              </w:rPr>
              <w:fldChar w:fldCharType="end"/>
            </w:r>
          </w:p>
        </w:tc>
        <w:tc>
          <w:tcPr>
            <w:tcW w:w="1097" w:type="dxa"/>
          </w:tcPr>
          <w:p w14:paraId="7AECC7DA" w14:textId="02478F28"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 MAX(ABOVE)  </w:instrText>
            </w:r>
            <w:r>
              <w:rPr>
                <w:sz w:val="36"/>
                <w:szCs w:val="36"/>
                <w:lang w:val="en-US"/>
              </w:rPr>
              <w:fldChar w:fldCharType="separate"/>
            </w:r>
            <w:r>
              <w:rPr>
                <w:noProof/>
                <w:sz w:val="36"/>
                <w:szCs w:val="36"/>
                <w:lang w:val="en-US"/>
              </w:rPr>
              <w:t>46</w:t>
            </w:r>
            <w:r>
              <w:rPr>
                <w:sz w:val="36"/>
                <w:szCs w:val="36"/>
                <w:lang w:val="en-US"/>
              </w:rPr>
              <w:fldChar w:fldCharType="end"/>
            </w:r>
          </w:p>
        </w:tc>
        <w:tc>
          <w:tcPr>
            <w:tcW w:w="1097" w:type="dxa"/>
          </w:tcPr>
          <w:p w14:paraId="68BBFE5B" w14:textId="5E2E760E"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 MAX(ABOVE)  </w:instrText>
            </w:r>
            <w:r>
              <w:rPr>
                <w:sz w:val="36"/>
                <w:szCs w:val="36"/>
                <w:lang w:val="en-US"/>
              </w:rPr>
              <w:fldChar w:fldCharType="separate"/>
            </w:r>
            <w:r>
              <w:rPr>
                <w:noProof/>
                <w:sz w:val="36"/>
                <w:szCs w:val="36"/>
                <w:lang w:val="en-US"/>
              </w:rPr>
              <w:t>36</w:t>
            </w:r>
            <w:r>
              <w:rPr>
                <w:sz w:val="36"/>
                <w:szCs w:val="36"/>
                <w:lang w:val="en-US"/>
              </w:rPr>
              <w:fldChar w:fldCharType="end"/>
            </w:r>
          </w:p>
        </w:tc>
        <w:tc>
          <w:tcPr>
            <w:tcW w:w="1230" w:type="dxa"/>
          </w:tcPr>
          <w:p w14:paraId="0F19E31F" w14:textId="7A4E6B26"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 MAX(ABOVE)  </w:instrText>
            </w:r>
            <w:r>
              <w:rPr>
                <w:sz w:val="36"/>
                <w:szCs w:val="36"/>
                <w:lang w:val="en-US"/>
              </w:rPr>
              <w:fldChar w:fldCharType="separate"/>
            </w:r>
            <w:r>
              <w:rPr>
                <w:noProof/>
                <w:sz w:val="36"/>
                <w:szCs w:val="36"/>
                <w:lang w:val="en-US"/>
              </w:rPr>
              <w:t>34</w:t>
            </w:r>
            <w:r>
              <w:rPr>
                <w:sz w:val="36"/>
                <w:szCs w:val="36"/>
                <w:lang w:val="en-US"/>
              </w:rPr>
              <w:fldChar w:fldCharType="end"/>
            </w:r>
          </w:p>
        </w:tc>
        <w:tc>
          <w:tcPr>
            <w:tcW w:w="965" w:type="dxa"/>
          </w:tcPr>
          <w:p w14:paraId="6F2ACB9D" w14:textId="4BA49503"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 MAX(ABOVE)  </w:instrText>
            </w:r>
            <w:r>
              <w:rPr>
                <w:sz w:val="36"/>
                <w:szCs w:val="36"/>
                <w:lang w:val="en-US"/>
              </w:rPr>
              <w:fldChar w:fldCharType="separate"/>
            </w:r>
            <w:r>
              <w:rPr>
                <w:noProof/>
                <w:sz w:val="36"/>
                <w:szCs w:val="36"/>
                <w:lang w:val="en-US"/>
              </w:rPr>
              <w:t>48</w:t>
            </w:r>
            <w:r>
              <w:rPr>
                <w:sz w:val="36"/>
                <w:szCs w:val="36"/>
                <w:lang w:val="en-US"/>
              </w:rPr>
              <w:fldChar w:fldCharType="end"/>
            </w:r>
          </w:p>
        </w:tc>
        <w:tc>
          <w:tcPr>
            <w:tcW w:w="1133" w:type="dxa"/>
          </w:tcPr>
          <w:p w14:paraId="57D23E72" w14:textId="2DCE4E78"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 MAX(ABOVE)  </w:instrText>
            </w:r>
            <w:r>
              <w:rPr>
                <w:sz w:val="36"/>
                <w:szCs w:val="36"/>
                <w:lang w:val="en-US"/>
              </w:rPr>
              <w:fldChar w:fldCharType="separate"/>
            </w:r>
            <w:r>
              <w:rPr>
                <w:noProof/>
                <w:sz w:val="36"/>
                <w:szCs w:val="36"/>
                <w:lang w:val="en-US"/>
              </w:rPr>
              <w:t>38</w:t>
            </w:r>
            <w:r>
              <w:rPr>
                <w:sz w:val="36"/>
                <w:szCs w:val="36"/>
                <w:lang w:val="en-US"/>
              </w:rPr>
              <w:fldChar w:fldCharType="end"/>
            </w:r>
          </w:p>
        </w:tc>
        <w:tc>
          <w:tcPr>
            <w:tcW w:w="1105" w:type="dxa"/>
          </w:tcPr>
          <w:p w14:paraId="37B2715C" w14:textId="1101206A"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c>
          <w:tcPr>
            <w:tcW w:w="1105" w:type="dxa"/>
          </w:tcPr>
          <w:p w14:paraId="7027E756" w14:textId="77777777" w:rsidR="00181B78" w:rsidRPr="0061093B" w:rsidRDefault="00181B78" w:rsidP="00181B78">
            <w:pPr>
              <w:cnfStyle w:val="000000100000" w:firstRow="0" w:lastRow="0" w:firstColumn="0" w:lastColumn="0" w:oddVBand="0" w:evenVBand="0" w:oddHBand="1" w:evenHBand="0" w:firstRowFirstColumn="0" w:firstRowLastColumn="0" w:lastRowFirstColumn="0" w:lastRowLastColumn="0"/>
              <w:rPr>
                <w:sz w:val="36"/>
                <w:szCs w:val="36"/>
                <w:lang w:val="en-US"/>
              </w:rPr>
            </w:pPr>
          </w:p>
        </w:tc>
      </w:tr>
      <w:tr w:rsidR="00181B78" w:rsidRPr="0061093B" w14:paraId="7C270ECE" w14:textId="45E2BB1D" w:rsidTr="00181B78">
        <w:trPr>
          <w:trHeight w:val="511"/>
        </w:trPr>
        <w:tc>
          <w:tcPr>
            <w:cnfStyle w:val="001000000000" w:firstRow="0" w:lastRow="0" w:firstColumn="1" w:lastColumn="0" w:oddVBand="0" w:evenVBand="0" w:oddHBand="0" w:evenHBand="0" w:firstRowFirstColumn="0" w:firstRowLastColumn="0" w:lastRowFirstColumn="0" w:lastRowLastColumn="0"/>
            <w:tcW w:w="1381" w:type="dxa"/>
          </w:tcPr>
          <w:p w14:paraId="4E1F253A" w14:textId="5DD939DC" w:rsidR="00181B78" w:rsidRDefault="00181B78" w:rsidP="00181B78">
            <w:pPr>
              <w:rPr>
                <w:sz w:val="36"/>
                <w:szCs w:val="36"/>
                <w:lang w:val="en-US"/>
              </w:rPr>
            </w:pPr>
            <w:r>
              <w:rPr>
                <w:sz w:val="36"/>
                <w:szCs w:val="36"/>
                <w:lang w:val="en-US"/>
              </w:rPr>
              <w:t>MIN</w:t>
            </w:r>
          </w:p>
        </w:tc>
        <w:tc>
          <w:tcPr>
            <w:tcW w:w="1318" w:type="dxa"/>
          </w:tcPr>
          <w:p w14:paraId="1BE3F4A5" w14:textId="0026663A"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=MIN(ABOVE)  </w:instrText>
            </w:r>
            <w:r>
              <w:rPr>
                <w:sz w:val="36"/>
                <w:szCs w:val="36"/>
                <w:lang w:val="en-US"/>
              </w:rPr>
              <w:fldChar w:fldCharType="separate"/>
            </w:r>
            <w:r>
              <w:rPr>
                <w:noProof/>
                <w:sz w:val="36"/>
                <w:szCs w:val="36"/>
                <w:lang w:val="en-US"/>
              </w:rPr>
              <w:t>2</w:t>
            </w:r>
            <w:r>
              <w:rPr>
                <w:sz w:val="36"/>
                <w:szCs w:val="36"/>
                <w:lang w:val="en-US"/>
              </w:rPr>
              <w:fldChar w:fldCharType="end"/>
            </w:r>
          </w:p>
        </w:tc>
        <w:tc>
          <w:tcPr>
            <w:tcW w:w="1097" w:type="dxa"/>
          </w:tcPr>
          <w:p w14:paraId="132D17DD" w14:textId="65F7311E"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=MIN(ABOVE)  </w:instrText>
            </w:r>
            <w:r>
              <w:rPr>
                <w:sz w:val="36"/>
                <w:szCs w:val="36"/>
                <w:lang w:val="en-US"/>
              </w:rPr>
              <w:fldChar w:fldCharType="separate"/>
            </w:r>
            <w:r>
              <w:rPr>
                <w:noProof/>
                <w:sz w:val="36"/>
                <w:szCs w:val="36"/>
                <w:lang w:val="en-US"/>
              </w:rPr>
              <w:t>2</w:t>
            </w:r>
            <w:r>
              <w:rPr>
                <w:sz w:val="36"/>
                <w:szCs w:val="36"/>
                <w:lang w:val="en-US"/>
              </w:rPr>
              <w:fldChar w:fldCharType="end"/>
            </w:r>
          </w:p>
        </w:tc>
        <w:tc>
          <w:tcPr>
            <w:tcW w:w="1097" w:type="dxa"/>
          </w:tcPr>
          <w:p w14:paraId="43F93C6C" w14:textId="58F4997E"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=MIN(ABOVE)  </w:instrText>
            </w:r>
            <w:r>
              <w:rPr>
                <w:sz w:val="36"/>
                <w:szCs w:val="36"/>
                <w:lang w:val="en-US"/>
              </w:rPr>
              <w:fldChar w:fldCharType="separate"/>
            </w:r>
            <w:r>
              <w:rPr>
                <w:noProof/>
                <w:sz w:val="36"/>
                <w:szCs w:val="36"/>
                <w:lang w:val="en-US"/>
              </w:rPr>
              <w:t>2</w:t>
            </w:r>
            <w:r>
              <w:rPr>
                <w:sz w:val="36"/>
                <w:szCs w:val="36"/>
                <w:lang w:val="en-US"/>
              </w:rPr>
              <w:fldChar w:fldCharType="end"/>
            </w:r>
          </w:p>
        </w:tc>
        <w:tc>
          <w:tcPr>
            <w:tcW w:w="1097" w:type="dxa"/>
          </w:tcPr>
          <w:p w14:paraId="4B8FCB7B" w14:textId="26F45452"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=MIN(ABOVE)  </w:instrText>
            </w:r>
            <w:r>
              <w:rPr>
                <w:sz w:val="36"/>
                <w:szCs w:val="36"/>
                <w:lang w:val="en-US"/>
              </w:rPr>
              <w:fldChar w:fldCharType="separate"/>
            </w:r>
            <w:r>
              <w:rPr>
                <w:noProof/>
                <w:sz w:val="36"/>
                <w:szCs w:val="36"/>
                <w:lang w:val="en-US"/>
              </w:rPr>
              <w:t>3</w:t>
            </w:r>
            <w:r>
              <w:rPr>
                <w:sz w:val="36"/>
                <w:szCs w:val="36"/>
                <w:lang w:val="en-US"/>
              </w:rPr>
              <w:fldChar w:fldCharType="end"/>
            </w:r>
          </w:p>
        </w:tc>
        <w:tc>
          <w:tcPr>
            <w:tcW w:w="1097" w:type="dxa"/>
          </w:tcPr>
          <w:p w14:paraId="667E1C20" w14:textId="314C7EF0"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=MIN(ABOVE)  </w:instrText>
            </w:r>
            <w:r>
              <w:rPr>
                <w:sz w:val="36"/>
                <w:szCs w:val="36"/>
                <w:lang w:val="en-US"/>
              </w:rPr>
              <w:fldChar w:fldCharType="separate"/>
            </w:r>
            <w:r>
              <w:rPr>
                <w:noProof/>
                <w:sz w:val="36"/>
                <w:szCs w:val="36"/>
                <w:lang w:val="en-US"/>
              </w:rPr>
              <w:t>12</w:t>
            </w:r>
            <w:r>
              <w:rPr>
                <w:sz w:val="36"/>
                <w:szCs w:val="36"/>
                <w:lang w:val="en-US"/>
              </w:rPr>
              <w:fldChar w:fldCharType="end"/>
            </w:r>
          </w:p>
        </w:tc>
        <w:tc>
          <w:tcPr>
            <w:tcW w:w="1097" w:type="dxa"/>
          </w:tcPr>
          <w:p w14:paraId="0F09EDCA" w14:textId="7E8FC825"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=MIN(ABOVE)  </w:instrText>
            </w:r>
            <w:r>
              <w:rPr>
                <w:sz w:val="36"/>
                <w:szCs w:val="36"/>
                <w:lang w:val="en-US"/>
              </w:rPr>
              <w:fldChar w:fldCharType="separate"/>
            </w:r>
            <w:r>
              <w:rPr>
                <w:noProof/>
                <w:sz w:val="36"/>
                <w:szCs w:val="36"/>
                <w:lang w:val="en-US"/>
              </w:rPr>
              <w:t>5</w:t>
            </w:r>
            <w:r>
              <w:rPr>
                <w:sz w:val="36"/>
                <w:szCs w:val="36"/>
                <w:lang w:val="en-US"/>
              </w:rPr>
              <w:fldChar w:fldCharType="end"/>
            </w:r>
          </w:p>
        </w:tc>
        <w:tc>
          <w:tcPr>
            <w:tcW w:w="1230" w:type="dxa"/>
          </w:tcPr>
          <w:p w14:paraId="0AF42305" w14:textId="4E8C2DDA"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=MIN(ABOVE)  </w:instrText>
            </w:r>
            <w:r>
              <w:rPr>
                <w:sz w:val="36"/>
                <w:szCs w:val="36"/>
                <w:lang w:val="en-US"/>
              </w:rPr>
              <w:fldChar w:fldCharType="separate"/>
            </w:r>
            <w:r>
              <w:rPr>
                <w:noProof/>
                <w:sz w:val="36"/>
                <w:szCs w:val="36"/>
                <w:lang w:val="en-US"/>
              </w:rPr>
              <w:t>5</w:t>
            </w:r>
            <w:r>
              <w:rPr>
                <w:sz w:val="36"/>
                <w:szCs w:val="36"/>
                <w:lang w:val="en-US"/>
              </w:rPr>
              <w:fldChar w:fldCharType="end"/>
            </w:r>
          </w:p>
        </w:tc>
        <w:tc>
          <w:tcPr>
            <w:tcW w:w="965" w:type="dxa"/>
          </w:tcPr>
          <w:p w14:paraId="52F038FA" w14:textId="4A21C507"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=MIN(ABOVE)  </w:instrText>
            </w:r>
            <w:r>
              <w:rPr>
                <w:sz w:val="36"/>
                <w:szCs w:val="36"/>
                <w:lang w:val="en-US"/>
              </w:rPr>
              <w:fldChar w:fldCharType="separate"/>
            </w:r>
            <w:r>
              <w:rPr>
                <w:noProof/>
                <w:sz w:val="36"/>
                <w:szCs w:val="36"/>
                <w:lang w:val="en-US"/>
              </w:rPr>
              <w:t>12</w:t>
            </w:r>
            <w:r>
              <w:rPr>
                <w:sz w:val="36"/>
                <w:szCs w:val="36"/>
                <w:lang w:val="en-US"/>
              </w:rPr>
              <w:fldChar w:fldCharType="end"/>
            </w:r>
          </w:p>
        </w:tc>
        <w:tc>
          <w:tcPr>
            <w:tcW w:w="1133" w:type="dxa"/>
          </w:tcPr>
          <w:p w14:paraId="64C6B791" w14:textId="136E3BB0" w:rsidR="00181B78"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fldChar w:fldCharType="begin"/>
            </w:r>
            <w:r>
              <w:rPr>
                <w:sz w:val="36"/>
                <w:szCs w:val="36"/>
                <w:lang w:val="en-US"/>
              </w:rPr>
              <w:instrText xml:space="preserve"> =MIN(ABOVE)  </w:instrText>
            </w:r>
            <w:r>
              <w:rPr>
                <w:sz w:val="36"/>
                <w:szCs w:val="36"/>
                <w:lang w:val="en-US"/>
              </w:rPr>
              <w:fldChar w:fldCharType="separate"/>
            </w:r>
            <w:r>
              <w:rPr>
                <w:noProof/>
                <w:sz w:val="36"/>
                <w:szCs w:val="36"/>
                <w:lang w:val="en-US"/>
              </w:rPr>
              <w:t>12</w:t>
            </w:r>
            <w:r>
              <w:rPr>
                <w:sz w:val="36"/>
                <w:szCs w:val="36"/>
                <w:lang w:val="en-US"/>
              </w:rPr>
              <w:fldChar w:fldCharType="end"/>
            </w:r>
          </w:p>
        </w:tc>
        <w:tc>
          <w:tcPr>
            <w:tcW w:w="1105" w:type="dxa"/>
          </w:tcPr>
          <w:p w14:paraId="367D3355" w14:textId="77777777"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p>
        </w:tc>
        <w:tc>
          <w:tcPr>
            <w:tcW w:w="1105" w:type="dxa"/>
          </w:tcPr>
          <w:p w14:paraId="26311E87" w14:textId="77777777" w:rsidR="00181B78" w:rsidRPr="0061093B" w:rsidRDefault="00181B78" w:rsidP="00181B78">
            <w:pPr>
              <w:cnfStyle w:val="000000000000" w:firstRow="0" w:lastRow="0" w:firstColumn="0" w:lastColumn="0" w:oddVBand="0" w:evenVBand="0" w:oddHBand="0" w:evenHBand="0" w:firstRowFirstColumn="0" w:firstRowLastColumn="0" w:lastRowFirstColumn="0" w:lastRowLastColumn="0"/>
              <w:rPr>
                <w:sz w:val="36"/>
                <w:szCs w:val="36"/>
                <w:lang w:val="en-US"/>
              </w:rPr>
            </w:pPr>
          </w:p>
        </w:tc>
      </w:tr>
    </w:tbl>
    <w:p w14:paraId="589429B6" w14:textId="77777777" w:rsidR="000A79FD" w:rsidRPr="000A79FD" w:rsidRDefault="000A79FD">
      <w:pPr>
        <w:rPr>
          <w:lang w:val="en-US"/>
        </w:rPr>
      </w:pPr>
    </w:p>
    <w:p w14:paraId="03C8B7CE" w14:textId="43135AEE" w:rsidR="000A79FD" w:rsidRPr="0061093B" w:rsidRDefault="000A79FD">
      <w:pPr>
        <w:rPr>
          <w:sz w:val="36"/>
          <w:szCs w:val="36"/>
          <w:lang w:val="en-US"/>
        </w:rPr>
      </w:pPr>
      <w:r w:rsidRPr="0061093B">
        <w:rPr>
          <w:sz w:val="36"/>
          <w:szCs w:val="36"/>
          <w:highlight w:val="yellow"/>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0EAEDF0" w14:textId="77777777" w:rsidR="000A79FD" w:rsidRPr="0061093B" w:rsidRDefault="000A79FD">
      <w:pPr>
        <w:rPr>
          <w:sz w:val="32"/>
          <w:szCs w:val="32"/>
          <w:lang w:val="en-US"/>
        </w:rPr>
      </w:pPr>
      <w:r w:rsidRPr="0061093B">
        <w:rPr>
          <w:sz w:val="32"/>
          <w:szCs w:val="32"/>
          <w:highlight w:val="cyan"/>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2B034E1" w14:textId="77777777" w:rsidR="000A79FD" w:rsidRPr="000A79FD" w:rsidRDefault="000A79FD">
      <w:pPr>
        <w:rPr>
          <w:sz w:val="32"/>
          <w:szCs w:val="32"/>
          <w:lang w:val="en-US"/>
        </w:rPr>
      </w:pPr>
      <w:r w:rsidRPr="0061093B">
        <w:rPr>
          <w:sz w:val="32"/>
          <w:szCs w:val="32"/>
          <w:highlight w:val="green"/>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6C24998" w14:textId="77777777" w:rsidR="000A79FD" w:rsidRPr="000A79FD" w:rsidRDefault="000A79FD">
      <w:pPr>
        <w:rPr>
          <w:sz w:val="40"/>
          <w:szCs w:val="40"/>
          <w:lang w:val="en-US"/>
        </w:rPr>
      </w:pPr>
      <w:r w:rsidRPr="0061093B">
        <w:rPr>
          <w:color w:val="FFFFFF" w:themeColor="background1"/>
          <w:sz w:val="32"/>
          <w:szCs w:val="32"/>
          <w:highlight w:val="red"/>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r w:rsidRPr="0061093B">
        <w:rPr>
          <w:sz w:val="32"/>
          <w:szCs w:val="32"/>
          <w:highlight w:val="red"/>
          <w:lang w:val="en-US"/>
        </w:rPr>
        <w:t>.</w:t>
      </w:r>
    </w:p>
    <w:p w14:paraId="77A457D7" w14:textId="79E5450C" w:rsidR="009E3204" w:rsidRPr="00181B78" w:rsidRDefault="000A79FD">
      <w:pPr>
        <w:rPr>
          <w:color w:val="EE0000"/>
          <w:sz w:val="40"/>
          <w:szCs w:val="40"/>
          <w:lang w:val="en-US"/>
        </w:rPr>
      </w:pPr>
      <w:r w:rsidRPr="00181B78">
        <w:rPr>
          <w:color w:val="EE0000"/>
          <w:sz w:val="40"/>
          <w:szCs w:val="40"/>
          <w:highlight w:val="green"/>
          <w:lang w:val="en-US"/>
        </w:rPr>
        <w:t>Reading is easier, too, in the new Reading view. You can collapse parts of the document and focus on the text you want. If you need to stop reading before you reach the end, Word remembers where you left off - even on another device.</w:t>
      </w:r>
    </w:p>
    <w:sectPr w:rsidR="009E3204" w:rsidRPr="00181B78" w:rsidSect="00797AD2">
      <w:pgSz w:w="16838" w:h="11906" w:orient="landscape"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AD2"/>
    <w:rsid w:val="000A79FD"/>
    <w:rsid w:val="00181B78"/>
    <w:rsid w:val="0061093B"/>
    <w:rsid w:val="006B2D8B"/>
    <w:rsid w:val="006C6E5A"/>
    <w:rsid w:val="00783BF4"/>
    <w:rsid w:val="00797AD2"/>
    <w:rsid w:val="008E1F65"/>
    <w:rsid w:val="009E3204"/>
    <w:rsid w:val="00A65CF2"/>
    <w:rsid w:val="00D84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35897"/>
  <w15:chartTrackingRefBased/>
  <w15:docId w15:val="{651896CB-7240-4456-8160-2C9F7EB4C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A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A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A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A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A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A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A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A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A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A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AD2"/>
    <w:rPr>
      <w:rFonts w:eastAsiaTheme="majorEastAsia" w:cstheme="majorBidi"/>
      <w:color w:val="272727" w:themeColor="text1" w:themeTint="D8"/>
    </w:rPr>
  </w:style>
  <w:style w:type="paragraph" w:styleId="Title">
    <w:name w:val="Title"/>
    <w:basedOn w:val="Normal"/>
    <w:next w:val="Normal"/>
    <w:link w:val="TitleChar"/>
    <w:uiPriority w:val="10"/>
    <w:qFormat/>
    <w:rsid w:val="00797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AD2"/>
    <w:pPr>
      <w:spacing w:before="160"/>
      <w:jc w:val="center"/>
    </w:pPr>
    <w:rPr>
      <w:i/>
      <w:iCs/>
      <w:color w:val="404040" w:themeColor="text1" w:themeTint="BF"/>
    </w:rPr>
  </w:style>
  <w:style w:type="character" w:customStyle="1" w:styleId="QuoteChar">
    <w:name w:val="Quote Char"/>
    <w:basedOn w:val="DefaultParagraphFont"/>
    <w:link w:val="Quote"/>
    <w:uiPriority w:val="29"/>
    <w:rsid w:val="00797AD2"/>
    <w:rPr>
      <w:i/>
      <w:iCs/>
      <w:color w:val="404040" w:themeColor="text1" w:themeTint="BF"/>
    </w:rPr>
  </w:style>
  <w:style w:type="paragraph" w:styleId="ListParagraph">
    <w:name w:val="List Paragraph"/>
    <w:basedOn w:val="Normal"/>
    <w:uiPriority w:val="34"/>
    <w:qFormat/>
    <w:rsid w:val="00797AD2"/>
    <w:pPr>
      <w:ind w:left="720"/>
      <w:contextualSpacing/>
    </w:pPr>
  </w:style>
  <w:style w:type="character" w:styleId="IntenseEmphasis">
    <w:name w:val="Intense Emphasis"/>
    <w:basedOn w:val="DefaultParagraphFont"/>
    <w:uiPriority w:val="21"/>
    <w:qFormat/>
    <w:rsid w:val="00797AD2"/>
    <w:rPr>
      <w:i/>
      <w:iCs/>
      <w:color w:val="2F5496" w:themeColor="accent1" w:themeShade="BF"/>
    </w:rPr>
  </w:style>
  <w:style w:type="paragraph" w:styleId="IntenseQuote">
    <w:name w:val="Intense Quote"/>
    <w:basedOn w:val="Normal"/>
    <w:next w:val="Normal"/>
    <w:link w:val="IntenseQuoteChar"/>
    <w:uiPriority w:val="30"/>
    <w:qFormat/>
    <w:rsid w:val="00797A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AD2"/>
    <w:rPr>
      <w:i/>
      <w:iCs/>
      <w:color w:val="2F5496" w:themeColor="accent1" w:themeShade="BF"/>
    </w:rPr>
  </w:style>
  <w:style w:type="character" w:styleId="IntenseReference">
    <w:name w:val="Intense Reference"/>
    <w:basedOn w:val="DefaultParagraphFont"/>
    <w:uiPriority w:val="32"/>
    <w:qFormat/>
    <w:rsid w:val="00797AD2"/>
    <w:rPr>
      <w:b/>
      <w:bCs/>
      <w:smallCaps/>
      <w:color w:val="2F5496" w:themeColor="accent1" w:themeShade="BF"/>
      <w:spacing w:val="5"/>
    </w:rPr>
  </w:style>
  <w:style w:type="table" w:styleId="TableGrid">
    <w:name w:val="Table Grid"/>
    <w:basedOn w:val="TableNormal"/>
    <w:uiPriority w:val="39"/>
    <w:rsid w:val="000A7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61093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6109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1483B-43BE-4751-ADA9-9C45EF0BE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2026-07-15T06:39:00Z</dcterms:created>
  <dcterms:modified xsi:type="dcterms:W3CDTF">2026-07-15T07:30:00Z</dcterms:modified>
</cp:coreProperties>
</file>