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E685" w14:textId="77777777" w:rsidR="002B7DC2" w:rsidRDefault="00000000">
      <w:pPr>
        <w:spacing w:after="0" w:line="247" w:lineRule="auto"/>
        <w:ind w:left="3722" w:right="0" w:hanging="2751"/>
      </w:pPr>
      <w:r>
        <w:rPr>
          <w:b/>
          <w:color w:val="0B0B0B"/>
          <w:sz w:val="44"/>
        </w:rPr>
        <w:t>JARVIS Codebase Audit — Streaming Checkpoint</w:t>
      </w:r>
    </w:p>
    <w:p w14:paraId="0D6C5F3A" w14:textId="77777777" w:rsidR="002B7DC2" w:rsidRDefault="00000000">
      <w:pPr>
        <w:spacing w:after="3" w:line="265" w:lineRule="auto"/>
        <w:ind w:left="-5" w:right="0"/>
      </w:pPr>
      <w:r>
        <w:rPr>
          <w:color w:val="666666"/>
        </w:rPr>
        <w:t>Baseline: ARCHITECTURE.md v3.1 (14 May 2026</w:t>
      </w:r>
      <w:proofErr w:type="gramStart"/>
      <w:r>
        <w:rPr>
          <w:color w:val="666666"/>
        </w:rPr>
        <w:t>)  |</w:t>
      </w:r>
      <w:proofErr w:type="gramEnd"/>
      <w:r>
        <w:rPr>
          <w:color w:val="666666"/>
        </w:rPr>
        <w:t xml:space="preserve">  Audit date: 16 May </w:t>
      </w:r>
      <w:proofErr w:type="gramStart"/>
      <w:r>
        <w:rPr>
          <w:color w:val="666666"/>
        </w:rPr>
        <w:t>2026  |</w:t>
      </w:r>
      <w:proofErr w:type="gramEnd"/>
      <w:r>
        <w:rPr>
          <w:color w:val="666666"/>
        </w:rPr>
        <w:t xml:space="preserve">  Auditor: Claude Opus </w:t>
      </w:r>
      <w:proofErr w:type="gramStart"/>
      <w:r>
        <w:rPr>
          <w:color w:val="666666"/>
        </w:rPr>
        <w:t>4.7  |</w:t>
      </w:r>
      <w:proofErr w:type="gramEnd"/>
      <w:r>
        <w:rPr>
          <w:color w:val="666666"/>
        </w:rPr>
        <w:t xml:space="preserve"> </w:t>
      </w:r>
    </w:p>
    <w:p w14:paraId="118DDE8F" w14:textId="77777777" w:rsidR="002B7DC2" w:rsidRDefault="00000000">
      <w:pPr>
        <w:spacing w:after="447" w:line="265" w:lineRule="auto"/>
        <w:ind w:left="-5" w:right="0"/>
      </w:pPr>
      <w:r>
        <w:rPr>
          <w:color w:val="666666"/>
        </w:rPr>
        <w:t xml:space="preserve">Repo: </w:t>
      </w:r>
      <w:proofErr w:type="spellStart"/>
      <w:r>
        <w:rPr>
          <w:color w:val="666666"/>
        </w:rPr>
        <w:t>jarvis</w:t>
      </w:r>
      <w:proofErr w:type="spellEnd"/>
      <w:r>
        <w:rPr>
          <w:color w:val="666666"/>
        </w:rPr>
        <w:t xml:space="preserve"> @ main (1f8b762)</w:t>
      </w:r>
    </w:p>
    <w:p w14:paraId="0A9FC70E" w14:textId="77777777" w:rsidR="002B7DC2" w:rsidRDefault="00000000">
      <w:pPr>
        <w:pStyle w:val="Heading1"/>
        <w:ind w:left="-5"/>
      </w:pPr>
      <w:r>
        <w:t>Executive Summary</w:t>
      </w:r>
    </w:p>
    <w:p w14:paraId="2EA412EB" w14:textId="77777777" w:rsidR="002B7DC2" w:rsidRDefault="00000000">
      <w:pPr>
        <w:ind w:right="1199"/>
      </w:pPr>
      <w:r>
        <w:t xml:space="preserve">Since the first audit (16 May, commit afb35f2), ten commits have landed and most of the prior P0/P1 list is closed. The provider layer is now a registry of </w:t>
      </w:r>
      <w:proofErr w:type="spellStart"/>
      <w:r>
        <w:rPr>
          <w:rFonts w:ascii="Courier New" w:eastAsia="Courier New" w:hAnsi="Courier New" w:cs="Courier New"/>
        </w:rPr>
        <w:t>ChatProvider</w:t>
      </w:r>
      <w:proofErr w:type="spellEnd"/>
      <w:r>
        <w:t xml:space="preserve"> implementations; the route validates input with Zod, enforces an in-memory rate limit, gates calls through a </w:t>
      </w:r>
      <w:proofErr w:type="spellStart"/>
      <w:r>
        <w:t>cost</w:t>
      </w:r>
      <w:proofErr w:type="spellEnd"/>
      <w:r>
        <w:t xml:space="preserve"> guard, loads the system prompt with a content hash, records a telemetry event on success/failure, and streams the model output back as </w:t>
      </w:r>
      <w:r>
        <w:rPr>
          <w:rFonts w:ascii="Courier New" w:eastAsia="Courier New" w:hAnsi="Courier New" w:cs="Courier New"/>
        </w:rPr>
        <w:t xml:space="preserve">text/plain </w:t>
      </w:r>
      <w:r>
        <w:t xml:space="preserve">through a </w:t>
      </w:r>
      <w:proofErr w:type="spellStart"/>
      <w:r>
        <w:rPr>
          <w:rFonts w:ascii="Courier New" w:eastAsia="Courier New" w:hAnsi="Courier New" w:cs="Courier New"/>
        </w:rPr>
        <w:t>ReadableStream</w:t>
      </w:r>
      <w:proofErr w:type="spellEnd"/>
      <w:r>
        <w:t>. The client consumes the stream incrementally and renders tokens as they arrive.</w:t>
      </w:r>
    </w:p>
    <w:p w14:paraId="67768900" w14:textId="77777777" w:rsidR="002B7DC2" w:rsidRDefault="00000000">
      <w:pPr>
        <w:spacing w:after="4"/>
        <w:ind w:right="1199"/>
      </w:pPr>
      <w:r>
        <w:rPr>
          <w:b/>
        </w:rPr>
        <w:t>This checkpoint asks a different question:</w:t>
      </w:r>
      <w:r>
        <w:t xml:space="preserve"> is that streaming layer ready to take Anthropic, sentence chunking, TTS, tool-calls, and the SSE/event multiplexing v3.1 implies — or does it lock in technical debt? The answer is: </w:t>
      </w:r>
      <w:r>
        <w:rPr>
          <w:b/>
        </w:rPr>
        <w:t>the abstraction is the right shape for token streaming today, but the wire format</w:t>
      </w:r>
    </w:p>
    <w:p w14:paraId="4972B7B7" w14:textId="77777777" w:rsidR="002B7DC2" w:rsidRDefault="00000000">
      <w:pPr>
        <w:ind w:right="1199"/>
      </w:pPr>
      <w:r>
        <w:rPr>
          <w:b/>
        </w:rPr>
        <w:t>(</w:t>
      </w:r>
      <w:r>
        <w:rPr>
          <w:rFonts w:ascii="Courier New" w:eastAsia="Courier New" w:hAnsi="Courier New" w:cs="Courier New"/>
        </w:rPr>
        <w:t>text/plain</w:t>
      </w:r>
      <w:r>
        <w:rPr>
          <w:b/>
        </w:rPr>
        <w:t>) and the stream payload type (</w:t>
      </w:r>
      <w:proofErr w:type="spellStart"/>
      <w:r>
        <w:rPr>
          <w:rFonts w:ascii="Courier New" w:eastAsia="Courier New" w:hAnsi="Courier New" w:cs="Courier New"/>
        </w:rPr>
        <w:t>AsyncIterable</w:t>
      </w:r>
      <w:proofErr w:type="spellEnd"/>
      <w:r>
        <w:rPr>
          <w:rFonts w:ascii="Courier New" w:eastAsia="Courier New" w:hAnsi="Courier New" w:cs="Courier New"/>
        </w:rPr>
        <w:t>&lt;string&gt;</w:t>
      </w:r>
      <w:r>
        <w:rPr>
          <w:b/>
        </w:rPr>
        <w:t>) are both one-channel choices that the architecture's next four phases will outgrow.</w:t>
      </w:r>
      <w:r>
        <w:t xml:space="preserve"> Fix the payload type and switch the wire to SSE (or NDJSON) before Anthropic lands. Both are small, local changes today; both are large, cross-cutting refactors after a second provider exists.</w:t>
      </w:r>
    </w:p>
    <w:p w14:paraId="50FEC4D7" w14:textId="77777777" w:rsidR="002B7DC2" w:rsidRDefault="00000000">
      <w:pPr>
        <w:pBdr>
          <w:top w:val="single" w:sz="8" w:space="0" w:color="3B82F6"/>
          <w:left w:val="single" w:sz="8" w:space="0" w:color="3B82F6"/>
          <w:bottom w:val="single" w:sz="8" w:space="0" w:color="3B82F6"/>
          <w:right w:val="single" w:sz="8" w:space="0" w:color="3B82F6"/>
        </w:pBdr>
        <w:shd w:val="clear" w:color="auto" w:fill="EEF6FF"/>
        <w:spacing w:after="380" w:line="292" w:lineRule="auto"/>
        <w:ind w:left="0" w:right="808" w:firstLine="0"/>
      </w:pPr>
      <w:r>
        <w:rPr>
          <w:b/>
        </w:rPr>
        <w:t>Verdict:</w:t>
      </w:r>
      <w:r>
        <w:t xml:space="preserve"> The Phase 1.5 gate proposed in the prior audit is now ~80% done. Two streaming-shaped fixes (typed stream events + SSE wire format) remain before Phase 1B (Anthropic) can land without re-opening every consumer.</w:t>
      </w:r>
    </w:p>
    <w:p w14:paraId="58D25262" w14:textId="77777777" w:rsidR="002B7DC2" w:rsidRDefault="00000000">
      <w:pPr>
        <w:pStyle w:val="Heading1"/>
        <w:ind w:left="-5"/>
      </w:pPr>
      <w:r>
        <w:t>1. What Changed Since the Prior Audit</w:t>
      </w:r>
    </w:p>
    <w:p w14:paraId="17AF511F" w14:textId="77777777" w:rsidR="002B7DC2" w:rsidRDefault="00000000">
      <w:pPr>
        <w:spacing w:after="981"/>
        <w:ind w:right="1199"/>
      </w:pPr>
      <w:r>
        <w:t>Ten commits, all in the direction of the prior fix list. Status of the prior P0/P1 items:</w:t>
      </w:r>
    </w:p>
    <w:tbl>
      <w:tblPr>
        <w:tblStyle w:val="TableGrid"/>
        <w:tblpPr w:vertAnchor="text" w:tblpX="96" w:tblpY="-931"/>
        <w:tblOverlap w:val="never"/>
        <w:tblW w:w="9648" w:type="dxa"/>
        <w:tblInd w:w="0" w:type="dxa"/>
        <w:tblLook w:val="04A0" w:firstRow="1" w:lastRow="0" w:firstColumn="1" w:lastColumn="0" w:noHBand="0" w:noVBand="1"/>
      </w:tblPr>
      <w:tblGrid>
        <w:gridCol w:w="432"/>
        <w:gridCol w:w="2592"/>
        <w:gridCol w:w="1584"/>
        <w:gridCol w:w="5040"/>
      </w:tblGrid>
      <w:tr w:rsidR="002B7DC2" w14:paraId="2F61F677"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3BC7CBBB" w14:textId="77777777" w:rsidR="002B7DC2" w:rsidRDefault="00000000">
            <w:pPr>
              <w:spacing w:after="0" w:line="259" w:lineRule="auto"/>
              <w:ind w:left="100" w:right="0" w:firstLine="0"/>
            </w:pPr>
            <w:r>
              <w:rPr>
                <w:b/>
                <w:color w:val="FFFFFF"/>
                <w:sz w:val="18"/>
              </w:rPr>
              <w:lastRenderedPageBreak/>
              <w:t>#</w:t>
            </w:r>
          </w:p>
        </w:tc>
        <w:tc>
          <w:tcPr>
            <w:tcW w:w="259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7ADFAAFC" w14:textId="77777777" w:rsidR="002B7DC2" w:rsidRDefault="00000000">
            <w:pPr>
              <w:spacing w:after="0" w:line="259" w:lineRule="auto"/>
              <w:ind w:left="100" w:right="0" w:firstLine="0"/>
            </w:pPr>
            <w:r>
              <w:rPr>
                <w:b/>
                <w:color w:val="FFFFFF"/>
                <w:sz w:val="18"/>
              </w:rPr>
              <w:t>Prior P0/P1 item</w:t>
            </w:r>
          </w:p>
        </w:tc>
        <w:tc>
          <w:tcPr>
            <w:tcW w:w="1584"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71AF6E85" w14:textId="77777777" w:rsidR="002B7DC2" w:rsidRDefault="00000000">
            <w:pPr>
              <w:spacing w:after="0" w:line="259" w:lineRule="auto"/>
              <w:ind w:left="100" w:right="0" w:firstLine="0"/>
            </w:pPr>
            <w:r>
              <w:rPr>
                <w:b/>
                <w:color w:val="FFFFFF"/>
                <w:sz w:val="18"/>
              </w:rPr>
              <w:t>Status now</w:t>
            </w:r>
          </w:p>
        </w:tc>
        <w:tc>
          <w:tcPr>
            <w:tcW w:w="5040"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722FD096" w14:textId="77777777" w:rsidR="002B7DC2" w:rsidRDefault="00000000">
            <w:pPr>
              <w:spacing w:after="0" w:line="259" w:lineRule="auto"/>
              <w:ind w:left="100" w:right="0" w:firstLine="0"/>
            </w:pPr>
            <w:r>
              <w:rPr>
                <w:b/>
                <w:color w:val="FFFFFF"/>
                <w:sz w:val="18"/>
              </w:rPr>
              <w:t>Evidence</w:t>
            </w:r>
          </w:p>
        </w:tc>
      </w:tr>
      <w:tr w:rsidR="002B7DC2" w14:paraId="5CBCDA92"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C390354" w14:textId="77777777" w:rsidR="002B7DC2" w:rsidRDefault="00000000">
            <w:pPr>
              <w:spacing w:after="0" w:line="259" w:lineRule="auto"/>
              <w:ind w:left="100" w:right="0" w:firstLine="0"/>
            </w:pPr>
            <w:r>
              <w:rPr>
                <w:sz w:val="18"/>
              </w:rPr>
              <w:t>1</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2418E07" w14:textId="77777777" w:rsidR="002B7DC2" w:rsidRDefault="00000000">
            <w:pPr>
              <w:spacing w:after="0" w:line="259" w:lineRule="auto"/>
              <w:ind w:left="100" w:right="0" w:firstLine="0"/>
            </w:pPr>
            <w:r>
              <w:rPr>
                <w:sz w:val="18"/>
              </w:rPr>
              <w:t>Rotate exposed API keys</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7F25438" w14:textId="77777777" w:rsidR="002B7DC2" w:rsidRDefault="00000000">
            <w:pPr>
              <w:spacing w:after="0" w:line="259" w:lineRule="auto"/>
              <w:ind w:left="100" w:right="0" w:firstLine="0"/>
              <w:jc w:val="both"/>
            </w:pPr>
            <w:r>
              <w:rPr>
                <w:sz w:val="18"/>
              </w:rPr>
              <w:t>OUT OF SCOPE f</w:t>
            </w:r>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695D298" w14:textId="77777777" w:rsidR="002B7DC2" w:rsidRDefault="00000000">
            <w:pPr>
              <w:spacing w:after="0" w:line="259" w:lineRule="auto"/>
              <w:ind w:left="-24" w:right="0" w:firstLine="0"/>
            </w:pPr>
            <w:r>
              <w:rPr>
                <w:sz w:val="18"/>
              </w:rPr>
              <w:t xml:space="preserve">or this </w:t>
            </w:r>
            <w:proofErr w:type="spellStart"/>
            <w:r>
              <w:rPr>
                <w:sz w:val="18"/>
              </w:rPr>
              <w:t>auditUser</w:t>
            </w:r>
            <w:proofErr w:type="spellEnd"/>
            <w:r>
              <w:rPr>
                <w:sz w:val="18"/>
              </w:rPr>
              <w:t>-side action; cannot verify from repo</w:t>
            </w:r>
          </w:p>
        </w:tc>
      </w:tr>
      <w:tr w:rsidR="002B7DC2" w14:paraId="5031167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541A0C92" w14:textId="77777777" w:rsidR="002B7DC2" w:rsidRDefault="00000000">
            <w:pPr>
              <w:spacing w:after="0" w:line="259" w:lineRule="auto"/>
              <w:ind w:left="100" w:right="0" w:firstLine="0"/>
            </w:pPr>
            <w:r>
              <w:rPr>
                <w:sz w:val="18"/>
              </w:rPr>
              <w:t>2</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6612EB6" w14:textId="77777777" w:rsidR="002B7DC2" w:rsidRDefault="00000000">
            <w:pPr>
              <w:spacing w:after="0" w:line="259" w:lineRule="auto"/>
              <w:ind w:left="100" w:right="0" w:firstLine="0"/>
            </w:pPr>
            <w:proofErr w:type="spellStart"/>
            <w:r>
              <w:rPr>
                <w:sz w:val="18"/>
              </w:rPr>
              <w:t>Cost</w:t>
            </w:r>
            <w:proofErr w:type="spellEnd"/>
            <w:r>
              <w:rPr>
                <w:sz w:val="18"/>
              </w:rPr>
              <w:t xml:space="preserve"> guard with daily/weekly/m</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59499E49" w14:textId="77777777" w:rsidR="002B7DC2" w:rsidRDefault="00000000">
            <w:pPr>
              <w:spacing w:after="0" w:line="259" w:lineRule="auto"/>
              <w:ind w:left="-21" w:right="0" w:firstLine="0"/>
            </w:pPr>
            <w:proofErr w:type="spellStart"/>
            <w:r>
              <w:rPr>
                <w:sz w:val="18"/>
              </w:rPr>
              <w:t>onthly</w:t>
            </w:r>
            <w:proofErr w:type="spellEnd"/>
            <w:r>
              <w:rPr>
                <w:sz w:val="18"/>
              </w:rPr>
              <w:t xml:space="preserve"> </w:t>
            </w:r>
            <w:proofErr w:type="spellStart"/>
            <w:r>
              <w:rPr>
                <w:sz w:val="18"/>
              </w:rPr>
              <w:t>capsDONE</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AFAFA"/>
          </w:tcPr>
          <w:p w14:paraId="784A29C3" w14:textId="77777777" w:rsidR="002B7DC2" w:rsidRDefault="002B7DC2">
            <w:pPr>
              <w:spacing w:after="160" w:line="259" w:lineRule="auto"/>
              <w:ind w:left="0" w:right="0" w:firstLine="0"/>
            </w:pPr>
          </w:p>
        </w:tc>
      </w:tr>
      <w:tr w:rsidR="002B7DC2" w14:paraId="60482260"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6380AE2" w14:textId="77777777" w:rsidR="002B7DC2" w:rsidRDefault="00000000">
            <w:pPr>
              <w:spacing w:after="0" w:line="259" w:lineRule="auto"/>
              <w:ind w:left="100" w:right="0" w:firstLine="0"/>
            </w:pPr>
            <w:r>
              <w:rPr>
                <w:sz w:val="18"/>
              </w:rPr>
              <w:t>3</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F063B4C" w14:textId="77777777" w:rsidR="002B7DC2" w:rsidRDefault="00000000">
            <w:pPr>
              <w:spacing w:after="0" w:line="259" w:lineRule="auto"/>
              <w:ind w:left="100" w:right="0" w:firstLine="0"/>
            </w:pPr>
            <w:r>
              <w:rPr>
                <w:sz w:val="18"/>
              </w:rPr>
              <w:t>Zod validation on /</w:t>
            </w:r>
            <w:proofErr w:type="spellStart"/>
            <w:r>
              <w:rPr>
                <w:sz w:val="18"/>
              </w:rPr>
              <w:t>api</w:t>
            </w:r>
            <w:proofErr w:type="spellEnd"/>
            <w:r>
              <w:rPr>
                <w:sz w:val="18"/>
              </w:rPr>
              <w:t>/chat</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D1D991F" w14:textId="77777777" w:rsidR="002B7DC2" w:rsidRDefault="00000000">
            <w:pPr>
              <w:spacing w:after="0" w:line="259" w:lineRule="auto"/>
              <w:ind w:left="100" w:right="0" w:firstLine="0"/>
            </w:pPr>
            <w:r>
              <w:rPr>
                <w:sz w:val="18"/>
              </w:rPr>
              <w:t>DONE</w:t>
            </w:r>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387EAD1" w14:textId="77777777" w:rsidR="002B7DC2" w:rsidRDefault="00000000">
            <w:pPr>
              <w:spacing w:after="0" w:line="259" w:lineRule="auto"/>
              <w:ind w:left="100" w:right="0" w:firstLine="0"/>
            </w:pPr>
            <w:proofErr w:type="spellStart"/>
            <w:r>
              <w:rPr>
                <w:sz w:val="18"/>
              </w:rPr>
              <w:t>ChatRequestSchema</w:t>
            </w:r>
            <w:proofErr w:type="spellEnd"/>
            <w:r>
              <w:rPr>
                <w:sz w:val="18"/>
              </w:rPr>
              <w:t xml:space="preserve"> in </w:t>
            </w:r>
            <w:proofErr w:type="spellStart"/>
            <w:r>
              <w:rPr>
                <w:sz w:val="18"/>
              </w:rPr>
              <w:t>route.ts</w:t>
            </w:r>
            <w:proofErr w:type="spellEnd"/>
            <w:r>
              <w:rPr>
                <w:sz w:val="18"/>
              </w:rPr>
              <w:t xml:space="preserve">; </w:t>
            </w:r>
            <w:proofErr w:type="spellStart"/>
            <w:r>
              <w:rPr>
                <w:sz w:val="18"/>
              </w:rPr>
              <w:t>safeParse</w:t>
            </w:r>
            <w:proofErr w:type="spellEnd"/>
            <w:r>
              <w:rPr>
                <w:sz w:val="18"/>
              </w:rPr>
              <w:t xml:space="preserve"> + 400 with issues</w:t>
            </w:r>
          </w:p>
        </w:tc>
      </w:tr>
      <w:tr w:rsidR="002B7DC2" w14:paraId="644A89AD"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A5B9D88" w14:textId="77777777" w:rsidR="002B7DC2" w:rsidRDefault="00000000">
            <w:pPr>
              <w:spacing w:after="0" w:line="259" w:lineRule="auto"/>
              <w:ind w:left="100" w:right="0" w:firstLine="0"/>
            </w:pPr>
            <w:r>
              <w:rPr>
                <w:sz w:val="18"/>
              </w:rPr>
              <w:t>4</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37B75062" w14:textId="77777777" w:rsidR="002B7DC2" w:rsidRDefault="00000000">
            <w:pPr>
              <w:spacing w:after="0" w:line="259" w:lineRule="auto"/>
              <w:ind w:left="100" w:right="0" w:firstLine="0"/>
            </w:pPr>
            <w:r>
              <w:rPr>
                <w:sz w:val="18"/>
              </w:rPr>
              <w:t>Rate limit on /</w:t>
            </w:r>
            <w:proofErr w:type="spellStart"/>
            <w:r>
              <w:rPr>
                <w:sz w:val="18"/>
              </w:rPr>
              <w:t>api</w:t>
            </w:r>
            <w:proofErr w:type="spellEnd"/>
            <w:r>
              <w:rPr>
                <w:sz w:val="18"/>
              </w:rPr>
              <w:t>/chat</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E93A19C" w14:textId="77777777" w:rsidR="002B7DC2" w:rsidRDefault="00000000">
            <w:pPr>
              <w:spacing w:after="0" w:line="259" w:lineRule="auto"/>
              <w:ind w:left="100" w:right="0" w:firstLine="0"/>
            </w:pPr>
            <w:r>
              <w:rPr>
                <w:sz w:val="18"/>
              </w:rPr>
              <w:t>DONE</w:t>
            </w:r>
          </w:p>
        </w:tc>
        <w:tc>
          <w:tcPr>
            <w:tcW w:w="5040" w:type="dxa"/>
            <w:tcBorders>
              <w:top w:val="single" w:sz="2" w:space="0" w:color="CCCCCC"/>
              <w:left w:val="single" w:sz="2" w:space="0" w:color="CCCCCC"/>
              <w:bottom w:val="single" w:sz="2" w:space="0" w:color="CCCCCC"/>
              <w:right w:val="single" w:sz="2" w:space="0" w:color="CCCCCC"/>
            </w:tcBorders>
            <w:shd w:val="clear" w:color="auto" w:fill="FAFAFA"/>
          </w:tcPr>
          <w:p w14:paraId="50ABA7A0" w14:textId="77777777" w:rsidR="002B7DC2" w:rsidRDefault="002B7DC2">
            <w:pPr>
              <w:spacing w:after="160" w:line="259" w:lineRule="auto"/>
              <w:ind w:left="0" w:right="0" w:firstLine="0"/>
            </w:pPr>
          </w:p>
        </w:tc>
      </w:tr>
      <w:tr w:rsidR="002B7DC2" w14:paraId="5F92434B"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A90A8E9" w14:textId="77777777" w:rsidR="002B7DC2" w:rsidRDefault="00000000">
            <w:pPr>
              <w:spacing w:after="0" w:line="259" w:lineRule="auto"/>
              <w:ind w:left="100" w:right="0" w:firstLine="0"/>
            </w:pPr>
            <w:r>
              <w:rPr>
                <w:sz w:val="18"/>
              </w:rPr>
              <w:t>5</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AACBE2C" w14:textId="77777777" w:rsidR="002B7DC2" w:rsidRDefault="00000000">
            <w:pPr>
              <w:spacing w:after="0" w:line="259" w:lineRule="auto"/>
              <w:ind w:left="100" w:right="0" w:firstLine="0"/>
            </w:pPr>
            <w:r>
              <w:rPr>
                <w:sz w:val="18"/>
              </w:rPr>
              <w:t xml:space="preserve">Client error path (don't render </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0087B6C" w14:textId="77777777" w:rsidR="002B7DC2" w:rsidRDefault="00000000">
            <w:pPr>
              <w:spacing w:after="0" w:line="259" w:lineRule="auto"/>
              <w:ind w:left="-87" w:right="0" w:firstLine="0"/>
              <w:jc w:val="both"/>
            </w:pPr>
            <w:r>
              <w:rPr>
                <w:sz w:val="18"/>
              </w:rPr>
              <w:t xml:space="preserve">error JSON as </w:t>
            </w:r>
            <w:proofErr w:type="spellStart"/>
            <w:r>
              <w:rPr>
                <w:sz w:val="18"/>
              </w:rPr>
              <w:t>assistDONE</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073A51E" w14:textId="77777777" w:rsidR="002B7DC2" w:rsidRDefault="00000000">
            <w:pPr>
              <w:spacing w:after="0" w:line="259" w:lineRule="auto"/>
              <w:ind w:left="-10" w:right="0" w:firstLine="0"/>
            </w:pPr>
            <w:r>
              <w:rPr>
                <w:sz w:val="18"/>
              </w:rPr>
              <w:t>ant message)</w:t>
            </w:r>
          </w:p>
        </w:tc>
      </w:tr>
      <w:tr w:rsidR="002B7DC2" w14:paraId="0F0C8B07"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92C7475" w14:textId="77777777" w:rsidR="002B7DC2" w:rsidRDefault="00000000">
            <w:pPr>
              <w:spacing w:after="0" w:line="259" w:lineRule="auto"/>
              <w:ind w:left="100" w:right="0" w:firstLine="0"/>
            </w:pPr>
            <w:r>
              <w:rPr>
                <w:sz w:val="18"/>
              </w:rPr>
              <w:t>6</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97C68AD" w14:textId="77777777" w:rsidR="002B7DC2" w:rsidRDefault="00000000">
            <w:pPr>
              <w:spacing w:after="0" w:line="259" w:lineRule="auto"/>
              <w:ind w:left="100" w:right="0" w:firstLine="0"/>
            </w:pPr>
            <w:r>
              <w:rPr>
                <w:sz w:val="18"/>
              </w:rPr>
              <w:t>Fail fast if API keys missing</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4C862DC" w14:textId="77777777" w:rsidR="002B7DC2" w:rsidRDefault="00000000">
            <w:pPr>
              <w:spacing w:after="0" w:line="259" w:lineRule="auto"/>
              <w:ind w:left="100" w:right="0" w:firstLine="0"/>
            </w:pPr>
            <w:r>
              <w:rPr>
                <w:sz w:val="18"/>
              </w:rPr>
              <w:t>PARTIAL</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6853345" w14:textId="77777777" w:rsidR="002B7DC2" w:rsidRDefault="00000000">
            <w:pPr>
              <w:spacing w:after="0" w:line="259" w:lineRule="auto"/>
              <w:ind w:left="100" w:right="0" w:firstLine="0"/>
            </w:pPr>
            <w:proofErr w:type="spellStart"/>
            <w:r>
              <w:rPr>
                <w:sz w:val="18"/>
              </w:rPr>
              <w:t>config.ts</w:t>
            </w:r>
            <w:proofErr w:type="spellEnd"/>
            <w:r>
              <w:rPr>
                <w:sz w:val="18"/>
              </w:rPr>
              <w:t xml:space="preserve"> still uses || "" pattern; no boot-time assertion</w:t>
            </w:r>
          </w:p>
        </w:tc>
      </w:tr>
      <w:tr w:rsidR="002B7DC2" w14:paraId="0026DD9D"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F3E3E6B" w14:textId="77777777" w:rsidR="002B7DC2" w:rsidRDefault="00000000">
            <w:pPr>
              <w:spacing w:after="0" w:line="259" w:lineRule="auto"/>
              <w:ind w:left="100" w:right="0" w:firstLine="0"/>
            </w:pPr>
            <w:r>
              <w:rPr>
                <w:sz w:val="18"/>
              </w:rPr>
              <w:t>7</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1ED7586" w14:textId="77777777" w:rsidR="002B7DC2" w:rsidRDefault="00000000">
            <w:pPr>
              <w:spacing w:after="0" w:line="259" w:lineRule="auto"/>
              <w:ind w:left="100" w:right="0" w:firstLine="0"/>
            </w:pPr>
            <w:r>
              <w:rPr>
                <w:sz w:val="18"/>
              </w:rPr>
              <w:t>System prompt under prompts/</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DC269D3" w14:textId="77777777" w:rsidR="002B7DC2" w:rsidRDefault="00000000">
            <w:pPr>
              <w:spacing w:after="0" w:line="259" w:lineRule="auto"/>
              <w:ind w:left="-21" w:right="0" w:firstLine="0"/>
            </w:pPr>
            <w:r>
              <w:rPr>
                <w:sz w:val="18"/>
              </w:rPr>
              <w:t xml:space="preserve"> with hash </w:t>
            </w:r>
            <w:proofErr w:type="spellStart"/>
            <w:r>
              <w:rPr>
                <w:sz w:val="18"/>
              </w:rPr>
              <w:t>loggingDONE</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FFFFF"/>
          </w:tcPr>
          <w:p w14:paraId="36629CD1" w14:textId="77777777" w:rsidR="002B7DC2" w:rsidRDefault="002B7DC2">
            <w:pPr>
              <w:spacing w:after="160" w:line="259" w:lineRule="auto"/>
              <w:ind w:left="0" w:right="0" w:firstLine="0"/>
            </w:pPr>
          </w:p>
        </w:tc>
      </w:tr>
      <w:tr w:rsidR="002B7DC2" w14:paraId="253BDD0F"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E1081C9" w14:textId="77777777" w:rsidR="002B7DC2" w:rsidRDefault="00000000">
            <w:pPr>
              <w:spacing w:after="0" w:line="259" w:lineRule="auto"/>
              <w:ind w:left="100" w:right="0" w:firstLine="0"/>
            </w:pPr>
            <w:r>
              <w:rPr>
                <w:sz w:val="18"/>
              </w:rPr>
              <w:t>8</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A4FED3E" w14:textId="77777777" w:rsidR="002B7DC2" w:rsidRDefault="00000000">
            <w:pPr>
              <w:spacing w:after="0" w:line="259" w:lineRule="auto"/>
              <w:ind w:left="100" w:right="0" w:firstLine="0"/>
            </w:pPr>
            <w:r>
              <w:rPr>
                <w:sz w:val="18"/>
              </w:rPr>
              <w:t xml:space="preserve">Stack decision (TS-first vs </w:t>
            </w:r>
            <w:proofErr w:type="spellStart"/>
            <w:r>
              <w:rPr>
                <w:sz w:val="18"/>
              </w:rPr>
              <w:t>Pyth</w:t>
            </w:r>
            <w:proofErr w:type="spellEnd"/>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374D10B5" w14:textId="77777777" w:rsidR="002B7DC2" w:rsidRDefault="00000000">
            <w:pPr>
              <w:spacing w:after="0" w:line="259" w:lineRule="auto"/>
              <w:ind w:left="-1" w:right="0" w:firstLine="0"/>
            </w:pPr>
            <w:r>
              <w:rPr>
                <w:sz w:val="18"/>
              </w:rPr>
              <w:t>on-core)IMPLICIT</w:t>
            </w:r>
          </w:p>
        </w:tc>
        <w:tc>
          <w:tcPr>
            <w:tcW w:w="5040" w:type="dxa"/>
            <w:tcBorders>
              <w:top w:val="single" w:sz="2" w:space="0" w:color="CCCCCC"/>
              <w:left w:val="single" w:sz="2" w:space="0" w:color="CCCCCC"/>
              <w:bottom w:val="single" w:sz="2" w:space="0" w:color="CCCCCC"/>
              <w:right w:val="single" w:sz="2" w:space="0" w:color="CCCCCC"/>
            </w:tcBorders>
            <w:shd w:val="clear" w:color="auto" w:fill="FAFAFA"/>
          </w:tcPr>
          <w:p w14:paraId="2286B78A" w14:textId="77777777" w:rsidR="002B7DC2" w:rsidRDefault="002B7DC2">
            <w:pPr>
              <w:spacing w:after="160" w:line="259" w:lineRule="auto"/>
              <w:ind w:left="0" w:right="0" w:firstLine="0"/>
            </w:pPr>
          </w:p>
        </w:tc>
      </w:tr>
      <w:tr w:rsidR="002B7DC2" w14:paraId="0C3D129C"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49C5D92" w14:textId="77777777" w:rsidR="002B7DC2" w:rsidRDefault="00000000">
            <w:pPr>
              <w:spacing w:after="0" w:line="259" w:lineRule="auto"/>
              <w:ind w:left="100" w:right="0" w:firstLine="0"/>
            </w:pPr>
            <w:r>
              <w:rPr>
                <w:sz w:val="18"/>
              </w:rPr>
              <w:t>9</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DBE6AB3" w14:textId="77777777" w:rsidR="002B7DC2" w:rsidRDefault="00000000">
            <w:pPr>
              <w:spacing w:after="0" w:line="259" w:lineRule="auto"/>
              <w:ind w:left="100" w:right="0" w:firstLine="0"/>
            </w:pPr>
            <w:proofErr w:type="spellStart"/>
            <w:r>
              <w:rPr>
                <w:sz w:val="18"/>
              </w:rPr>
              <w:t>ChatProvider</w:t>
            </w:r>
            <w:proofErr w:type="spellEnd"/>
            <w:r>
              <w:rPr>
                <w:sz w:val="18"/>
              </w:rPr>
              <w:t xml:space="preserve"> interface</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D104BDE" w14:textId="77777777" w:rsidR="002B7DC2" w:rsidRDefault="00000000">
            <w:pPr>
              <w:spacing w:after="0" w:line="259" w:lineRule="auto"/>
              <w:ind w:left="100" w:right="0" w:firstLine="0"/>
            </w:pPr>
            <w:r>
              <w:rPr>
                <w:sz w:val="18"/>
              </w:rPr>
              <w:t>DONE</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Pr>
          <w:p w14:paraId="453B3A6C" w14:textId="77777777" w:rsidR="002B7DC2" w:rsidRDefault="002B7DC2">
            <w:pPr>
              <w:spacing w:after="160" w:line="259" w:lineRule="auto"/>
              <w:ind w:left="0" w:right="0" w:firstLine="0"/>
            </w:pPr>
          </w:p>
        </w:tc>
      </w:tr>
      <w:tr w:rsidR="002B7DC2" w14:paraId="5699510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DFFA831" w14:textId="77777777" w:rsidR="002B7DC2" w:rsidRDefault="00000000">
            <w:pPr>
              <w:spacing w:after="0" w:line="259" w:lineRule="auto"/>
              <w:ind w:left="100" w:right="0" w:firstLine="0"/>
            </w:pPr>
            <w:r>
              <w:rPr>
                <w:sz w:val="18"/>
              </w:rPr>
              <w:t>10</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3E41825" w14:textId="77777777" w:rsidR="002B7DC2" w:rsidRDefault="00000000">
            <w:pPr>
              <w:spacing w:after="0" w:line="259" w:lineRule="auto"/>
              <w:ind w:left="100" w:right="0" w:firstLine="0"/>
            </w:pPr>
            <w:r>
              <w:rPr>
                <w:sz w:val="18"/>
              </w:rPr>
              <w:t xml:space="preserve">Refactor </w:t>
            </w:r>
            <w:proofErr w:type="spellStart"/>
            <w:r>
              <w:rPr>
                <w:sz w:val="18"/>
              </w:rPr>
              <w:t>openai.ts</w:t>
            </w:r>
            <w:proofErr w:type="spellEnd"/>
            <w:r>
              <w:rPr>
                <w:sz w:val="18"/>
              </w:rPr>
              <w:t xml:space="preserve"> to </w:t>
            </w:r>
            <w:proofErr w:type="spellStart"/>
            <w:r>
              <w:rPr>
                <w:sz w:val="18"/>
              </w:rPr>
              <w:t>implemen</w:t>
            </w:r>
            <w:proofErr w:type="spellEnd"/>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07F3410" w14:textId="77777777" w:rsidR="002B7DC2" w:rsidRDefault="00000000">
            <w:pPr>
              <w:spacing w:after="0" w:line="259" w:lineRule="auto"/>
              <w:ind w:left="-1" w:right="0" w:firstLine="0"/>
            </w:pPr>
            <w:r>
              <w:rPr>
                <w:sz w:val="18"/>
              </w:rPr>
              <w:t xml:space="preserve">t the </w:t>
            </w:r>
            <w:proofErr w:type="spellStart"/>
            <w:r>
              <w:rPr>
                <w:sz w:val="18"/>
              </w:rPr>
              <w:t>interfaceDONE</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AFCFD96" w14:textId="77777777" w:rsidR="002B7DC2" w:rsidRDefault="00000000">
            <w:pPr>
              <w:spacing w:after="0" w:line="259" w:lineRule="auto"/>
              <w:ind w:left="100" w:right="0" w:firstLine="0"/>
            </w:pPr>
            <w:proofErr w:type="spellStart"/>
            <w:r>
              <w:rPr>
                <w:sz w:val="18"/>
              </w:rPr>
              <w:t>OpenAIProvider</w:t>
            </w:r>
            <w:proofErr w:type="spellEnd"/>
            <w:r>
              <w:rPr>
                <w:sz w:val="18"/>
              </w:rPr>
              <w:t xml:space="preserve"> class; registered in </w:t>
            </w:r>
            <w:proofErr w:type="spellStart"/>
            <w:r>
              <w:rPr>
                <w:sz w:val="18"/>
              </w:rPr>
              <w:t>registry.ts</w:t>
            </w:r>
            <w:proofErr w:type="spellEnd"/>
          </w:p>
        </w:tc>
      </w:tr>
      <w:tr w:rsidR="002B7DC2" w14:paraId="455A93D4"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2C6B5B0" w14:textId="77777777" w:rsidR="002B7DC2" w:rsidRDefault="00000000">
            <w:pPr>
              <w:spacing w:after="0" w:line="259" w:lineRule="auto"/>
              <w:ind w:left="100" w:right="0" w:firstLine="0"/>
            </w:pPr>
            <w:r>
              <w:rPr>
                <w:sz w:val="18"/>
              </w:rPr>
              <w:t>11</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C34FE99" w14:textId="77777777" w:rsidR="002B7DC2" w:rsidRDefault="00000000">
            <w:pPr>
              <w:spacing w:after="0" w:line="259" w:lineRule="auto"/>
              <w:ind w:left="100" w:right="0" w:firstLine="0"/>
            </w:pPr>
            <w:r>
              <w:rPr>
                <w:sz w:val="18"/>
              </w:rPr>
              <w:t xml:space="preserve">Streaming from route, </w:t>
            </w:r>
            <w:proofErr w:type="spellStart"/>
            <w:r>
              <w:rPr>
                <w:sz w:val="18"/>
              </w:rPr>
              <w:t>increme</w:t>
            </w:r>
            <w:proofErr w:type="spellEnd"/>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8180F5F" w14:textId="77777777" w:rsidR="002B7DC2" w:rsidRDefault="00000000">
            <w:pPr>
              <w:spacing w:after="0" w:line="259" w:lineRule="auto"/>
              <w:ind w:left="-61" w:right="0" w:firstLine="0"/>
              <w:jc w:val="both"/>
            </w:pPr>
            <w:proofErr w:type="spellStart"/>
            <w:r>
              <w:rPr>
                <w:sz w:val="18"/>
              </w:rPr>
              <w:t>ntal</w:t>
            </w:r>
            <w:proofErr w:type="spellEnd"/>
            <w:r>
              <w:rPr>
                <w:sz w:val="18"/>
              </w:rPr>
              <w:t xml:space="preserve"> in </w:t>
            </w:r>
            <w:proofErr w:type="spellStart"/>
            <w:r>
              <w:rPr>
                <w:sz w:val="18"/>
              </w:rPr>
              <w:t>clientDONE</w:t>
            </w:r>
            <w:proofErr w:type="spellEnd"/>
            <w:r>
              <w:rPr>
                <w:sz w:val="18"/>
              </w:rPr>
              <w:t xml:space="preserve"> (with </w:t>
            </w:r>
            <w:proofErr w:type="spellStart"/>
            <w:r>
              <w:rPr>
                <w:sz w:val="18"/>
              </w:rPr>
              <w:t>cavea</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E12768C" w14:textId="77777777" w:rsidR="002B7DC2" w:rsidRDefault="00000000">
            <w:pPr>
              <w:spacing w:after="0" w:line="259" w:lineRule="auto"/>
              <w:ind w:left="-4" w:right="-943" w:firstLine="0"/>
            </w:pPr>
            <w:proofErr w:type="spellStart"/>
            <w:r>
              <w:rPr>
                <w:sz w:val="18"/>
              </w:rPr>
              <w:t>ts</w:t>
            </w:r>
            <w:proofErr w:type="spellEnd"/>
            <w:r>
              <w:rPr>
                <w:sz w:val="18"/>
              </w:rPr>
              <w:t xml:space="preserve"> &amp;</w:t>
            </w:r>
            <w:proofErr w:type="spellStart"/>
            <w:r>
              <w:rPr>
                <w:sz w:val="18"/>
              </w:rPr>
              <w:t>mdash</w:t>
            </w:r>
            <w:proofErr w:type="spellEnd"/>
            <w:r>
              <w:rPr>
                <w:sz w:val="18"/>
              </w:rPr>
              <w:t>; see Section 3)</w:t>
            </w:r>
            <w:proofErr w:type="spellStart"/>
            <w:r>
              <w:rPr>
                <w:sz w:val="18"/>
              </w:rPr>
              <w:t>ReadableStream</w:t>
            </w:r>
            <w:proofErr w:type="spellEnd"/>
            <w:r>
              <w:rPr>
                <w:sz w:val="18"/>
              </w:rPr>
              <w:t xml:space="preserve"> + text/plain in route; </w:t>
            </w:r>
            <w:proofErr w:type="spellStart"/>
            <w:r>
              <w:rPr>
                <w:sz w:val="18"/>
              </w:rPr>
              <w:t>getReader</w:t>
            </w:r>
            <w:proofErr w:type="spellEnd"/>
            <w:r>
              <w:rPr>
                <w:sz w:val="18"/>
              </w:rPr>
              <w:t xml:space="preserve">() + </w:t>
            </w:r>
            <w:proofErr w:type="spellStart"/>
            <w:r>
              <w:rPr>
                <w:sz w:val="18"/>
              </w:rPr>
              <w:t>TextDecoder</w:t>
            </w:r>
            <w:proofErr w:type="spellEnd"/>
            <w:r>
              <w:rPr>
                <w:sz w:val="18"/>
              </w:rPr>
              <w:t xml:space="preserve"> in client</w:t>
            </w:r>
          </w:p>
        </w:tc>
      </w:tr>
    </w:tbl>
    <w:p w14:paraId="3EE603FB" w14:textId="77777777" w:rsidR="002B7DC2" w:rsidRDefault="00000000">
      <w:pPr>
        <w:spacing w:after="572" w:line="265" w:lineRule="auto"/>
        <w:ind w:right="-92"/>
        <w:jc w:val="right"/>
      </w:pPr>
      <w:proofErr w:type="spellStart"/>
      <w:r>
        <w:rPr>
          <w:sz w:val="18"/>
        </w:rPr>
        <w:t>src</w:t>
      </w:r>
      <w:proofErr w:type="spellEnd"/>
      <w:r>
        <w:rPr>
          <w:sz w:val="18"/>
        </w:rPr>
        <w:t>/lib/cost/* &amp;</w:t>
      </w:r>
      <w:proofErr w:type="spellStart"/>
      <w:r>
        <w:rPr>
          <w:sz w:val="18"/>
        </w:rPr>
        <w:t>mdash</w:t>
      </w:r>
      <w:proofErr w:type="spellEnd"/>
      <w:r>
        <w:rPr>
          <w:sz w:val="18"/>
        </w:rPr>
        <w:t xml:space="preserve">; </w:t>
      </w:r>
      <w:proofErr w:type="spellStart"/>
      <w:r>
        <w:rPr>
          <w:sz w:val="18"/>
        </w:rPr>
        <w:t>guard.ts</w:t>
      </w:r>
      <w:proofErr w:type="spellEnd"/>
      <w:r>
        <w:rPr>
          <w:sz w:val="18"/>
        </w:rPr>
        <w:t xml:space="preserve"> checks each window before request; </w:t>
      </w:r>
      <w:proofErr w:type="spellStart"/>
      <w:r>
        <w:rPr>
          <w:sz w:val="18"/>
        </w:rPr>
        <w:t>usage.reco</w:t>
      </w:r>
      <w:proofErr w:type="spellEnd"/>
    </w:p>
    <w:p w14:paraId="19339777" w14:textId="77777777" w:rsidR="002B7DC2" w:rsidRDefault="00000000">
      <w:pPr>
        <w:spacing w:after="400" w:line="464" w:lineRule="auto"/>
        <w:ind w:left="4814" w:right="-96"/>
      </w:pPr>
      <w:proofErr w:type="spellStart"/>
      <w:r>
        <w:rPr>
          <w:sz w:val="18"/>
        </w:rPr>
        <w:t>src</w:t>
      </w:r>
      <w:proofErr w:type="spellEnd"/>
      <w:r>
        <w:rPr>
          <w:sz w:val="18"/>
        </w:rPr>
        <w:t>/lib/rate-limit/* &amp;</w:t>
      </w:r>
      <w:proofErr w:type="spellStart"/>
      <w:r>
        <w:rPr>
          <w:sz w:val="18"/>
        </w:rPr>
        <w:t>mdash</w:t>
      </w:r>
      <w:proofErr w:type="spellEnd"/>
      <w:r>
        <w:rPr>
          <w:sz w:val="18"/>
        </w:rPr>
        <w:t xml:space="preserve">; 20 </w:t>
      </w:r>
      <w:proofErr w:type="spellStart"/>
      <w:r>
        <w:rPr>
          <w:sz w:val="18"/>
        </w:rPr>
        <w:t>req</w:t>
      </w:r>
      <w:proofErr w:type="spellEnd"/>
      <w:r>
        <w:rPr>
          <w:sz w:val="18"/>
        </w:rPr>
        <w:t xml:space="preserve"> / 60s sliding window, keyed by x-forwarded-</w:t>
      </w:r>
      <w:proofErr w:type="spellStart"/>
      <w:r>
        <w:rPr>
          <w:sz w:val="18"/>
        </w:rPr>
        <w:t>fo</w:t>
      </w:r>
      <w:proofErr w:type="spellEnd"/>
      <w:r>
        <w:rPr>
          <w:sz w:val="18"/>
        </w:rPr>
        <w:t xml:space="preserve"> app/</w:t>
      </w:r>
      <w:proofErr w:type="spellStart"/>
      <w:r>
        <w:rPr>
          <w:sz w:val="18"/>
        </w:rPr>
        <w:t>page.tsx</w:t>
      </w:r>
      <w:proofErr w:type="spellEnd"/>
      <w:r>
        <w:rPr>
          <w:sz w:val="18"/>
        </w:rPr>
        <w:t xml:space="preserve"> checks </w:t>
      </w:r>
      <w:proofErr w:type="spellStart"/>
      <w:r>
        <w:rPr>
          <w:sz w:val="18"/>
        </w:rPr>
        <w:t>res.ok</w:t>
      </w:r>
      <w:proofErr w:type="spellEnd"/>
      <w:r>
        <w:rPr>
          <w:sz w:val="18"/>
        </w:rPr>
        <w:t xml:space="preserve"> before reading the body and renders a separate re</w:t>
      </w:r>
    </w:p>
    <w:tbl>
      <w:tblPr>
        <w:tblStyle w:val="TableGrid"/>
        <w:tblpPr w:vertAnchor="text" w:tblpX="96" w:tblpY="967"/>
        <w:tblOverlap w:val="never"/>
        <w:tblW w:w="9648" w:type="dxa"/>
        <w:tblInd w:w="0" w:type="dxa"/>
        <w:tblLook w:val="04A0" w:firstRow="1" w:lastRow="0" w:firstColumn="1" w:lastColumn="0" w:noHBand="0" w:noVBand="1"/>
      </w:tblPr>
      <w:tblGrid>
        <w:gridCol w:w="432"/>
        <w:gridCol w:w="2592"/>
        <w:gridCol w:w="1584"/>
        <w:gridCol w:w="5040"/>
      </w:tblGrid>
      <w:tr w:rsidR="002B7DC2" w14:paraId="2D1230AA"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6B467D8E" w14:textId="77777777" w:rsidR="002B7DC2" w:rsidRDefault="00000000">
            <w:pPr>
              <w:spacing w:after="0" w:line="259" w:lineRule="auto"/>
              <w:ind w:left="100" w:right="0" w:firstLine="0"/>
            </w:pPr>
            <w:r>
              <w:rPr>
                <w:b/>
                <w:color w:val="FFFFFF"/>
                <w:sz w:val="18"/>
              </w:rPr>
              <w:t>#</w:t>
            </w:r>
          </w:p>
        </w:tc>
        <w:tc>
          <w:tcPr>
            <w:tcW w:w="259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A4B9BD0" w14:textId="77777777" w:rsidR="002B7DC2" w:rsidRDefault="00000000">
            <w:pPr>
              <w:spacing w:after="0" w:line="259" w:lineRule="auto"/>
              <w:ind w:left="100" w:right="0" w:firstLine="0"/>
            </w:pPr>
            <w:r>
              <w:rPr>
                <w:b/>
                <w:color w:val="FFFFFF"/>
                <w:sz w:val="18"/>
              </w:rPr>
              <w:t>Prior P0/P1 item</w:t>
            </w:r>
          </w:p>
        </w:tc>
        <w:tc>
          <w:tcPr>
            <w:tcW w:w="1584"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11A52B58" w14:textId="77777777" w:rsidR="002B7DC2" w:rsidRDefault="00000000">
            <w:pPr>
              <w:spacing w:after="0" w:line="259" w:lineRule="auto"/>
              <w:ind w:left="100" w:right="0" w:firstLine="0"/>
            </w:pPr>
            <w:r>
              <w:rPr>
                <w:b/>
                <w:color w:val="FFFFFF"/>
                <w:sz w:val="18"/>
              </w:rPr>
              <w:t>Status now</w:t>
            </w:r>
          </w:p>
        </w:tc>
        <w:tc>
          <w:tcPr>
            <w:tcW w:w="5040"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87C8BF7" w14:textId="77777777" w:rsidR="002B7DC2" w:rsidRDefault="00000000">
            <w:pPr>
              <w:spacing w:after="0" w:line="259" w:lineRule="auto"/>
              <w:ind w:left="100" w:right="0" w:firstLine="0"/>
            </w:pPr>
            <w:r>
              <w:rPr>
                <w:b/>
                <w:color w:val="FFFFFF"/>
                <w:sz w:val="18"/>
              </w:rPr>
              <w:t>Evidence</w:t>
            </w:r>
          </w:p>
        </w:tc>
      </w:tr>
      <w:tr w:rsidR="002B7DC2" w14:paraId="567DB8FE"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DE1AA7F" w14:textId="77777777" w:rsidR="002B7DC2" w:rsidRDefault="00000000">
            <w:pPr>
              <w:spacing w:after="0" w:line="259" w:lineRule="auto"/>
              <w:ind w:left="100" w:right="0" w:firstLine="0"/>
            </w:pPr>
            <w:r>
              <w:rPr>
                <w:sz w:val="18"/>
              </w:rPr>
              <w:t>12</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556A194" w14:textId="77777777" w:rsidR="002B7DC2" w:rsidRDefault="00000000">
            <w:pPr>
              <w:spacing w:after="0" w:line="259" w:lineRule="auto"/>
              <w:ind w:left="100" w:right="0" w:firstLine="0"/>
            </w:pPr>
            <w:r>
              <w:rPr>
                <w:sz w:val="18"/>
              </w:rPr>
              <w:t>SQLite telemetry per v3.1 §17</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78183A2" w14:textId="77777777" w:rsidR="002B7DC2" w:rsidRDefault="00000000">
            <w:pPr>
              <w:spacing w:after="0" w:line="259" w:lineRule="auto"/>
              <w:ind w:left="100" w:right="0" w:firstLine="0"/>
            </w:pPr>
            <w:r>
              <w:rPr>
                <w:sz w:val="18"/>
              </w:rPr>
              <w:t>PARTIAL</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Pr>
          <w:p w14:paraId="2EA3A1AA" w14:textId="77777777" w:rsidR="002B7DC2" w:rsidRDefault="002B7DC2">
            <w:pPr>
              <w:spacing w:after="160" w:line="259" w:lineRule="auto"/>
              <w:ind w:left="0" w:right="0" w:firstLine="0"/>
            </w:pPr>
          </w:p>
        </w:tc>
      </w:tr>
      <w:tr w:rsidR="002B7DC2" w14:paraId="60301B1E"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302ED7FE" w14:textId="77777777" w:rsidR="002B7DC2" w:rsidRDefault="00000000">
            <w:pPr>
              <w:spacing w:after="0" w:line="259" w:lineRule="auto"/>
              <w:ind w:left="100" w:right="0" w:firstLine="0"/>
            </w:pPr>
            <w:r>
              <w:rPr>
                <w:sz w:val="18"/>
              </w:rPr>
              <w:t>13</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020FE72" w14:textId="77777777" w:rsidR="002B7DC2" w:rsidRDefault="00000000">
            <w:pPr>
              <w:spacing w:after="0" w:line="259" w:lineRule="auto"/>
              <w:ind w:left="100" w:right="0" w:firstLine="0"/>
            </w:pPr>
            <w:r>
              <w:rPr>
                <w:sz w:val="18"/>
              </w:rPr>
              <w:t>Registry-driven model ids</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5CCE26B7" w14:textId="77777777" w:rsidR="002B7DC2" w:rsidRDefault="00000000">
            <w:pPr>
              <w:spacing w:after="0" w:line="259" w:lineRule="auto"/>
              <w:ind w:left="100" w:right="0" w:firstLine="0"/>
            </w:pPr>
            <w:r>
              <w:rPr>
                <w:sz w:val="18"/>
              </w:rPr>
              <w:t>PARTIAL</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BB0295F" w14:textId="77777777" w:rsidR="002B7DC2" w:rsidRDefault="00000000">
            <w:pPr>
              <w:spacing w:after="0" w:line="259" w:lineRule="auto"/>
              <w:ind w:left="100" w:right="-292" w:firstLine="0"/>
            </w:pPr>
            <w:r>
              <w:rPr>
                <w:sz w:val="18"/>
              </w:rPr>
              <w:t xml:space="preserve">Registry exists for providers, but model strings still live in </w:t>
            </w:r>
            <w:proofErr w:type="spellStart"/>
            <w:r>
              <w:rPr>
                <w:sz w:val="18"/>
              </w:rPr>
              <w:t>config.ts</w:t>
            </w:r>
            <w:proofErr w:type="spellEnd"/>
          </w:p>
        </w:tc>
      </w:tr>
      <w:tr w:rsidR="002B7DC2" w14:paraId="47896706"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08D469C" w14:textId="77777777" w:rsidR="002B7DC2" w:rsidRDefault="00000000">
            <w:pPr>
              <w:spacing w:after="0" w:line="259" w:lineRule="auto"/>
              <w:ind w:left="100" w:right="0" w:firstLine="0"/>
            </w:pPr>
            <w:r>
              <w:rPr>
                <w:sz w:val="18"/>
              </w:rPr>
              <w:t>14</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6DA9A0D" w14:textId="77777777" w:rsidR="002B7DC2" w:rsidRDefault="00000000">
            <w:pPr>
              <w:spacing w:after="0" w:line="259" w:lineRule="auto"/>
              <w:ind w:left="100" w:right="0" w:firstLine="0"/>
            </w:pPr>
            <w:r>
              <w:rPr>
                <w:sz w:val="18"/>
              </w:rPr>
              <w:t>Fix Anthropic model id (</w:t>
            </w:r>
            <w:proofErr w:type="spellStart"/>
            <w:r>
              <w:rPr>
                <w:sz w:val="18"/>
              </w:rPr>
              <w:t>claude</w:t>
            </w:r>
            <w:proofErr w:type="spellEnd"/>
            <w:r>
              <w:rPr>
                <w:sz w:val="18"/>
              </w:rPr>
              <w:t>-</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B54B438" w14:textId="77777777" w:rsidR="002B7DC2" w:rsidRDefault="00000000">
            <w:pPr>
              <w:spacing w:after="0" w:line="259" w:lineRule="auto"/>
              <w:ind w:left="-11" w:right="0" w:firstLine="0"/>
              <w:jc w:val="both"/>
            </w:pPr>
            <w:r>
              <w:rPr>
                <w:sz w:val="18"/>
              </w:rPr>
              <w:t>opus-4-1 &amp;</w:t>
            </w:r>
            <w:proofErr w:type="spellStart"/>
            <w:r>
              <w:rPr>
                <w:sz w:val="18"/>
              </w:rPr>
              <w:t>rarr</w:t>
            </w:r>
            <w:proofErr w:type="spellEnd"/>
            <w:r>
              <w:rPr>
                <w:sz w:val="18"/>
              </w:rPr>
              <w:t xml:space="preserve">; </w:t>
            </w:r>
            <w:proofErr w:type="spellStart"/>
            <w:r>
              <w:rPr>
                <w:sz w:val="18"/>
              </w:rPr>
              <w:t>currOPEN</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B92BDD4" w14:textId="77777777" w:rsidR="002B7DC2" w:rsidRDefault="00000000">
            <w:pPr>
              <w:spacing w:after="0" w:line="259" w:lineRule="auto"/>
              <w:ind w:left="-25" w:right="0" w:firstLine="0"/>
            </w:pPr>
            <w:proofErr w:type="spellStart"/>
            <w:r>
              <w:rPr>
                <w:sz w:val="18"/>
              </w:rPr>
              <w:t>ent</w:t>
            </w:r>
            <w:proofErr w:type="spellEnd"/>
            <w:r>
              <w:rPr>
                <w:sz w:val="18"/>
              </w:rPr>
              <w:t>)</w:t>
            </w:r>
            <w:proofErr w:type="spellStart"/>
            <w:r>
              <w:rPr>
                <w:sz w:val="18"/>
              </w:rPr>
              <w:t>config.ts</w:t>
            </w:r>
            <w:proofErr w:type="spellEnd"/>
            <w:r>
              <w:rPr>
                <w:sz w:val="18"/>
              </w:rPr>
              <w:t xml:space="preserve"> still says claude-opus-4-1</w:t>
            </w:r>
          </w:p>
        </w:tc>
      </w:tr>
      <w:tr w:rsidR="002B7DC2" w14:paraId="636F92D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D423881" w14:textId="77777777" w:rsidR="002B7DC2" w:rsidRDefault="00000000">
            <w:pPr>
              <w:spacing w:after="0" w:line="259" w:lineRule="auto"/>
              <w:ind w:left="100" w:right="0" w:firstLine="0"/>
            </w:pPr>
            <w:r>
              <w:rPr>
                <w:sz w:val="18"/>
              </w:rPr>
              <w:t>15</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07E9935" w14:textId="77777777" w:rsidR="002B7DC2" w:rsidRDefault="00000000">
            <w:pPr>
              <w:spacing w:after="0" w:line="259" w:lineRule="auto"/>
              <w:ind w:left="100" w:right="0" w:firstLine="0"/>
            </w:pPr>
            <w:r>
              <w:rPr>
                <w:sz w:val="18"/>
              </w:rPr>
              <w:t>Cap conversation length / sum</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3C87945" w14:textId="77777777" w:rsidR="002B7DC2" w:rsidRDefault="00000000">
            <w:pPr>
              <w:spacing w:after="0" w:line="259" w:lineRule="auto"/>
              <w:ind w:left="-61" w:right="0" w:firstLine="0"/>
            </w:pPr>
            <w:proofErr w:type="spellStart"/>
            <w:r>
              <w:rPr>
                <w:sz w:val="18"/>
              </w:rPr>
              <w:t>marise</w:t>
            </w:r>
            <w:proofErr w:type="spellEnd"/>
            <w:r>
              <w:rPr>
                <w:sz w:val="18"/>
              </w:rPr>
              <w:t xml:space="preserve"> at N </w:t>
            </w:r>
            <w:proofErr w:type="spellStart"/>
            <w:r>
              <w:rPr>
                <w:sz w:val="18"/>
              </w:rPr>
              <w:t>turnsOPEN</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CE11F02" w14:textId="77777777" w:rsidR="002B7DC2" w:rsidRDefault="00000000">
            <w:pPr>
              <w:spacing w:after="0" w:line="259" w:lineRule="auto"/>
              <w:ind w:left="100" w:right="0" w:firstLine="0"/>
            </w:pPr>
            <w:r>
              <w:rPr>
                <w:sz w:val="18"/>
              </w:rPr>
              <w:t>Client still re-uploads full history each turn</w:t>
            </w:r>
          </w:p>
        </w:tc>
      </w:tr>
      <w:tr w:rsidR="002B7DC2" w14:paraId="2FF0DC6E"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618A3D" w14:textId="77777777" w:rsidR="002B7DC2" w:rsidRDefault="00000000">
            <w:pPr>
              <w:spacing w:after="0" w:line="259" w:lineRule="auto"/>
              <w:ind w:left="100" w:right="0" w:firstLine="0"/>
            </w:pPr>
            <w:r>
              <w:rPr>
                <w:sz w:val="18"/>
              </w:rPr>
              <w:t>16</w:t>
            </w:r>
          </w:p>
        </w:tc>
        <w:tc>
          <w:tcPr>
            <w:tcW w:w="259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B012639" w14:textId="77777777" w:rsidR="002B7DC2" w:rsidRDefault="00000000">
            <w:pPr>
              <w:spacing w:after="0" w:line="259" w:lineRule="auto"/>
              <w:ind w:left="100" w:right="0" w:firstLine="0"/>
            </w:pPr>
            <w:r>
              <w:rPr>
                <w:sz w:val="18"/>
              </w:rPr>
              <w:t>Persist sessions to SQLite, not</w:t>
            </w:r>
          </w:p>
        </w:tc>
        <w:tc>
          <w:tcPr>
            <w:tcW w:w="158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62406F1" w14:textId="77777777" w:rsidR="002B7DC2" w:rsidRDefault="00000000">
            <w:pPr>
              <w:spacing w:after="0" w:line="259" w:lineRule="auto"/>
              <w:ind w:left="-41" w:right="0" w:firstLine="0"/>
            </w:pPr>
            <w:r>
              <w:rPr>
                <w:sz w:val="18"/>
              </w:rPr>
              <w:t xml:space="preserve"> </w:t>
            </w:r>
            <w:proofErr w:type="spellStart"/>
            <w:r>
              <w:rPr>
                <w:sz w:val="18"/>
              </w:rPr>
              <w:t>useStateOPEN</w:t>
            </w:r>
            <w:proofErr w:type="spellEnd"/>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F2B01CC" w14:textId="77777777" w:rsidR="002B7DC2" w:rsidRDefault="00000000">
            <w:pPr>
              <w:spacing w:after="0" w:line="259" w:lineRule="auto"/>
              <w:ind w:left="100" w:right="0" w:firstLine="0"/>
            </w:pPr>
            <w:r>
              <w:rPr>
                <w:sz w:val="18"/>
              </w:rPr>
              <w:t>Still client-only state</w:t>
            </w:r>
          </w:p>
        </w:tc>
      </w:tr>
      <w:tr w:rsidR="002B7DC2" w14:paraId="697F3D03"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6454266" w14:textId="77777777" w:rsidR="002B7DC2" w:rsidRDefault="00000000">
            <w:pPr>
              <w:spacing w:after="0" w:line="259" w:lineRule="auto"/>
              <w:ind w:left="100" w:right="0" w:firstLine="0"/>
            </w:pPr>
            <w:r>
              <w:rPr>
                <w:sz w:val="18"/>
              </w:rPr>
              <w:t>17</w:t>
            </w:r>
          </w:p>
        </w:tc>
        <w:tc>
          <w:tcPr>
            <w:tcW w:w="259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A11261C" w14:textId="77777777" w:rsidR="002B7DC2" w:rsidRDefault="00000000">
            <w:pPr>
              <w:spacing w:after="0" w:line="259" w:lineRule="auto"/>
              <w:ind w:left="100" w:right="0" w:firstLine="0"/>
            </w:pPr>
            <w:proofErr w:type="spellStart"/>
            <w:r>
              <w:rPr>
                <w:sz w:val="18"/>
              </w:rPr>
              <w:t>tsconfig</w:t>
            </w:r>
            <w:proofErr w:type="spellEnd"/>
            <w:r>
              <w:rPr>
                <w:sz w:val="18"/>
              </w:rPr>
              <w:t xml:space="preserve"> path mapping</w:t>
            </w:r>
          </w:p>
        </w:tc>
        <w:tc>
          <w:tcPr>
            <w:tcW w:w="158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EEFDEF5" w14:textId="77777777" w:rsidR="002B7DC2" w:rsidRDefault="00000000">
            <w:pPr>
              <w:spacing w:after="0" w:line="259" w:lineRule="auto"/>
              <w:ind w:left="100" w:right="0" w:firstLine="0"/>
            </w:pPr>
            <w:r>
              <w:rPr>
                <w:sz w:val="18"/>
              </w:rPr>
              <w:t>DONE</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3492E3A" w14:textId="77777777" w:rsidR="002B7DC2" w:rsidRDefault="00000000">
            <w:pPr>
              <w:spacing w:after="0" w:line="259" w:lineRule="auto"/>
              <w:ind w:left="100" w:right="0" w:firstLine="0"/>
            </w:pPr>
            <w:r>
              <w:rPr>
                <w:sz w:val="18"/>
              </w:rPr>
              <w:t>Now @/* &amp;</w:t>
            </w:r>
            <w:proofErr w:type="spellStart"/>
            <w:r>
              <w:rPr>
                <w:sz w:val="18"/>
              </w:rPr>
              <w:t>rarr</w:t>
            </w:r>
            <w:proofErr w:type="spellEnd"/>
            <w:r>
              <w:rPr>
                <w:sz w:val="18"/>
              </w:rPr>
              <w:t>; ./</w:t>
            </w:r>
            <w:proofErr w:type="spellStart"/>
            <w:r>
              <w:rPr>
                <w:sz w:val="18"/>
              </w:rPr>
              <w:t>src</w:t>
            </w:r>
            <w:proofErr w:type="spellEnd"/>
            <w:r>
              <w:rPr>
                <w:sz w:val="18"/>
              </w:rPr>
              <w:t>/* &amp;</w:t>
            </w:r>
            <w:proofErr w:type="spellStart"/>
            <w:r>
              <w:rPr>
                <w:sz w:val="18"/>
              </w:rPr>
              <w:t>mdash</w:t>
            </w:r>
            <w:proofErr w:type="spellEnd"/>
            <w:r>
              <w:rPr>
                <w:sz w:val="18"/>
              </w:rPr>
              <w:t>; consistent with conventions</w:t>
            </w:r>
          </w:p>
        </w:tc>
      </w:tr>
    </w:tbl>
    <w:p w14:paraId="5154830A" w14:textId="77777777" w:rsidR="002B7DC2" w:rsidRDefault="00000000">
      <w:pPr>
        <w:spacing w:after="0" w:line="464" w:lineRule="auto"/>
        <w:ind w:left="4514" w:right="-67" w:firstLine="0"/>
        <w:jc w:val="center"/>
      </w:pPr>
      <w:r>
        <w:rPr>
          <w:sz w:val="18"/>
        </w:rPr>
        <w:t>prompts/jarvis_system.md exists; loader hashes content and route logs the has TS-first is the de facto answer; ARCHITECTURE.md still claims Python &amp;</w:t>
      </w:r>
      <w:proofErr w:type="spellStart"/>
      <w:r>
        <w:rPr>
          <w:sz w:val="18"/>
        </w:rPr>
        <w:t>mdas</w:t>
      </w:r>
      <w:proofErr w:type="spellEnd"/>
      <w:r>
        <w:rPr>
          <w:sz w:val="18"/>
        </w:rPr>
        <w:t xml:space="preserve"> </w:t>
      </w:r>
      <w:proofErr w:type="spellStart"/>
      <w:r>
        <w:rPr>
          <w:sz w:val="18"/>
        </w:rPr>
        <w:t>src</w:t>
      </w:r>
      <w:proofErr w:type="spellEnd"/>
      <w:r>
        <w:rPr>
          <w:sz w:val="18"/>
        </w:rPr>
        <w:t>/lib/providers/</w:t>
      </w:r>
      <w:proofErr w:type="spellStart"/>
      <w:r>
        <w:rPr>
          <w:sz w:val="18"/>
        </w:rPr>
        <w:t>types.ts</w:t>
      </w:r>
      <w:proofErr w:type="spellEnd"/>
      <w:r>
        <w:rPr>
          <w:sz w:val="18"/>
        </w:rPr>
        <w:t xml:space="preserve"> &amp;</w:t>
      </w:r>
      <w:proofErr w:type="spellStart"/>
      <w:r>
        <w:rPr>
          <w:sz w:val="18"/>
        </w:rPr>
        <w:t>mdash</w:t>
      </w:r>
      <w:proofErr w:type="spellEnd"/>
      <w:r>
        <w:rPr>
          <w:sz w:val="18"/>
        </w:rPr>
        <w:t>; generate() and stream() on a single interface In-memory store with the right shape but missing fields and not persisted; ring-</w:t>
      </w:r>
      <w:r>
        <w:br w:type="page"/>
      </w:r>
    </w:p>
    <w:p w14:paraId="32340680" w14:textId="77777777" w:rsidR="002B7DC2" w:rsidRDefault="00000000">
      <w:pPr>
        <w:pStyle w:val="Heading1"/>
        <w:spacing w:after="167"/>
        <w:ind w:left="-5"/>
      </w:pPr>
      <w:r>
        <w:lastRenderedPageBreak/>
        <w:t>2. Streaming Architecture — What's in the Repo Today</w:t>
      </w:r>
    </w:p>
    <w:p w14:paraId="10EA3D9C" w14:textId="77777777" w:rsidR="002B7DC2" w:rsidRDefault="00000000">
      <w:pPr>
        <w:spacing w:after="0" w:line="265" w:lineRule="auto"/>
        <w:ind w:left="-5" w:right="4332"/>
      </w:pPr>
      <w:r>
        <w:rPr>
          <w:b/>
          <w:color w:val="222222"/>
          <w:sz w:val="24"/>
        </w:rPr>
        <w:t xml:space="preserve">2.1 Provider stream abstraction </w:t>
      </w:r>
      <w:proofErr w:type="spellStart"/>
      <w:r>
        <w:rPr>
          <w:rFonts w:ascii="Courier New" w:eastAsia="Courier New" w:hAnsi="Courier New" w:cs="Courier New"/>
        </w:rPr>
        <w:t>src</w:t>
      </w:r>
      <w:proofErr w:type="spellEnd"/>
      <w:r>
        <w:rPr>
          <w:rFonts w:ascii="Courier New" w:eastAsia="Courier New" w:hAnsi="Courier New" w:cs="Courier New"/>
        </w:rPr>
        <w:t>/lib/providers/</w:t>
      </w:r>
      <w:proofErr w:type="spellStart"/>
      <w:r>
        <w:rPr>
          <w:rFonts w:ascii="Courier New" w:eastAsia="Courier New" w:hAnsi="Courier New" w:cs="Courier New"/>
        </w:rPr>
        <w:t>types.ts</w:t>
      </w:r>
      <w:proofErr w:type="spellEnd"/>
      <w:r>
        <w:t xml:space="preserve"> defines:</w:t>
      </w:r>
    </w:p>
    <w:tbl>
      <w:tblPr>
        <w:tblStyle w:val="TableGrid"/>
        <w:tblW w:w="9360" w:type="dxa"/>
        <w:tblInd w:w="600" w:type="dxa"/>
        <w:tblCellMar>
          <w:left w:w="120" w:type="dxa"/>
          <w:right w:w="115" w:type="dxa"/>
        </w:tblCellMar>
        <w:tblLook w:val="04A0" w:firstRow="1" w:lastRow="0" w:firstColumn="1" w:lastColumn="0" w:noHBand="0" w:noVBand="1"/>
      </w:tblPr>
      <w:tblGrid>
        <w:gridCol w:w="9360"/>
      </w:tblGrid>
      <w:tr w:rsidR="002B7DC2" w14:paraId="4CB94784" w14:textId="77777777">
        <w:trPr>
          <w:trHeight w:val="2440"/>
        </w:trPr>
        <w:tc>
          <w:tcPr>
            <w:tcW w:w="9360"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054A4CBD" w14:textId="77777777" w:rsidR="002B7DC2" w:rsidRDefault="00000000">
            <w:pPr>
              <w:spacing w:after="220" w:line="274" w:lineRule="auto"/>
              <w:ind w:left="0" w:right="5759" w:firstLine="0"/>
            </w:pPr>
            <w:r>
              <w:rPr>
                <w:rFonts w:ascii="Courier New" w:eastAsia="Courier New" w:hAnsi="Courier New" w:cs="Courier New"/>
                <w:sz w:val="17"/>
              </w:rPr>
              <w:t xml:space="preserve">export interface </w:t>
            </w:r>
            <w:proofErr w:type="spellStart"/>
            <w:r>
              <w:rPr>
                <w:rFonts w:ascii="Courier New" w:eastAsia="Courier New" w:hAnsi="Courier New" w:cs="Courier New"/>
                <w:sz w:val="17"/>
              </w:rPr>
              <w:t>StreamResult</w:t>
            </w:r>
            <w:proofErr w:type="spellEnd"/>
            <w:r>
              <w:rPr>
                <w:rFonts w:ascii="Courier New" w:eastAsia="Courier New" w:hAnsi="Courier New" w:cs="Courier New"/>
                <w:sz w:val="17"/>
              </w:rPr>
              <w:t xml:space="preserve"> {   stream: </w:t>
            </w:r>
            <w:proofErr w:type="spellStart"/>
            <w:r>
              <w:rPr>
                <w:rFonts w:ascii="Courier New" w:eastAsia="Courier New" w:hAnsi="Courier New" w:cs="Courier New"/>
                <w:sz w:val="17"/>
              </w:rPr>
              <w:t>AsyncIterable</w:t>
            </w:r>
            <w:proofErr w:type="spellEnd"/>
            <w:r>
              <w:rPr>
                <w:rFonts w:ascii="Courier New" w:eastAsia="Courier New" w:hAnsi="Courier New" w:cs="Courier New"/>
                <w:sz w:val="17"/>
              </w:rPr>
              <w:t>&lt;string&gt;;   done: Promise&lt;</w:t>
            </w:r>
            <w:proofErr w:type="spellStart"/>
            <w:r>
              <w:rPr>
                <w:rFonts w:ascii="Courier New" w:eastAsia="Courier New" w:hAnsi="Courier New" w:cs="Courier New"/>
                <w:sz w:val="17"/>
              </w:rPr>
              <w:t>GenerateResult</w:t>
            </w:r>
            <w:proofErr w:type="spellEnd"/>
            <w:r>
              <w:rPr>
                <w:rFonts w:ascii="Courier New" w:eastAsia="Courier New" w:hAnsi="Courier New" w:cs="Courier New"/>
                <w:sz w:val="17"/>
              </w:rPr>
              <w:t>&gt;; }</w:t>
            </w:r>
          </w:p>
          <w:p w14:paraId="0E6E9195" w14:textId="77777777" w:rsidR="002B7DC2" w:rsidRDefault="00000000">
            <w:pPr>
              <w:spacing w:after="0" w:line="274" w:lineRule="auto"/>
              <w:ind w:left="0" w:right="965" w:firstLine="0"/>
            </w:pPr>
            <w:r>
              <w:rPr>
                <w:rFonts w:ascii="Courier New" w:eastAsia="Courier New" w:hAnsi="Courier New" w:cs="Courier New"/>
                <w:sz w:val="17"/>
              </w:rPr>
              <w:t xml:space="preserve">export interface </w:t>
            </w:r>
            <w:proofErr w:type="spellStart"/>
            <w:r>
              <w:rPr>
                <w:rFonts w:ascii="Courier New" w:eastAsia="Courier New" w:hAnsi="Courier New" w:cs="Courier New"/>
                <w:sz w:val="17"/>
              </w:rPr>
              <w:t>ChatProvider</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readonly</w:t>
            </w:r>
            <w:proofErr w:type="spellEnd"/>
            <w:r>
              <w:rPr>
                <w:rFonts w:ascii="Courier New" w:eastAsia="Courier New" w:hAnsi="Courier New" w:cs="Courier New"/>
                <w:sz w:val="17"/>
              </w:rPr>
              <w:t xml:space="preserve"> id: </w:t>
            </w:r>
            <w:proofErr w:type="spellStart"/>
            <w:r>
              <w:rPr>
                <w:rFonts w:ascii="Courier New" w:eastAsia="Courier New" w:hAnsi="Courier New" w:cs="Courier New"/>
                <w:sz w:val="17"/>
              </w:rPr>
              <w:t>ProviderId</w:t>
            </w:r>
            <w:proofErr w:type="spellEnd"/>
            <w:r>
              <w:rPr>
                <w:rFonts w:ascii="Courier New" w:eastAsia="Courier New" w:hAnsi="Courier New" w:cs="Courier New"/>
                <w:sz w:val="17"/>
              </w:rPr>
              <w:t xml:space="preserve">;   generate(messages: Message[], opts: </w:t>
            </w:r>
            <w:proofErr w:type="spellStart"/>
            <w:r>
              <w:rPr>
                <w:rFonts w:ascii="Courier New" w:eastAsia="Courier New" w:hAnsi="Courier New" w:cs="Courier New"/>
                <w:sz w:val="17"/>
              </w:rPr>
              <w:t>GenerateOptions</w:t>
            </w:r>
            <w:proofErr w:type="spellEnd"/>
            <w:r>
              <w:rPr>
                <w:rFonts w:ascii="Courier New" w:eastAsia="Courier New" w:hAnsi="Courier New" w:cs="Courier New"/>
                <w:sz w:val="17"/>
              </w:rPr>
              <w:t>): Promise&lt;</w:t>
            </w:r>
            <w:proofErr w:type="spellStart"/>
            <w:r>
              <w:rPr>
                <w:rFonts w:ascii="Courier New" w:eastAsia="Courier New" w:hAnsi="Courier New" w:cs="Courier New"/>
                <w:sz w:val="17"/>
              </w:rPr>
              <w:t>GenerateResult</w:t>
            </w:r>
            <w:proofErr w:type="spellEnd"/>
            <w:r>
              <w:rPr>
                <w:rFonts w:ascii="Courier New" w:eastAsia="Courier New" w:hAnsi="Courier New" w:cs="Courier New"/>
                <w:sz w:val="17"/>
              </w:rPr>
              <w:t xml:space="preserve">&gt;;   stream(messages: Message[], opts: </w:t>
            </w:r>
            <w:proofErr w:type="spellStart"/>
            <w:r>
              <w:rPr>
                <w:rFonts w:ascii="Courier New" w:eastAsia="Courier New" w:hAnsi="Courier New" w:cs="Courier New"/>
                <w:sz w:val="17"/>
              </w:rPr>
              <w:t>GenerateOptions</w:t>
            </w:r>
            <w:proofErr w:type="spellEnd"/>
            <w:r>
              <w:rPr>
                <w:rFonts w:ascii="Courier New" w:eastAsia="Courier New" w:hAnsi="Courier New" w:cs="Courier New"/>
                <w:sz w:val="17"/>
              </w:rPr>
              <w:t>): Promise&lt;</w:t>
            </w:r>
            <w:proofErr w:type="spellStart"/>
            <w:r>
              <w:rPr>
                <w:rFonts w:ascii="Courier New" w:eastAsia="Courier New" w:hAnsi="Courier New" w:cs="Courier New"/>
                <w:sz w:val="17"/>
              </w:rPr>
              <w:t>StreamResult</w:t>
            </w:r>
            <w:proofErr w:type="spellEnd"/>
            <w:r>
              <w:rPr>
                <w:rFonts w:ascii="Courier New" w:eastAsia="Courier New" w:hAnsi="Courier New" w:cs="Courier New"/>
                <w:sz w:val="17"/>
              </w:rPr>
              <w:t>&gt;;</w:t>
            </w:r>
          </w:p>
          <w:p w14:paraId="42D3A6F8" w14:textId="77777777" w:rsidR="002B7DC2" w:rsidRDefault="00000000">
            <w:pPr>
              <w:spacing w:after="0" w:line="259" w:lineRule="auto"/>
              <w:ind w:left="0" w:right="0" w:firstLine="0"/>
            </w:pPr>
            <w:r>
              <w:rPr>
                <w:rFonts w:ascii="Courier New" w:eastAsia="Courier New" w:hAnsi="Courier New" w:cs="Courier New"/>
                <w:sz w:val="17"/>
              </w:rPr>
              <w:t>}</w:t>
            </w:r>
          </w:p>
        </w:tc>
      </w:tr>
    </w:tbl>
    <w:p w14:paraId="7AF98178" w14:textId="77777777" w:rsidR="002B7DC2" w:rsidRDefault="00000000">
      <w:pPr>
        <w:spacing w:after="43" w:line="259" w:lineRule="auto"/>
        <w:ind w:right="609"/>
      </w:pPr>
      <w:proofErr w:type="spellStart"/>
      <w:r>
        <w:rPr>
          <w:rFonts w:ascii="Courier New" w:eastAsia="Courier New" w:hAnsi="Courier New" w:cs="Courier New"/>
        </w:rPr>
        <w:t>OpenAIProvider.stream</w:t>
      </w:r>
      <w:proofErr w:type="spellEnd"/>
      <w:r>
        <w:rPr>
          <w:rFonts w:ascii="Courier New" w:eastAsia="Courier New" w:hAnsi="Courier New" w:cs="Courier New"/>
        </w:rPr>
        <w:t>()</w:t>
      </w:r>
      <w:r>
        <w:t xml:space="preserve"> creates an SDK stream with </w:t>
      </w:r>
      <w:proofErr w:type="spellStart"/>
      <w:r>
        <w:rPr>
          <w:rFonts w:ascii="Courier New" w:eastAsia="Courier New" w:hAnsi="Courier New" w:cs="Courier New"/>
        </w:rPr>
        <w:t>stream_options</w:t>
      </w:r>
      <w:proofErr w:type="spellEnd"/>
      <w:r>
        <w:rPr>
          <w:rFonts w:ascii="Courier New" w:eastAsia="Courier New" w:hAnsi="Courier New" w:cs="Courier New"/>
        </w:rPr>
        <w:t xml:space="preserve">: { </w:t>
      </w:r>
      <w:proofErr w:type="spellStart"/>
      <w:r>
        <w:rPr>
          <w:rFonts w:ascii="Courier New" w:eastAsia="Courier New" w:hAnsi="Courier New" w:cs="Courier New"/>
        </w:rPr>
        <w:t>include_usage</w:t>
      </w:r>
      <w:proofErr w:type="spellEnd"/>
      <w:r>
        <w:rPr>
          <w:rFonts w:ascii="Courier New" w:eastAsia="Courier New" w:hAnsi="Courier New" w:cs="Courier New"/>
        </w:rPr>
        <w:t>: true</w:t>
      </w:r>
    </w:p>
    <w:p w14:paraId="50E8D5B9" w14:textId="77777777" w:rsidR="002B7DC2" w:rsidRDefault="00000000">
      <w:pPr>
        <w:spacing w:after="7"/>
        <w:ind w:right="1199"/>
      </w:pPr>
      <w:r>
        <w:rPr>
          <w:rFonts w:ascii="Courier New" w:eastAsia="Courier New" w:hAnsi="Courier New" w:cs="Courier New"/>
        </w:rPr>
        <w:t>}</w:t>
      </w:r>
      <w:r>
        <w:t xml:space="preserve">, returns an async generator that yields </w:t>
      </w:r>
      <w:proofErr w:type="spellStart"/>
      <w:r>
        <w:rPr>
          <w:rFonts w:ascii="Courier New" w:eastAsia="Courier New" w:hAnsi="Courier New" w:cs="Courier New"/>
        </w:rPr>
        <w:t>delta.content</w:t>
      </w:r>
      <w:proofErr w:type="spellEnd"/>
      <w:r>
        <w:t xml:space="preserve"> strings, and resolves </w:t>
      </w:r>
      <w:r>
        <w:rPr>
          <w:rFonts w:ascii="Courier New" w:eastAsia="Courier New" w:hAnsi="Courier New" w:cs="Courier New"/>
        </w:rPr>
        <w:t>done</w:t>
      </w:r>
      <w:r>
        <w:t xml:space="preserve"> with the final</w:t>
      </w:r>
    </w:p>
    <w:p w14:paraId="0F5C013D" w14:textId="77777777" w:rsidR="002B7DC2" w:rsidRDefault="00000000">
      <w:pPr>
        <w:spacing w:after="243"/>
        <w:ind w:right="1199"/>
      </w:pPr>
      <w:proofErr w:type="spellStart"/>
      <w:r>
        <w:rPr>
          <w:rFonts w:ascii="Courier New" w:eastAsia="Courier New" w:hAnsi="Courier New" w:cs="Courier New"/>
        </w:rPr>
        <w:t>GenerateResult</w:t>
      </w:r>
      <w:proofErr w:type="spellEnd"/>
      <w:r>
        <w:t xml:space="preserve"> (content, </w:t>
      </w:r>
      <w:proofErr w:type="spellStart"/>
      <w:r>
        <w:t>modelId</w:t>
      </w:r>
      <w:proofErr w:type="spellEnd"/>
      <w:r>
        <w:t xml:space="preserve">, input/output tokens, </w:t>
      </w:r>
      <w:proofErr w:type="spellStart"/>
      <w:r>
        <w:t>costUsd</w:t>
      </w:r>
      <w:proofErr w:type="spellEnd"/>
      <w:r>
        <w:t xml:space="preserve">, </w:t>
      </w:r>
      <w:proofErr w:type="spellStart"/>
      <w:r>
        <w:t>latencyMs</w:t>
      </w:r>
      <w:proofErr w:type="spellEnd"/>
      <w:r>
        <w:t>) after the last chunk.</w:t>
      </w:r>
    </w:p>
    <w:p w14:paraId="57A82B45" w14:textId="77777777" w:rsidR="002B7DC2" w:rsidRDefault="00000000">
      <w:pPr>
        <w:pStyle w:val="Heading2"/>
        <w:ind w:left="-5"/>
      </w:pPr>
      <w:r>
        <w:t>2.2 Route streaming</w:t>
      </w:r>
    </w:p>
    <w:p w14:paraId="6990D30D" w14:textId="77777777" w:rsidR="002B7DC2" w:rsidRDefault="00000000">
      <w:pPr>
        <w:spacing w:after="46" w:line="259" w:lineRule="auto"/>
        <w:ind w:right="609"/>
      </w:pPr>
      <w:r>
        <w:rPr>
          <w:rFonts w:ascii="Courier New" w:eastAsia="Courier New" w:hAnsi="Courier New" w:cs="Courier New"/>
        </w:rPr>
        <w:t>app/</w:t>
      </w:r>
      <w:proofErr w:type="spellStart"/>
      <w:r>
        <w:rPr>
          <w:rFonts w:ascii="Courier New" w:eastAsia="Courier New" w:hAnsi="Courier New" w:cs="Courier New"/>
        </w:rPr>
        <w:t>api</w:t>
      </w:r>
      <w:proofErr w:type="spellEnd"/>
      <w:r>
        <w:rPr>
          <w:rFonts w:ascii="Courier New" w:eastAsia="Courier New" w:hAnsi="Courier New" w:cs="Courier New"/>
        </w:rPr>
        <w:t>/chat/</w:t>
      </w:r>
      <w:proofErr w:type="spellStart"/>
      <w:r>
        <w:rPr>
          <w:rFonts w:ascii="Courier New" w:eastAsia="Courier New" w:hAnsi="Courier New" w:cs="Courier New"/>
        </w:rPr>
        <w:t>route.ts</w:t>
      </w:r>
      <w:proofErr w:type="spellEnd"/>
      <w:r>
        <w:t xml:space="preserve"> wraps the provider stream in a </w:t>
      </w:r>
      <w:proofErr w:type="spellStart"/>
      <w:r>
        <w:rPr>
          <w:rFonts w:ascii="Courier New" w:eastAsia="Courier New" w:hAnsi="Courier New" w:cs="Courier New"/>
        </w:rPr>
        <w:t>ReadableStream</w:t>
      </w:r>
      <w:proofErr w:type="spellEnd"/>
      <w:r>
        <w:rPr>
          <w:rFonts w:ascii="Courier New" w:eastAsia="Courier New" w:hAnsi="Courier New" w:cs="Courier New"/>
        </w:rPr>
        <w:t>&lt;Uint8Array&gt;</w:t>
      </w:r>
      <w:r>
        <w:t xml:space="preserve">, encodes each yielded string with </w:t>
      </w:r>
      <w:proofErr w:type="spellStart"/>
      <w:r>
        <w:rPr>
          <w:rFonts w:ascii="Courier New" w:eastAsia="Courier New" w:hAnsi="Courier New" w:cs="Courier New"/>
        </w:rPr>
        <w:t>TextEncoder</w:t>
      </w:r>
      <w:proofErr w:type="spellEnd"/>
      <w:r>
        <w:t xml:space="preserve">, and returns it with </w:t>
      </w:r>
      <w:r>
        <w:rPr>
          <w:rFonts w:ascii="Courier New" w:eastAsia="Courier New" w:hAnsi="Courier New" w:cs="Courier New"/>
        </w:rPr>
        <w:t>Content-Type: text/plain; charset=utf-8</w:t>
      </w:r>
      <w:r>
        <w:t>,</w:t>
      </w:r>
    </w:p>
    <w:p w14:paraId="73FD8385" w14:textId="77777777" w:rsidR="002B7DC2" w:rsidRDefault="00000000">
      <w:pPr>
        <w:spacing w:after="240"/>
        <w:ind w:right="1199"/>
      </w:pPr>
      <w:r>
        <w:rPr>
          <w:rFonts w:ascii="Courier New" w:eastAsia="Courier New" w:hAnsi="Courier New" w:cs="Courier New"/>
        </w:rPr>
        <w:t>Cache-Control: no-cache, no-transform</w:t>
      </w:r>
      <w:r>
        <w:t xml:space="preserve">, </w:t>
      </w:r>
      <w:r>
        <w:rPr>
          <w:rFonts w:ascii="Courier New" w:eastAsia="Courier New" w:hAnsi="Courier New" w:cs="Courier New"/>
        </w:rPr>
        <w:t xml:space="preserve">X-Content-Type-Options: </w:t>
      </w:r>
      <w:proofErr w:type="spellStart"/>
      <w:r>
        <w:rPr>
          <w:rFonts w:ascii="Courier New" w:eastAsia="Courier New" w:hAnsi="Courier New" w:cs="Courier New"/>
        </w:rPr>
        <w:t>nosniff</w:t>
      </w:r>
      <w:proofErr w:type="spellEnd"/>
      <w:r>
        <w:t xml:space="preserve">. After the iterator drains, the route awaits </w:t>
      </w:r>
      <w:proofErr w:type="spellStart"/>
      <w:r>
        <w:rPr>
          <w:rFonts w:ascii="Courier New" w:eastAsia="Courier New" w:hAnsi="Courier New" w:cs="Courier New"/>
        </w:rPr>
        <w:t>streamResult.done</w:t>
      </w:r>
      <w:proofErr w:type="spellEnd"/>
      <w:r>
        <w:t xml:space="preserve">, records cost, and emits a </w:t>
      </w:r>
      <w:proofErr w:type="spellStart"/>
      <w:r>
        <w:rPr>
          <w:rFonts w:ascii="Courier New" w:eastAsia="Courier New" w:hAnsi="Courier New" w:cs="Courier New"/>
        </w:rPr>
        <w:t>model_call</w:t>
      </w:r>
      <w:proofErr w:type="spellEnd"/>
      <w:r>
        <w:t xml:space="preserve"> telemetry event. On error inside the iterator, it emits </w:t>
      </w:r>
      <w:proofErr w:type="spellStart"/>
      <w:r>
        <w:rPr>
          <w:rFonts w:ascii="Courier New" w:eastAsia="Courier New" w:hAnsi="Courier New" w:cs="Courier New"/>
        </w:rPr>
        <w:t>provider_error</w:t>
      </w:r>
      <w:proofErr w:type="spellEnd"/>
      <w:r>
        <w:t xml:space="preserve"> and calls </w:t>
      </w:r>
      <w:proofErr w:type="spellStart"/>
      <w:r>
        <w:rPr>
          <w:rFonts w:ascii="Courier New" w:eastAsia="Courier New" w:hAnsi="Courier New" w:cs="Courier New"/>
        </w:rPr>
        <w:t>controller.error</w:t>
      </w:r>
      <w:proofErr w:type="spellEnd"/>
      <w:r>
        <w:rPr>
          <w:rFonts w:ascii="Courier New" w:eastAsia="Courier New" w:hAnsi="Courier New" w:cs="Courier New"/>
        </w:rPr>
        <w:t>()</w:t>
      </w:r>
      <w:r>
        <w:t>.</w:t>
      </w:r>
    </w:p>
    <w:p w14:paraId="5FAB7170" w14:textId="77777777" w:rsidR="002B7DC2" w:rsidRDefault="00000000">
      <w:pPr>
        <w:pStyle w:val="Heading2"/>
        <w:ind w:left="-5"/>
      </w:pPr>
      <w:r>
        <w:t>2.3 Frontend streaming</w:t>
      </w:r>
    </w:p>
    <w:p w14:paraId="4F2BB3B9" w14:textId="77777777" w:rsidR="002B7DC2" w:rsidRDefault="00000000">
      <w:pPr>
        <w:spacing w:after="376"/>
        <w:ind w:right="1199"/>
      </w:pPr>
      <w:r>
        <w:rPr>
          <w:rFonts w:ascii="Courier New" w:eastAsia="Courier New" w:hAnsi="Courier New" w:cs="Courier New"/>
        </w:rPr>
        <w:t>app/</w:t>
      </w:r>
      <w:proofErr w:type="spellStart"/>
      <w:r>
        <w:rPr>
          <w:rFonts w:ascii="Courier New" w:eastAsia="Courier New" w:hAnsi="Courier New" w:cs="Courier New"/>
        </w:rPr>
        <w:t>page.tsx</w:t>
      </w:r>
      <w:proofErr w:type="spellEnd"/>
      <w:r>
        <w:t xml:space="preserve"> uses </w:t>
      </w:r>
      <w:proofErr w:type="spellStart"/>
      <w:r>
        <w:rPr>
          <w:rFonts w:ascii="Courier New" w:eastAsia="Courier New" w:hAnsi="Courier New" w:cs="Courier New"/>
        </w:rPr>
        <w:t>res.body.getReader</w:t>
      </w:r>
      <w:proofErr w:type="spellEnd"/>
      <w:r>
        <w:rPr>
          <w:rFonts w:ascii="Courier New" w:eastAsia="Courier New" w:hAnsi="Courier New" w:cs="Courier New"/>
        </w:rPr>
        <w:t>()</w:t>
      </w:r>
      <w:r>
        <w:t xml:space="preserve"> + </w:t>
      </w:r>
      <w:proofErr w:type="spellStart"/>
      <w:r>
        <w:rPr>
          <w:rFonts w:ascii="Courier New" w:eastAsia="Courier New" w:hAnsi="Courier New" w:cs="Courier New"/>
        </w:rPr>
        <w:t>TextDecoder</w:t>
      </w:r>
      <w:proofErr w:type="spellEnd"/>
      <w:r>
        <w:rPr>
          <w:rFonts w:ascii="Courier New" w:eastAsia="Courier New" w:hAnsi="Courier New" w:cs="Courier New"/>
        </w:rPr>
        <w:t>({ stream: true })</w:t>
      </w:r>
      <w:r>
        <w:t xml:space="preserve">, appends each decoded chunk to </w:t>
      </w:r>
      <w:proofErr w:type="spellStart"/>
      <w:r>
        <w:rPr>
          <w:rFonts w:ascii="Courier New" w:eastAsia="Courier New" w:hAnsi="Courier New" w:cs="Courier New"/>
        </w:rPr>
        <w:t>assistantContent</w:t>
      </w:r>
      <w:proofErr w:type="spellEnd"/>
      <w:r>
        <w:t>, and re-sets the messages array on every chunk to render the tail message progressively.</w:t>
      </w:r>
    </w:p>
    <w:p w14:paraId="5A9A9879" w14:textId="77777777" w:rsidR="002B7DC2" w:rsidRDefault="00000000">
      <w:pPr>
        <w:pStyle w:val="Heading1"/>
        <w:spacing w:after="167"/>
        <w:ind w:left="-5"/>
      </w:pPr>
      <w:r>
        <w:t>3. Streaming Findings — What Will Bite You at Phase 1B</w:t>
      </w:r>
    </w:p>
    <w:p w14:paraId="77D832BE" w14:textId="77777777" w:rsidR="002B7DC2" w:rsidRDefault="00000000">
      <w:pPr>
        <w:pStyle w:val="Heading2"/>
        <w:ind w:left="-5"/>
      </w:pPr>
      <w:r>
        <w:t>3.1 The stream payload type cannot carry non-text events</w:t>
      </w:r>
    </w:p>
    <w:p w14:paraId="3C1FAC98" w14:textId="77777777" w:rsidR="002B7DC2" w:rsidRDefault="00000000">
      <w:pPr>
        <w:ind w:right="1199"/>
      </w:pPr>
      <w:proofErr w:type="spellStart"/>
      <w:r>
        <w:rPr>
          <w:rFonts w:ascii="Courier New" w:eastAsia="Courier New" w:hAnsi="Courier New" w:cs="Courier New"/>
        </w:rPr>
        <w:t>AsyncIterable</w:t>
      </w:r>
      <w:proofErr w:type="spellEnd"/>
      <w:r>
        <w:rPr>
          <w:rFonts w:ascii="Courier New" w:eastAsia="Courier New" w:hAnsi="Courier New" w:cs="Courier New"/>
        </w:rPr>
        <w:t>&lt;string&gt;</w:t>
      </w:r>
      <w:r>
        <w:t xml:space="preserve"> is a single-channel pipe. Today, only token deltas flow through it. Tomorrow, all of the following need to flow through the same pipe:</w:t>
      </w:r>
    </w:p>
    <w:p w14:paraId="262D0994" w14:textId="77777777" w:rsidR="002B7DC2" w:rsidRDefault="00000000">
      <w:pPr>
        <w:numPr>
          <w:ilvl w:val="0"/>
          <w:numId w:val="1"/>
        </w:numPr>
        <w:ind w:right="1199" w:hanging="181"/>
      </w:pPr>
      <w:r>
        <w:rPr>
          <w:b/>
        </w:rPr>
        <w:t>Anthropic structured events</w:t>
      </w:r>
      <w:r>
        <w:t xml:space="preserve"> — </w:t>
      </w:r>
      <w:proofErr w:type="spellStart"/>
      <w:r>
        <w:rPr>
          <w:rFonts w:ascii="Courier New" w:eastAsia="Courier New" w:hAnsi="Courier New" w:cs="Courier New"/>
        </w:rPr>
        <w:t>message_start</w:t>
      </w:r>
      <w:proofErr w:type="spellEnd"/>
      <w:r>
        <w:t xml:space="preserve">, </w:t>
      </w:r>
      <w:proofErr w:type="spellStart"/>
      <w:r>
        <w:rPr>
          <w:rFonts w:ascii="Courier New" w:eastAsia="Courier New" w:hAnsi="Courier New" w:cs="Courier New"/>
        </w:rPr>
        <w:t>content_block_start</w:t>
      </w:r>
      <w:proofErr w:type="spellEnd"/>
      <w:r>
        <w:t xml:space="preserve">, </w:t>
      </w:r>
      <w:proofErr w:type="spellStart"/>
      <w:r>
        <w:rPr>
          <w:rFonts w:ascii="Courier New" w:eastAsia="Courier New" w:hAnsi="Courier New" w:cs="Courier New"/>
        </w:rPr>
        <w:t>content_block_delta</w:t>
      </w:r>
      <w:proofErr w:type="spellEnd"/>
      <w:r>
        <w:t xml:space="preserve">, </w:t>
      </w:r>
      <w:proofErr w:type="spellStart"/>
      <w:r>
        <w:rPr>
          <w:rFonts w:ascii="Courier New" w:eastAsia="Courier New" w:hAnsi="Courier New" w:cs="Courier New"/>
        </w:rPr>
        <w:t>content_block_stop</w:t>
      </w:r>
      <w:proofErr w:type="spellEnd"/>
      <w:r>
        <w:t xml:space="preserve">, </w:t>
      </w:r>
      <w:proofErr w:type="spellStart"/>
      <w:r>
        <w:rPr>
          <w:rFonts w:ascii="Courier New" w:eastAsia="Courier New" w:hAnsi="Courier New" w:cs="Courier New"/>
        </w:rPr>
        <w:t>message_delta</w:t>
      </w:r>
      <w:proofErr w:type="spellEnd"/>
      <w:r>
        <w:t xml:space="preserve">, </w:t>
      </w:r>
      <w:proofErr w:type="spellStart"/>
      <w:r>
        <w:rPr>
          <w:rFonts w:ascii="Courier New" w:eastAsia="Courier New" w:hAnsi="Courier New" w:cs="Courier New"/>
        </w:rPr>
        <w:t>message_stop</w:t>
      </w:r>
      <w:proofErr w:type="spellEnd"/>
      <w:r>
        <w:t>. The current provider would collapse all of these into bare strings, discarding the structure.</w:t>
      </w:r>
    </w:p>
    <w:p w14:paraId="28D53BBF" w14:textId="77777777" w:rsidR="002B7DC2" w:rsidRDefault="00000000">
      <w:pPr>
        <w:numPr>
          <w:ilvl w:val="0"/>
          <w:numId w:val="1"/>
        </w:numPr>
        <w:spacing w:after="3"/>
        <w:ind w:right="1199" w:hanging="181"/>
      </w:pPr>
      <w:r>
        <w:rPr>
          <w:b/>
        </w:rPr>
        <w:t>Tool-call streaming</w:t>
      </w:r>
      <w:r>
        <w:t xml:space="preserve"> (Anthropic </w:t>
      </w:r>
      <w:proofErr w:type="spellStart"/>
      <w:r>
        <w:rPr>
          <w:rFonts w:ascii="Courier New" w:eastAsia="Courier New" w:hAnsi="Courier New" w:cs="Courier New"/>
        </w:rPr>
        <w:t>tool_use</w:t>
      </w:r>
      <w:proofErr w:type="spellEnd"/>
      <w:r>
        <w:t xml:space="preserve"> blocks, OpenAI </w:t>
      </w:r>
      <w:proofErr w:type="spellStart"/>
      <w:r>
        <w:rPr>
          <w:rFonts w:ascii="Courier New" w:eastAsia="Courier New" w:hAnsi="Courier New" w:cs="Courier New"/>
        </w:rPr>
        <w:t>tool_calls</w:t>
      </w:r>
      <w:proofErr w:type="spellEnd"/>
      <w:r>
        <w:t xml:space="preserve"> deltas). These are not text.</w:t>
      </w:r>
    </w:p>
    <w:p w14:paraId="1761E515" w14:textId="77777777" w:rsidR="002B7DC2" w:rsidRDefault="00000000">
      <w:pPr>
        <w:ind w:left="275" w:right="1199"/>
      </w:pPr>
      <w:r>
        <w:t xml:space="preserve">They have ids, names, and incrementally-streamed JSON </w:t>
      </w:r>
      <w:proofErr w:type="spellStart"/>
      <w:r>
        <w:t>args</w:t>
      </w:r>
      <w:proofErr w:type="spellEnd"/>
      <w:r>
        <w:t>. A string stream cannot represent them.</w:t>
      </w:r>
    </w:p>
    <w:p w14:paraId="219E102D" w14:textId="77777777" w:rsidR="002B7DC2" w:rsidRDefault="00000000">
      <w:pPr>
        <w:numPr>
          <w:ilvl w:val="0"/>
          <w:numId w:val="1"/>
        </w:numPr>
        <w:ind w:right="1199" w:hanging="181"/>
      </w:pPr>
      <w:r>
        <w:rPr>
          <w:b/>
        </w:rPr>
        <w:t>Sentence boundaries</w:t>
      </w:r>
      <w:r>
        <w:t xml:space="preserve"> for v3.1 §8.1 TTS dispatch. Sentence-chunking lives </w:t>
      </w:r>
      <w:r>
        <w:rPr>
          <w:i/>
        </w:rPr>
        <w:t>downstream</w:t>
      </w:r>
      <w:r>
        <w:t xml:space="preserve"> of the provider, but it needs an event saying "this is the end of a content block" — otherwise it can't flush the last sentence reliably.</w:t>
      </w:r>
    </w:p>
    <w:p w14:paraId="47DF5501" w14:textId="77777777" w:rsidR="002B7DC2" w:rsidRDefault="00000000">
      <w:pPr>
        <w:numPr>
          <w:ilvl w:val="0"/>
          <w:numId w:val="1"/>
        </w:numPr>
        <w:spacing w:after="5"/>
        <w:ind w:right="1199" w:hanging="181"/>
      </w:pPr>
      <w:r>
        <w:rPr>
          <w:b/>
        </w:rPr>
        <w:lastRenderedPageBreak/>
        <w:t>Mid-stream errors with structured metadata</w:t>
      </w:r>
      <w:r>
        <w:t xml:space="preserve"> (rate-limit, model overloaded, safety stop). Today:</w:t>
      </w:r>
    </w:p>
    <w:p w14:paraId="5DCCEC37" w14:textId="77777777" w:rsidR="002B7DC2" w:rsidRDefault="00000000">
      <w:pPr>
        <w:ind w:left="275" w:right="1199"/>
      </w:pPr>
      <w:proofErr w:type="spellStart"/>
      <w:r>
        <w:rPr>
          <w:rFonts w:ascii="Courier New" w:eastAsia="Courier New" w:hAnsi="Courier New" w:cs="Courier New"/>
        </w:rPr>
        <w:t>controller.error</w:t>
      </w:r>
      <w:proofErr w:type="spellEnd"/>
      <w:r>
        <w:rPr>
          <w:rFonts w:ascii="Courier New" w:eastAsia="Courier New" w:hAnsi="Courier New" w:cs="Courier New"/>
        </w:rPr>
        <w:t>()</w:t>
      </w:r>
      <w:r>
        <w:t xml:space="preserve"> after HTTP 200 is already on the wire — the client sees a truncated reply with no error code.</w:t>
      </w:r>
    </w:p>
    <w:p w14:paraId="198EE68E" w14:textId="77777777" w:rsidR="002B7DC2" w:rsidRDefault="00000000">
      <w:pPr>
        <w:numPr>
          <w:ilvl w:val="0"/>
          <w:numId w:val="1"/>
        </w:numPr>
        <w:ind w:right="1199" w:hanging="181"/>
      </w:pPr>
      <w:r>
        <w:rPr>
          <w:b/>
        </w:rPr>
        <w:t>Heartbeats / status</w:t>
      </w:r>
      <w:r>
        <w:t xml:space="preserve"> ("thinking", "using tool X", "running RAG"). Useful for the UI; impossible without typed events.</w:t>
      </w:r>
    </w:p>
    <w:p w14:paraId="1A2F90A2" w14:textId="77777777" w:rsidR="002B7DC2" w:rsidRDefault="00000000">
      <w:pPr>
        <w:spacing w:after="0"/>
        <w:ind w:right="1199"/>
      </w:pPr>
      <w:r>
        <w:rPr>
          <w:b/>
        </w:rPr>
        <w:t>Recommended shape</w:t>
      </w:r>
      <w:r>
        <w:t xml:space="preserve"> (concrete enough to implement this week):</w:t>
      </w:r>
    </w:p>
    <w:tbl>
      <w:tblPr>
        <w:tblStyle w:val="TableGrid"/>
        <w:tblW w:w="9360" w:type="dxa"/>
        <w:tblInd w:w="600" w:type="dxa"/>
        <w:tblCellMar>
          <w:left w:w="120" w:type="dxa"/>
          <w:right w:w="115" w:type="dxa"/>
        </w:tblCellMar>
        <w:tblLook w:val="04A0" w:firstRow="1" w:lastRow="0" w:firstColumn="1" w:lastColumn="0" w:noHBand="0" w:noVBand="1"/>
      </w:tblPr>
      <w:tblGrid>
        <w:gridCol w:w="9360"/>
      </w:tblGrid>
      <w:tr w:rsidR="002B7DC2" w14:paraId="0EB95C88" w14:textId="77777777">
        <w:trPr>
          <w:trHeight w:val="3100"/>
        </w:trPr>
        <w:tc>
          <w:tcPr>
            <w:tcW w:w="9360"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2DCC4F6D" w14:textId="77777777" w:rsidR="002B7DC2" w:rsidRDefault="00000000">
            <w:pPr>
              <w:spacing w:after="0" w:line="274" w:lineRule="auto"/>
              <w:ind w:left="0" w:right="4433" w:firstLine="0"/>
            </w:pPr>
            <w:r>
              <w:rPr>
                <w:rFonts w:ascii="Courier New" w:eastAsia="Courier New" w:hAnsi="Courier New" w:cs="Courier New"/>
                <w:sz w:val="17"/>
              </w:rPr>
              <w:t xml:space="preserve">export type </w:t>
            </w:r>
            <w:proofErr w:type="spellStart"/>
            <w:r>
              <w:rPr>
                <w:rFonts w:ascii="Courier New" w:eastAsia="Courier New" w:hAnsi="Courier New" w:cs="Courier New"/>
                <w:sz w:val="17"/>
              </w:rPr>
              <w:t>StreamEvent</w:t>
            </w:r>
            <w:proofErr w:type="spellEnd"/>
            <w:r>
              <w:rPr>
                <w:rFonts w:ascii="Courier New" w:eastAsia="Courier New" w:hAnsi="Courier New" w:cs="Courier New"/>
                <w:sz w:val="17"/>
              </w:rPr>
              <w:t xml:space="preserve"> =   | { type: 'text';            value: string }</w:t>
            </w:r>
          </w:p>
          <w:p w14:paraId="120FC165" w14:textId="77777777" w:rsidR="002B7DC2" w:rsidRDefault="00000000">
            <w:pPr>
              <w:spacing w:after="12" w:line="259" w:lineRule="auto"/>
              <w:ind w:left="0" w:right="0" w:firstLine="0"/>
            </w:pPr>
            <w:r>
              <w:rPr>
                <w:rFonts w:ascii="Courier New" w:eastAsia="Courier New" w:hAnsi="Courier New" w:cs="Courier New"/>
                <w:sz w:val="17"/>
              </w:rPr>
              <w:t xml:space="preserve">  | { type: '</w:t>
            </w:r>
            <w:proofErr w:type="spellStart"/>
            <w:r>
              <w:rPr>
                <w:rFonts w:ascii="Courier New" w:eastAsia="Courier New" w:hAnsi="Courier New" w:cs="Courier New"/>
                <w:sz w:val="17"/>
              </w:rPr>
              <w:t>tool_call_start</w:t>
            </w:r>
            <w:proofErr w:type="spellEnd"/>
            <w:r>
              <w:rPr>
                <w:rFonts w:ascii="Courier New" w:eastAsia="Courier New" w:hAnsi="Courier New" w:cs="Courier New"/>
                <w:sz w:val="17"/>
              </w:rPr>
              <w:t>'; id: string; name: string }</w:t>
            </w:r>
          </w:p>
          <w:p w14:paraId="017B0D65" w14:textId="77777777" w:rsidR="002B7DC2" w:rsidRDefault="00000000">
            <w:pPr>
              <w:spacing w:after="12" w:line="259" w:lineRule="auto"/>
              <w:ind w:left="0" w:right="0" w:firstLine="0"/>
            </w:pPr>
            <w:r>
              <w:rPr>
                <w:rFonts w:ascii="Courier New" w:eastAsia="Courier New" w:hAnsi="Courier New" w:cs="Courier New"/>
                <w:sz w:val="17"/>
              </w:rPr>
              <w:t xml:space="preserve">  | { type: '</w:t>
            </w:r>
            <w:proofErr w:type="spellStart"/>
            <w:r>
              <w:rPr>
                <w:rFonts w:ascii="Courier New" w:eastAsia="Courier New" w:hAnsi="Courier New" w:cs="Courier New"/>
                <w:sz w:val="17"/>
              </w:rPr>
              <w:t>tool_call_delta</w:t>
            </w:r>
            <w:proofErr w:type="spellEnd"/>
            <w:r>
              <w:rPr>
                <w:rFonts w:ascii="Courier New" w:eastAsia="Courier New" w:hAnsi="Courier New" w:cs="Courier New"/>
                <w:sz w:val="17"/>
              </w:rPr>
              <w:t xml:space="preserve">'; id: string; </w:t>
            </w:r>
            <w:proofErr w:type="spellStart"/>
            <w:r>
              <w:rPr>
                <w:rFonts w:ascii="Courier New" w:eastAsia="Courier New" w:hAnsi="Courier New" w:cs="Courier New"/>
                <w:sz w:val="17"/>
              </w:rPr>
              <w:t>argsJsonChunk</w:t>
            </w:r>
            <w:proofErr w:type="spellEnd"/>
            <w:r>
              <w:rPr>
                <w:rFonts w:ascii="Courier New" w:eastAsia="Courier New" w:hAnsi="Courier New" w:cs="Courier New"/>
                <w:sz w:val="17"/>
              </w:rPr>
              <w:t>: string }</w:t>
            </w:r>
          </w:p>
          <w:p w14:paraId="68BD9D07" w14:textId="77777777" w:rsidR="002B7DC2" w:rsidRDefault="00000000">
            <w:pPr>
              <w:spacing w:after="12" w:line="259" w:lineRule="auto"/>
              <w:ind w:left="0" w:right="0" w:firstLine="0"/>
            </w:pPr>
            <w:r>
              <w:rPr>
                <w:rFonts w:ascii="Courier New" w:eastAsia="Courier New" w:hAnsi="Courier New" w:cs="Courier New"/>
                <w:sz w:val="17"/>
              </w:rPr>
              <w:t xml:space="preserve">  | { type: '</w:t>
            </w:r>
            <w:proofErr w:type="spellStart"/>
            <w:r>
              <w:rPr>
                <w:rFonts w:ascii="Courier New" w:eastAsia="Courier New" w:hAnsi="Courier New" w:cs="Courier New"/>
                <w:sz w:val="17"/>
              </w:rPr>
              <w:t>tool_call_end</w:t>
            </w:r>
            <w:proofErr w:type="spellEnd"/>
            <w:r>
              <w:rPr>
                <w:rFonts w:ascii="Courier New" w:eastAsia="Courier New" w:hAnsi="Courier New" w:cs="Courier New"/>
                <w:sz w:val="17"/>
              </w:rPr>
              <w:t>';   id: string }</w:t>
            </w:r>
          </w:p>
          <w:p w14:paraId="4D3DFE5E" w14:textId="77777777" w:rsidR="002B7DC2" w:rsidRDefault="00000000">
            <w:pPr>
              <w:spacing w:after="12" w:line="259" w:lineRule="auto"/>
              <w:ind w:left="0" w:right="0" w:firstLine="0"/>
            </w:pPr>
            <w:r>
              <w:rPr>
                <w:rFonts w:ascii="Courier New" w:eastAsia="Courier New" w:hAnsi="Courier New" w:cs="Courier New"/>
                <w:sz w:val="17"/>
              </w:rPr>
              <w:t xml:space="preserve">  | { type: 'usage';           </w:t>
            </w:r>
            <w:proofErr w:type="spellStart"/>
            <w:r>
              <w:rPr>
                <w:rFonts w:ascii="Courier New" w:eastAsia="Courier New" w:hAnsi="Courier New" w:cs="Courier New"/>
                <w:sz w:val="17"/>
              </w:rPr>
              <w:t>inputTokens</w:t>
            </w:r>
            <w:proofErr w:type="spellEnd"/>
            <w:r>
              <w:rPr>
                <w:rFonts w:ascii="Courier New" w:eastAsia="Courier New" w:hAnsi="Courier New" w:cs="Courier New"/>
                <w:sz w:val="17"/>
              </w:rPr>
              <w:t xml:space="preserve">: number; </w:t>
            </w:r>
            <w:proofErr w:type="spellStart"/>
            <w:r>
              <w:rPr>
                <w:rFonts w:ascii="Courier New" w:eastAsia="Courier New" w:hAnsi="Courier New" w:cs="Courier New"/>
                <w:sz w:val="17"/>
              </w:rPr>
              <w:t>outputTokens</w:t>
            </w:r>
            <w:proofErr w:type="spellEnd"/>
            <w:r>
              <w:rPr>
                <w:rFonts w:ascii="Courier New" w:eastAsia="Courier New" w:hAnsi="Courier New" w:cs="Courier New"/>
                <w:sz w:val="17"/>
              </w:rPr>
              <w:t>: number }</w:t>
            </w:r>
          </w:p>
          <w:p w14:paraId="5E5445DF" w14:textId="77777777" w:rsidR="002B7DC2" w:rsidRDefault="00000000">
            <w:pPr>
              <w:spacing w:after="220" w:line="274" w:lineRule="auto"/>
              <w:ind w:left="0" w:right="1883" w:firstLine="0"/>
            </w:pPr>
            <w:r>
              <w:rPr>
                <w:rFonts w:ascii="Courier New" w:eastAsia="Courier New" w:hAnsi="Courier New" w:cs="Courier New"/>
                <w:sz w:val="17"/>
              </w:rPr>
              <w:t xml:space="preserve">  | { type: 'error';           message: string; recoverable: </w:t>
            </w:r>
            <w:proofErr w:type="spellStart"/>
            <w:r>
              <w:rPr>
                <w:rFonts w:ascii="Courier New" w:eastAsia="Courier New" w:hAnsi="Courier New" w:cs="Courier New"/>
                <w:sz w:val="17"/>
              </w:rPr>
              <w:t>boolean</w:t>
            </w:r>
            <w:proofErr w:type="spellEnd"/>
            <w:r>
              <w:rPr>
                <w:rFonts w:ascii="Courier New" w:eastAsia="Courier New" w:hAnsi="Courier New" w:cs="Courier New"/>
                <w:sz w:val="17"/>
              </w:rPr>
              <w:t xml:space="preserve"> }   | { type: 'done';            result: </w:t>
            </w:r>
            <w:proofErr w:type="spellStart"/>
            <w:r>
              <w:rPr>
                <w:rFonts w:ascii="Courier New" w:eastAsia="Courier New" w:hAnsi="Courier New" w:cs="Courier New"/>
                <w:sz w:val="17"/>
              </w:rPr>
              <w:t>GenerateResult</w:t>
            </w:r>
            <w:proofErr w:type="spellEnd"/>
            <w:r>
              <w:rPr>
                <w:rFonts w:ascii="Courier New" w:eastAsia="Courier New" w:hAnsi="Courier New" w:cs="Courier New"/>
                <w:sz w:val="17"/>
              </w:rPr>
              <w:t xml:space="preserve"> };</w:t>
            </w:r>
          </w:p>
          <w:p w14:paraId="6209612A" w14:textId="77777777" w:rsidR="002B7DC2" w:rsidRDefault="00000000">
            <w:pPr>
              <w:spacing w:after="0" w:line="274" w:lineRule="auto"/>
              <w:ind w:left="0" w:right="353" w:firstLine="0"/>
            </w:pPr>
            <w:r>
              <w:rPr>
                <w:rFonts w:ascii="Courier New" w:eastAsia="Courier New" w:hAnsi="Courier New" w:cs="Courier New"/>
                <w:sz w:val="17"/>
              </w:rPr>
              <w:t xml:space="preserve">export interface </w:t>
            </w:r>
            <w:proofErr w:type="spellStart"/>
            <w:r>
              <w:rPr>
                <w:rFonts w:ascii="Courier New" w:eastAsia="Courier New" w:hAnsi="Courier New" w:cs="Courier New"/>
                <w:sz w:val="17"/>
              </w:rPr>
              <w:t>StreamResult</w:t>
            </w:r>
            <w:proofErr w:type="spellEnd"/>
            <w:r>
              <w:rPr>
                <w:rFonts w:ascii="Courier New" w:eastAsia="Courier New" w:hAnsi="Courier New" w:cs="Courier New"/>
                <w:sz w:val="17"/>
              </w:rPr>
              <w:t xml:space="preserve"> {   events: </w:t>
            </w:r>
            <w:proofErr w:type="spellStart"/>
            <w:r>
              <w:rPr>
                <w:rFonts w:ascii="Courier New" w:eastAsia="Courier New" w:hAnsi="Courier New" w:cs="Courier New"/>
                <w:sz w:val="17"/>
              </w:rPr>
              <w:t>AsyncIterable</w:t>
            </w:r>
            <w:proofErr w:type="spellEnd"/>
            <w:r>
              <w:rPr>
                <w:rFonts w:ascii="Courier New" w:eastAsia="Courier New" w:hAnsi="Courier New" w:cs="Courier New"/>
                <w:sz w:val="17"/>
              </w:rPr>
              <w:t>&lt;</w:t>
            </w:r>
            <w:proofErr w:type="spellStart"/>
            <w:r>
              <w:rPr>
                <w:rFonts w:ascii="Courier New" w:eastAsia="Courier New" w:hAnsi="Courier New" w:cs="Courier New"/>
                <w:sz w:val="17"/>
              </w:rPr>
              <w:t>StreamEvent</w:t>
            </w:r>
            <w:proofErr w:type="spellEnd"/>
            <w:r>
              <w:rPr>
                <w:rFonts w:ascii="Courier New" w:eastAsia="Courier New" w:hAnsi="Courier New" w:cs="Courier New"/>
                <w:sz w:val="17"/>
              </w:rPr>
              <w:t>&gt;;   // 'done' Promise is optional now &amp;</w:t>
            </w:r>
            <w:proofErr w:type="spellStart"/>
            <w:r>
              <w:rPr>
                <w:rFonts w:ascii="Courier New" w:eastAsia="Courier New" w:hAnsi="Courier New" w:cs="Courier New"/>
                <w:sz w:val="17"/>
              </w:rPr>
              <w:t>mdash</w:t>
            </w:r>
            <w:proofErr w:type="spellEnd"/>
            <w:r>
              <w:rPr>
                <w:rFonts w:ascii="Courier New" w:eastAsia="Courier New" w:hAnsi="Courier New" w:cs="Courier New"/>
                <w:sz w:val="17"/>
              </w:rPr>
              <w:t>; the last event already carries the result.</w:t>
            </w:r>
          </w:p>
          <w:p w14:paraId="1CE16A57" w14:textId="77777777" w:rsidR="002B7DC2" w:rsidRDefault="00000000">
            <w:pPr>
              <w:spacing w:after="0" w:line="259" w:lineRule="auto"/>
              <w:ind w:left="0" w:right="0" w:firstLine="0"/>
            </w:pPr>
            <w:r>
              <w:rPr>
                <w:rFonts w:ascii="Courier New" w:eastAsia="Courier New" w:hAnsi="Courier New" w:cs="Courier New"/>
                <w:sz w:val="17"/>
              </w:rPr>
              <w:t>}</w:t>
            </w:r>
          </w:p>
        </w:tc>
      </w:tr>
    </w:tbl>
    <w:p w14:paraId="781F8779" w14:textId="77777777" w:rsidR="002B7DC2" w:rsidRDefault="00000000">
      <w:pPr>
        <w:spacing w:after="237"/>
        <w:ind w:right="1199"/>
      </w:pPr>
      <w:r>
        <w:t xml:space="preserve">Migration cost </w:t>
      </w:r>
      <w:r>
        <w:rPr>
          <w:b/>
        </w:rPr>
        <w:t>today</w:t>
      </w:r>
      <w:r>
        <w:t xml:space="preserve">: one provider, one route, one client. Migration cost </w:t>
      </w:r>
      <w:r>
        <w:rPr>
          <w:b/>
        </w:rPr>
        <w:t>after Anthropic lands</w:t>
      </w:r>
      <w:r>
        <w:t>: two providers, every consumer, both telemetry and TTS pipelines that haven't been built yet but were designed against the old shape. The size of this change roughly doubles per phase.</w:t>
      </w:r>
    </w:p>
    <w:p w14:paraId="6C9D2464" w14:textId="77777777" w:rsidR="002B7DC2" w:rsidRDefault="00000000">
      <w:pPr>
        <w:pStyle w:val="Heading2"/>
        <w:ind w:left="-5"/>
      </w:pPr>
      <w:r>
        <w:t>3.2 text/plain is the wrong wire format for what comes next</w:t>
      </w:r>
    </w:p>
    <w:p w14:paraId="6389FED8" w14:textId="77777777" w:rsidR="002B7DC2" w:rsidRDefault="00000000">
      <w:pPr>
        <w:spacing w:after="577"/>
        <w:ind w:right="1199"/>
      </w:pPr>
      <w:r>
        <w:rPr>
          <w:rFonts w:ascii="Courier New" w:eastAsia="Courier New" w:hAnsi="Courier New" w:cs="Courier New"/>
        </w:rPr>
        <w:t>text/plain</w:t>
      </w:r>
      <w:r>
        <w:t xml:space="preserve"> works for the current single-channel case. It cannot represent the typed events from 3.1, so as soon as the payload type changes, the wire has to change too. Three options, in increasing order of headroom:</w:t>
      </w:r>
    </w:p>
    <w:tbl>
      <w:tblPr>
        <w:tblStyle w:val="TableGrid"/>
        <w:tblpPr w:vertAnchor="text" w:tblpX="96" w:tblpY="-531"/>
        <w:tblOverlap w:val="never"/>
        <w:tblW w:w="9648" w:type="dxa"/>
        <w:tblInd w:w="0" w:type="dxa"/>
        <w:tblCellMar>
          <w:right w:w="1" w:type="dxa"/>
        </w:tblCellMar>
        <w:tblLook w:val="04A0" w:firstRow="1" w:lastRow="0" w:firstColumn="1" w:lastColumn="0" w:noHBand="0" w:noVBand="1"/>
      </w:tblPr>
      <w:tblGrid>
        <w:gridCol w:w="1250"/>
        <w:gridCol w:w="2903"/>
        <w:gridCol w:w="3262"/>
        <w:gridCol w:w="2233"/>
      </w:tblGrid>
      <w:tr w:rsidR="002B7DC2" w14:paraId="751C4C5B" w14:textId="77777777">
        <w:trPr>
          <w:trHeight w:val="400"/>
        </w:trPr>
        <w:tc>
          <w:tcPr>
            <w:tcW w:w="1296"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4002A1AD" w14:textId="77777777" w:rsidR="002B7DC2" w:rsidRDefault="00000000">
            <w:pPr>
              <w:spacing w:after="0" w:line="259" w:lineRule="auto"/>
              <w:ind w:left="100" w:right="0" w:firstLine="0"/>
            </w:pPr>
            <w:r>
              <w:rPr>
                <w:b/>
                <w:color w:val="FFFFFF"/>
                <w:sz w:val="18"/>
              </w:rPr>
              <w:t>Option</w:t>
            </w:r>
          </w:p>
        </w:tc>
        <w:tc>
          <w:tcPr>
            <w:tcW w:w="316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40013154" w14:textId="77777777" w:rsidR="002B7DC2" w:rsidRDefault="00000000">
            <w:pPr>
              <w:spacing w:after="0" w:line="259" w:lineRule="auto"/>
              <w:ind w:left="100" w:right="0" w:firstLine="0"/>
            </w:pPr>
            <w:r>
              <w:rPr>
                <w:b/>
                <w:color w:val="FFFFFF"/>
                <w:sz w:val="18"/>
              </w:rPr>
              <w:t>How it looks</w:t>
            </w:r>
          </w:p>
        </w:tc>
        <w:tc>
          <w:tcPr>
            <w:tcW w:w="2736"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8CE484C" w14:textId="77777777" w:rsidR="002B7DC2" w:rsidRDefault="00000000">
            <w:pPr>
              <w:spacing w:after="0" w:line="259" w:lineRule="auto"/>
              <w:ind w:left="100" w:right="0" w:firstLine="0"/>
            </w:pPr>
            <w:r>
              <w:rPr>
                <w:b/>
                <w:color w:val="FFFFFF"/>
                <w:sz w:val="18"/>
              </w:rPr>
              <w:t>Pros</w:t>
            </w:r>
          </w:p>
        </w:tc>
        <w:tc>
          <w:tcPr>
            <w:tcW w:w="244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6CB84AD9" w14:textId="77777777" w:rsidR="002B7DC2" w:rsidRDefault="00000000">
            <w:pPr>
              <w:spacing w:after="0" w:line="259" w:lineRule="auto"/>
              <w:ind w:left="100" w:right="0" w:firstLine="0"/>
            </w:pPr>
            <w:r>
              <w:rPr>
                <w:b/>
                <w:color w:val="FFFFFF"/>
                <w:sz w:val="18"/>
              </w:rPr>
              <w:t>Cons</w:t>
            </w:r>
          </w:p>
        </w:tc>
      </w:tr>
      <w:tr w:rsidR="002B7DC2" w14:paraId="512DD0F5" w14:textId="77777777">
        <w:trPr>
          <w:trHeight w:val="400"/>
        </w:trPr>
        <w:tc>
          <w:tcPr>
            <w:tcW w:w="129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9AA440E" w14:textId="77777777" w:rsidR="002B7DC2" w:rsidRDefault="00000000">
            <w:pPr>
              <w:spacing w:after="0" w:line="259" w:lineRule="auto"/>
              <w:ind w:left="100" w:right="0" w:firstLine="0"/>
            </w:pPr>
            <w:r>
              <w:rPr>
                <w:sz w:val="18"/>
              </w:rPr>
              <w:t>NDJSON</w:t>
            </w:r>
          </w:p>
        </w:tc>
        <w:tc>
          <w:tcPr>
            <w:tcW w:w="316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401B6CF" w14:textId="77777777" w:rsidR="002B7DC2" w:rsidRDefault="00000000">
            <w:pPr>
              <w:spacing w:after="0" w:line="259" w:lineRule="auto"/>
              <w:ind w:left="100" w:right="0" w:firstLine="0"/>
            </w:pPr>
            <w:r>
              <w:rPr>
                <w:sz w:val="18"/>
              </w:rPr>
              <w:t>One JSON object per line: &lt;font face=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0CF085B" w14:textId="77777777" w:rsidR="002B7DC2" w:rsidRDefault="00000000">
            <w:pPr>
              <w:spacing w:after="0" w:line="259" w:lineRule="auto"/>
              <w:ind w:left="-26" w:right="0" w:firstLine="0"/>
              <w:jc w:val="both"/>
            </w:pPr>
            <w:r>
              <w:rPr>
                <w:sz w:val="18"/>
              </w:rPr>
              <w:t>'</w:t>
            </w:r>
            <w:proofErr w:type="spellStart"/>
            <w:r>
              <w:rPr>
                <w:sz w:val="18"/>
              </w:rPr>
              <w:t>CourTrivial</w:t>
            </w:r>
            <w:proofErr w:type="spellEnd"/>
            <w:r>
              <w:rPr>
                <w:sz w:val="18"/>
              </w:rPr>
              <w:t xml:space="preserve"> to parse; fits </w:t>
            </w:r>
            <w:proofErr w:type="spellStart"/>
            <w:r>
              <w:rPr>
                <w:sz w:val="18"/>
              </w:rPr>
              <w:t>ReadableStrer</w:t>
            </w:r>
            <w:proofErr w:type="spellEnd"/>
            <w:r>
              <w:rPr>
                <w:sz w:val="18"/>
              </w:rPr>
              <w:t>'&gt;{"</w:t>
            </w:r>
            <w:proofErr w:type="spellStart"/>
            <w:r>
              <w:rPr>
                <w:sz w:val="18"/>
              </w:rPr>
              <w:t>type":"text","value":"hi</w:t>
            </w:r>
            <w:proofErr w:type="spellEnd"/>
            <w:r>
              <w:rPr>
                <w:sz w:val="18"/>
              </w:rPr>
              <w:t>"}</w:t>
            </w:r>
          </w:p>
        </w:tc>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18046EE" w14:textId="77777777" w:rsidR="002B7DC2" w:rsidRDefault="00000000">
            <w:pPr>
              <w:spacing w:after="0" w:line="259" w:lineRule="auto"/>
              <w:ind w:left="-75" w:right="0" w:firstLine="0"/>
            </w:pPr>
            <w:proofErr w:type="spellStart"/>
            <w:r>
              <w:rPr>
                <w:sz w:val="18"/>
              </w:rPr>
              <w:t>eam</w:t>
            </w:r>
            <w:proofErr w:type="spellEnd"/>
            <w:r>
              <w:rPr>
                <w:sz w:val="18"/>
              </w:rPr>
              <w:t>;\n&lt;/font&gt;</w:t>
            </w:r>
          </w:p>
        </w:tc>
      </w:tr>
      <w:tr w:rsidR="002B7DC2" w14:paraId="6180D02A" w14:textId="77777777">
        <w:trPr>
          <w:trHeight w:val="400"/>
        </w:trPr>
        <w:tc>
          <w:tcPr>
            <w:tcW w:w="1296"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5B62AB2" w14:textId="77777777" w:rsidR="002B7DC2" w:rsidRDefault="00000000">
            <w:pPr>
              <w:spacing w:after="0" w:line="259" w:lineRule="auto"/>
              <w:ind w:left="100" w:right="0" w:firstLine="0"/>
            </w:pPr>
            <w:r>
              <w:rPr>
                <w:sz w:val="18"/>
              </w:rPr>
              <w:t>SSE (text/eve</w:t>
            </w:r>
          </w:p>
        </w:tc>
        <w:tc>
          <w:tcPr>
            <w:tcW w:w="316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890CF2D" w14:textId="77777777" w:rsidR="002B7DC2" w:rsidRDefault="00000000">
            <w:pPr>
              <w:spacing w:after="0" w:line="259" w:lineRule="auto"/>
              <w:ind w:left="-95" w:right="0" w:firstLine="0"/>
            </w:pPr>
            <w:proofErr w:type="spellStart"/>
            <w:r>
              <w:rPr>
                <w:sz w:val="18"/>
              </w:rPr>
              <w:t>nt</w:t>
            </w:r>
            <w:proofErr w:type="spellEnd"/>
            <w:r>
              <w:rPr>
                <w:sz w:val="18"/>
              </w:rPr>
              <w:t>-stream)&lt;font face='Courier'&gt;event: text\</w:t>
            </w:r>
            <w:proofErr w:type="spellStart"/>
            <w:r>
              <w:rPr>
                <w:sz w:val="18"/>
              </w:rPr>
              <w:t>ndata</w:t>
            </w:r>
            <w:proofErr w:type="spellEnd"/>
            <w:r>
              <w:rPr>
                <w:sz w:val="18"/>
              </w:rPr>
              <w:t>:</w:t>
            </w:r>
          </w:p>
        </w:tc>
        <w:tc>
          <w:tcPr>
            <w:tcW w:w="2736"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668A307" w14:textId="77777777" w:rsidR="002B7DC2" w:rsidRDefault="00000000">
            <w:pPr>
              <w:spacing w:after="0" w:line="259" w:lineRule="auto"/>
              <w:ind w:left="-22" w:right="0" w:firstLine="0"/>
              <w:jc w:val="both"/>
            </w:pPr>
            <w:r>
              <w:rPr>
                <w:sz w:val="18"/>
              </w:rPr>
              <w:t xml:space="preserve"> {"</w:t>
            </w:r>
            <w:proofErr w:type="spellStart"/>
            <w:r>
              <w:rPr>
                <w:sz w:val="18"/>
              </w:rPr>
              <w:t>vNative</w:t>
            </w:r>
            <w:proofErr w:type="spellEnd"/>
            <w:r>
              <w:rPr>
                <w:sz w:val="18"/>
              </w:rPr>
              <w:t xml:space="preserve"> &lt;font face='Courier'&gt;</w:t>
            </w:r>
            <w:proofErr w:type="spellStart"/>
            <w:r>
              <w:rPr>
                <w:sz w:val="18"/>
              </w:rPr>
              <w:t>Evenlue</w:t>
            </w:r>
            <w:proofErr w:type="spellEnd"/>
            <w:r>
              <w:rPr>
                <w:sz w:val="18"/>
              </w:rPr>
              <w:t>":"hi"}\n\n&lt;/font&gt;</w:t>
            </w:r>
          </w:p>
        </w:tc>
        <w:tc>
          <w:tcPr>
            <w:tcW w:w="244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743076D" w14:textId="77777777" w:rsidR="002B7DC2" w:rsidRDefault="00000000">
            <w:pPr>
              <w:spacing w:after="0" w:line="259" w:lineRule="auto"/>
              <w:ind w:left="-1" w:right="0" w:firstLine="0"/>
            </w:pPr>
            <w:proofErr w:type="spellStart"/>
            <w:r>
              <w:rPr>
                <w:sz w:val="18"/>
              </w:rPr>
              <w:t>tSource</w:t>
            </w:r>
            <w:proofErr w:type="spellEnd"/>
            <w:r>
              <w:rPr>
                <w:sz w:val="18"/>
              </w:rPr>
              <w:t xml:space="preserve">&lt;/font&gt; client; </w:t>
            </w:r>
            <w:proofErr w:type="spellStart"/>
            <w:r>
              <w:rPr>
                <w:sz w:val="18"/>
              </w:rPr>
              <w:t>bui</w:t>
            </w:r>
            <w:proofErr w:type="spellEnd"/>
          </w:p>
        </w:tc>
      </w:tr>
      <w:tr w:rsidR="002B7DC2" w14:paraId="5D0B70ED" w14:textId="77777777">
        <w:trPr>
          <w:trHeight w:val="400"/>
        </w:trPr>
        <w:tc>
          <w:tcPr>
            <w:tcW w:w="129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5BEC6EF" w14:textId="77777777" w:rsidR="002B7DC2" w:rsidRDefault="00000000">
            <w:pPr>
              <w:spacing w:after="0" w:line="259" w:lineRule="auto"/>
              <w:ind w:left="100" w:right="0" w:firstLine="0"/>
            </w:pPr>
            <w:r>
              <w:rPr>
                <w:sz w:val="18"/>
              </w:rPr>
              <w:t>WebSocket</w:t>
            </w:r>
          </w:p>
        </w:tc>
        <w:tc>
          <w:tcPr>
            <w:tcW w:w="316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2E272FA" w14:textId="77777777" w:rsidR="002B7DC2" w:rsidRDefault="00000000">
            <w:pPr>
              <w:spacing w:after="0" w:line="259" w:lineRule="auto"/>
              <w:ind w:left="100" w:right="0" w:firstLine="0"/>
            </w:pPr>
            <w:r>
              <w:rPr>
                <w:sz w:val="18"/>
              </w:rPr>
              <w:t>Bidirectional frames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461A47B" w14:textId="77777777" w:rsidR="002B7DC2" w:rsidRDefault="00000000">
            <w:pPr>
              <w:spacing w:after="0" w:line="259" w:lineRule="auto"/>
              <w:ind w:left="100" w:right="0" w:firstLine="0"/>
            </w:pPr>
            <w:r>
              <w:rPr>
                <w:sz w:val="18"/>
              </w:rPr>
              <w:t>Bidirectional &amp;</w:t>
            </w:r>
            <w:proofErr w:type="spellStart"/>
            <w:r>
              <w:rPr>
                <w:sz w:val="18"/>
              </w:rPr>
              <w:t>mdash</w:t>
            </w:r>
            <w:proofErr w:type="spellEnd"/>
            <w:r>
              <w:rPr>
                <w:sz w:val="18"/>
              </w:rPr>
              <w:t xml:space="preserve">; useful </w:t>
            </w:r>
            <w:proofErr w:type="spellStart"/>
            <w:r>
              <w:rPr>
                <w:sz w:val="18"/>
              </w:rPr>
              <w:t>wh</w:t>
            </w:r>
            <w:proofErr w:type="spellEnd"/>
          </w:p>
        </w:tc>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0EFDD5A" w14:textId="77777777" w:rsidR="002B7DC2" w:rsidRDefault="00000000">
            <w:pPr>
              <w:spacing w:after="0" w:line="259" w:lineRule="auto"/>
              <w:ind w:left="-85" w:right="0" w:firstLine="0"/>
            </w:pPr>
            <w:proofErr w:type="spellStart"/>
            <w:r>
              <w:rPr>
                <w:sz w:val="18"/>
              </w:rPr>
              <w:t>en</w:t>
            </w:r>
            <w:proofErr w:type="spellEnd"/>
            <w:r>
              <w:rPr>
                <w:sz w:val="18"/>
              </w:rPr>
              <w:t xml:space="preserve"> STT/voice arrives</w:t>
            </w:r>
          </w:p>
        </w:tc>
      </w:tr>
    </w:tbl>
    <w:p w14:paraId="1AF82CE2" w14:textId="77777777" w:rsidR="002B7DC2" w:rsidRDefault="00000000">
      <w:pPr>
        <w:spacing w:after="172" w:line="265" w:lineRule="auto"/>
        <w:ind w:right="-92"/>
        <w:jc w:val="right"/>
      </w:pPr>
      <w:r>
        <w:rPr>
          <w:sz w:val="18"/>
        </w:rPr>
        <w:t xml:space="preserve">No native </w:t>
      </w:r>
      <w:proofErr w:type="spellStart"/>
      <w:r>
        <w:rPr>
          <w:sz w:val="18"/>
        </w:rPr>
        <w:t>EventSource</w:t>
      </w:r>
      <w:proofErr w:type="spellEnd"/>
      <w:r>
        <w:rPr>
          <w:sz w:val="18"/>
        </w:rPr>
        <w:t xml:space="preserve"> client; you write the pao special browser support needed</w:t>
      </w:r>
    </w:p>
    <w:p w14:paraId="3DDEAC73" w14:textId="77777777" w:rsidR="002B7DC2" w:rsidRDefault="00000000">
      <w:pPr>
        <w:spacing w:after="172" w:line="265" w:lineRule="auto"/>
        <w:ind w:right="-92"/>
        <w:jc w:val="right"/>
      </w:pPr>
      <w:proofErr w:type="spellStart"/>
      <w:r>
        <w:rPr>
          <w:sz w:val="18"/>
        </w:rPr>
        <w:t>EventSource</w:t>
      </w:r>
      <w:proofErr w:type="spellEnd"/>
      <w:r>
        <w:rPr>
          <w:sz w:val="18"/>
        </w:rPr>
        <w:t xml:space="preserve"> is GET-only &amp;</w:t>
      </w:r>
      <w:proofErr w:type="spellStart"/>
      <w:r>
        <w:rPr>
          <w:sz w:val="18"/>
        </w:rPr>
        <w:t>mdash</w:t>
      </w:r>
      <w:proofErr w:type="spellEnd"/>
      <w:r>
        <w:rPr>
          <w:sz w:val="18"/>
        </w:rPr>
        <w:t>; for POST st-in reconnection; com</w:t>
      </w:r>
    </w:p>
    <w:p w14:paraId="228A8328" w14:textId="77777777" w:rsidR="002B7DC2" w:rsidRDefault="00000000">
      <w:pPr>
        <w:spacing w:after="232" w:line="265" w:lineRule="auto"/>
        <w:ind w:right="-92"/>
        <w:jc w:val="right"/>
      </w:pPr>
      <w:r>
        <w:rPr>
          <w:sz w:val="18"/>
        </w:rPr>
        <w:t xml:space="preserve">Heavier; doesn't survive </w:t>
      </w:r>
      <w:proofErr w:type="spellStart"/>
      <w:r>
        <w:rPr>
          <w:sz w:val="18"/>
        </w:rPr>
        <w:t>Vercel</w:t>
      </w:r>
      <w:proofErr w:type="spellEnd"/>
      <w:r>
        <w:rPr>
          <w:sz w:val="18"/>
        </w:rPr>
        <w:t xml:space="preserve"> edge cleanly; o</w:t>
      </w:r>
    </w:p>
    <w:p w14:paraId="36D66508" w14:textId="77777777" w:rsidR="002B7DC2" w:rsidRDefault="00000000">
      <w:pPr>
        <w:spacing w:after="237"/>
        <w:ind w:right="1199"/>
      </w:pPr>
      <w:r>
        <w:rPr>
          <w:b/>
        </w:rPr>
        <w:t>Recommendation:</w:t>
      </w:r>
      <w:r>
        <w:t xml:space="preserve"> SSE, with fetch + a hand-rolled parser on the client (same pattern the Anthropic and OpenAI SDKs use internally). It is the cheapest wire that carries typed events and survives Phase 4 voice streaming without another migration.</w:t>
      </w:r>
    </w:p>
    <w:p w14:paraId="59EEB307" w14:textId="77777777" w:rsidR="002B7DC2" w:rsidRDefault="00000000">
      <w:pPr>
        <w:pStyle w:val="Heading2"/>
        <w:ind w:left="-5"/>
      </w:pPr>
      <w:r>
        <w:t xml:space="preserve">3.3 </w:t>
      </w:r>
      <w:proofErr w:type="spellStart"/>
      <w:r>
        <w:t>AbortSignal</w:t>
      </w:r>
      <w:proofErr w:type="spellEnd"/>
      <w:r>
        <w:t xml:space="preserve"> is not threaded anywhere</w:t>
      </w:r>
    </w:p>
    <w:p w14:paraId="35570C8E" w14:textId="77777777" w:rsidR="002B7DC2" w:rsidRDefault="00000000">
      <w:pPr>
        <w:ind w:right="1199"/>
      </w:pPr>
      <w:proofErr w:type="spellStart"/>
      <w:r>
        <w:rPr>
          <w:rFonts w:ascii="Courier New" w:eastAsia="Courier New" w:hAnsi="Courier New" w:cs="Courier New"/>
        </w:rPr>
        <w:t>provider.stream</w:t>
      </w:r>
      <w:proofErr w:type="spellEnd"/>
      <w:r>
        <w:rPr>
          <w:rFonts w:ascii="Courier New" w:eastAsia="Courier New" w:hAnsi="Courier New" w:cs="Courier New"/>
        </w:rPr>
        <w:t>()</w:t>
      </w:r>
      <w:r>
        <w:t xml:space="preserve"> takes no </w:t>
      </w:r>
      <w:r>
        <w:rPr>
          <w:rFonts w:ascii="Courier New" w:eastAsia="Courier New" w:hAnsi="Courier New" w:cs="Courier New"/>
        </w:rPr>
        <w:t>signal</w:t>
      </w:r>
      <w:r>
        <w:t xml:space="preserve">. The route never watches </w:t>
      </w:r>
      <w:proofErr w:type="spellStart"/>
      <w:r>
        <w:rPr>
          <w:rFonts w:ascii="Courier New" w:eastAsia="Courier New" w:hAnsi="Courier New" w:cs="Courier New"/>
        </w:rPr>
        <w:t>req.signal</w:t>
      </w:r>
      <w:proofErr w:type="spellEnd"/>
      <w:r>
        <w:t>. The client cannot cancel. The route also cannot detect a client disconnect and stop iterating — the OpenAI SDK will happily keep streaming tokens you'll pay for that nobody is reading. This is a real cost leak the moment a user closes the tab on a long generation.</w:t>
      </w:r>
    </w:p>
    <w:p w14:paraId="67896479" w14:textId="77777777" w:rsidR="002B7DC2" w:rsidRDefault="00000000">
      <w:pPr>
        <w:numPr>
          <w:ilvl w:val="0"/>
          <w:numId w:val="2"/>
        </w:numPr>
        <w:spacing w:after="162" w:line="259" w:lineRule="auto"/>
        <w:ind w:right="1199" w:hanging="181"/>
      </w:pPr>
      <w:r>
        <w:lastRenderedPageBreak/>
        <w:t xml:space="preserve">Add </w:t>
      </w:r>
      <w:r>
        <w:rPr>
          <w:rFonts w:ascii="Courier New" w:eastAsia="Courier New" w:hAnsi="Courier New" w:cs="Courier New"/>
        </w:rPr>
        <w:t xml:space="preserve">signal?: </w:t>
      </w:r>
      <w:proofErr w:type="spellStart"/>
      <w:r>
        <w:rPr>
          <w:rFonts w:ascii="Courier New" w:eastAsia="Courier New" w:hAnsi="Courier New" w:cs="Courier New"/>
        </w:rPr>
        <w:t>AbortSignal</w:t>
      </w:r>
      <w:proofErr w:type="spellEnd"/>
      <w:r>
        <w:t xml:space="preserve"> to </w:t>
      </w:r>
      <w:proofErr w:type="spellStart"/>
      <w:r>
        <w:rPr>
          <w:rFonts w:ascii="Courier New" w:eastAsia="Courier New" w:hAnsi="Courier New" w:cs="Courier New"/>
        </w:rPr>
        <w:t>GenerateOptions</w:t>
      </w:r>
      <w:proofErr w:type="spellEnd"/>
      <w:r>
        <w:t>.</w:t>
      </w:r>
    </w:p>
    <w:p w14:paraId="1CE05B56" w14:textId="77777777" w:rsidR="002B7DC2" w:rsidRDefault="00000000">
      <w:pPr>
        <w:numPr>
          <w:ilvl w:val="0"/>
          <w:numId w:val="2"/>
        </w:numPr>
        <w:spacing w:after="162" w:line="259" w:lineRule="auto"/>
        <w:ind w:right="1199" w:hanging="181"/>
      </w:pPr>
      <w:r>
        <w:t xml:space="preserve">Pass </w:t>
      </w:r>
      <w:proofErr w:type="spellStart"/>
      <w:r>
        <w:rPr>
          <w:rFonts w:ascii="Courier New" w:eastAsia="Courier New" w:hAnsi="Courier New" w:cs="Courier New"/>
        </w:rPr>
        <w:t>req.signal</w:t>
      </w:r>
      <w:proofErr w:type="spellEnd"/>
      <w:r>
        <w:t xml:space="preserve"> through to </w:t>
      </w:r>
      <w:proofErr w:type="spellStart"/>
      <w:r>
        <w:rPr>
          <w:rFonts w:ascii="Courier New" w:eastAsia="Courier New" w:hAnsi="Courier New" w:cs="Courier New"/>
        </w:rPr>
        <w:t>provider.stream</w:t>
      </w:r>
      <w:proofErr w:type="spellEnd"/>
      <w:r>
        <w:rPr>
          <w:rFonts w:ascii="Courier New" w:eastAsia="Courier New" w:hAnsi="Courier New" w:cs="Courier New"/>
        </w:rPr>
        <w:t>()</w:t>
      </w:r>
      <w:r>
        <w:t>.</w:t>
      </w:r>
    </w:p>
    <w:p w14:paraId="661CC2DD" w14:textId="77777777" w:rsidR="002B7DC2" w:rsidRDefault="00000000">
      <w:pPr>
        <w:numPr>
          <w:ilvl w:val="0"/>
          <w:numId w:val="2"/>
        </w:numPr>
        <w:ind w:right="1199" w:hanging="181"/>
      </w:pPr>
      <w:r>
        <w:t xml:space="preserve">Listen to </w:t>
      </w:r>
      <w:proofErr w:type="spellStart"/>
      <w:r>
        <w:rPr>
          <w:rFonts w:ascii="Courier New" w:eastAsia="Courier New" w:hAnsi="Courier New" w:cs="Courier New"/>
        </w:rPr>
        <w:t>req.signal.addEventListener</w:t>
      </w:r>
      <w:proofErr w:type="spellEnd"/>
      <w:r>
        <w:rPr>
          <w:rFonts w:ascii="Courier New" w:eastAsia="Courier New" w:hAnsi="Courier New" w:cs="Courier New"/>
        </w:rPr>
        <w:t>('abort', …)</w:t>
      </w:r>
      <w:r>
        <w:t xml:space="preserve"> in the </w:t>
      </w:r>
      <w:proofErr w:type="spellStart"/>
      <w:r>
        <w:t>ReadableStream's</w:t>
      </w:r>
      <w:proofErr w:type="spellEnd"/>
      <w:r>
        <w:t xml:space="preserve"> </w:t>
      </w:r>
      <w:r>
        <w:rPr>
          <w:rFonts w:ascii="Courier New" w:eastAsia="Courier New" w:hAnsi="Courier New" w:cs="Courier New"/>
        </w:rPr>
        <w:t>cancel()</w:t>
      </w:r>
      <w:r>
        <w:t xml:space="preserve"> hook and propagate.</w:t>
      </w:r>
    </w:p>
    <w:p w14:paraId="786C8334" w14:textId="77777777" w:rsidR="002B7DC2" w:rsidRDefault="00000000">
      <w:pPr>
        <w:numPr>
          <w:ilvl w:val="0"/>
          <w:numId w:val="2"/>
        </w:numPr>
        <w:ind w:right="1199" w:hanging="181"/>
      </w:pPr>
      <w:r>
        <w:t xml:space="preserve">Add a </w:t>
      </w:r>
      <w:r>
        <w:rPr>
          <w:b/>
        </w:rPr>
        <w:t>Stop</w:t>
      </w:r>
      <w:r>
        <w:t xml:space="preserve"> button on the client with an </w:t>
      </w:r>
      <w:proofErr w:type="spellStart"/>
      <w:r>
        <w:rPr>
          <w:rFonts w:ascii="Courier New" w:eastAsia="Courier New" w:hAnsi="Courier New" w:cs="Courier New"/>
        </w:rPr>
        <w:t>AbortController</w:t>
      </w:r>
      <w:proofErr w:type="spellEnd"/>
      <w:r>
        <w:t>.</w:t>
      </w:r>
    </w:p>
    <w:p w14:paraId="75F269CF" w14:textId="77777777" w:rsidR="002B7DC2" w:rsidRDefault="00000000">
      <w:pPr>
        <w:numPr>
          <w:ilvl w:val="0"/>
          <w:numId w:val="2"/>
        </w:numPr>
        <w:spacing w:after="0" w:line="454" w:lineRule="auto"/>
        <w:ind w:right="1199" w:hanging="181"/>
      </w:pPr>
      <w:r>
        <w:t xml:space="preserve">Record a </w:t>
      </w:r>
      <w:proofErr w:type="spellStart"/>
      <w:r>
        <w:rPr>
          <w:rFonts w:ascii="Courier New" w:eastAsia="Courier New" w:hAnsi="Courier New" w:cs="Courier New"/>
        </w:rPr>
        <w:t>client_disconnect</w:t>
      </w:r>
      <w:proofErr w:type="spellEnd"/>
      <w:r>
        <w:t xml:space="preserve"> telemetry event so cost-leak protection is observable. </w:t>
      </w:r>
      <w:r>
        <w:rPr>
          <w:b/>
          <w:color w:val="222222"/>
          <w:sz w:val="24"/>
        </w:rPr>
        <w:t>3.4 No time-to-first-token captured</w:t>
      </w:r>
    </w:p>
    <w:p w14:paraId="6FD21738" w14:textId="77777777" w:rsidR="002B7DC2" w:rsidRDefault="00000000">
      <w:pPr>
        <w:spacing w:after="1"/>
        <w:ind w:right="1199"/>
      </w:pPr>
      <w:r>
        <w:t>v3.1 §7 sets first-token P95 budgets per tier (T3: &lt;1.5s; T4: &lt;3s). Today the only latency recorded is end-to-end</w:t>
      </w:r>
    </w:p>
    <w:p w14:paraId="69D1A445" w14:textId="77777777" w:rsidR="002B7DC2" w:rsidRDefault="00000000">
      <w:pPr>
        <w:spacing w:after="236"/>
        <w:ind w:right="1199"/>
      </w:pPr>
      <w:r>
        <w:t xml:space="preserve">— the metric the architecture cares about most for streaming is unmeasured. Add </w:t>
      </w:r>
      <w:proofErr w:type="spellStart"/>
      <w:r>
        <w:rPr>
          <w:rFonts w:ascii="Courier New" w:eastAsia="Courier New" w:hAnsi="Courier New" w:cs="Courier New"/>
        </w:rPr>
        <w:t>time_to_first_token_ms</w:t>
      </w:r>
      <w:proofErr w:type="spellEnd"/>
      <w:r>
        <w:t xml:space="preserve"> to </w:t>
      </w:r>
      <w:proofErr w:type="spellStart"/>
      <w:r>
        <w:rPr>
          <w:rFonts w:ascii="Courier New" w:eastAsia="Courier New" w:hAnsi="Courier New" w:cs="Courier New"/>
        </w:rPr>
        <w:t>GenerateResult</w:t>
      </w:r>
      <w:proofErr w:type="spellEnd"/>
      <w:r>
        <w:t xml:space="preserve"> and to the telemetry event. Capture it inside the provider iterator on the first non-empty content delta.</w:t>
      </w:r>
    </w:p>
    <w:p w14:paraId="2A97DEAF" w14:textId="77777777" w:rsidR="002B7DC2" w:rsidRDefault="00000000">
      <w:pPr>
        <w:pStyle w:val="Heading2"/>
        <w:ind w:left="-5"/>
      </w:pPr>
      <w:r>
        <w:t>3.5 Sentence-</w:t>
      </w:r>
      <w:proofErr w:type="spellStart"/>
      <w:r>
        <w:t>chunker</w:t>
      </w:r>
      <w:proofErr w:type="spellEnd"/>
      <w:r>
        <w:t xml:space="preserve"> has no home yet</w:t>
      </w:r>
    </w:p>
    <w:p w14:paraId="1F469D78" w14:textId="77777777" w:rsidR="002B7DC2" w:rsidRDefault="00000000">
      <w:pPr>
        <w:spacing w:after="8"/>
        <w:ind w:right="1199"/>
      </w:pPr>
      <w:r>
        <w:t xml:space="preserve">v3.1 §8.1 puts sentence buffering between the LLM stream and the TTS stream. It is provider-agnostic but deeply stream-coupled. The right home is </w:t>
      </w:r>
      <w:proofErr w:type="spellStart"/>
      <w:r>
        <w:rPr>
          <w:rFonts w:ascii="Courier New" w:eastAsia="Courier New" w:hAnsi="Courier New" w:cs="Courier New"/>
        </w:rPr>
        <w:t>src</w:t>
      </w:r>
      <w:proofErr w:type="spellEnd"/>
      <w:r>
        <w:rPr>
          <w:rFonts w:ascii="Courier New" w:eastAsia="Courier New" w:hAnsi="Courier New" w:cs="Courier New"/>
        </w:rPr>
        <w:t>/lib/streaming/</w:t>
      </w:r>
      <w:proofErr w:type="spellStart"/>
      <w:r>
        <w:rPr>
          <w:rFonts w:ascii="Courier New" w:eastAsia="Courier New" w:hAnsi="Courier New" w:cs="Courier New"/>
        </w:rPr>
        <w:t>sentence_chunker.ts</w:t>
      </w:r>
      <w:proofErr w:type="spellEnd"/>
      <w:r>
        <w:t xml:space="preserve"> — a transformer that consumes </w:t>
      </w:r>
      <w:proofErr w:type="spellStart"/>
      <w:r>
        <w:rPr>
          <w:rFonts w:ascii="Courier New" w:eastAsia="Courier New" w:hAnsi="Courier New" w:cs="Courier New"/>
        </w:rPr>
        <w:t>AsyncIterable</w:t>
      </w:r>
      <w:proofErr w:type="spellEnd"/>
      <w:r>
        <w:rPr>
          <w:rFonts w:ascii="Courier New" w:eastAsia="Courier New" w:hAnsi="Courier New" w:cs="Courier New"/>
        </w:rPr>
        <w:t>&lt;</w:t>
      </w:r>
      <w:proofErr w:type="spellStart"/>
      <w:r>
        <w:rPr>
          <w:rFonts w:ascii="Courier New" w:eastAsia="Courier New" w:hAnsi="Courier New" w:cs="Courier New"/>
        </w:rPr>
        <w:t>StreamEvent</w:t>
      </w:r>
      <w:proofErr w:type="spellEnd"/>
      <w:r>
        <w:rPr>
          <w:rFonts w:ascii="Courier New" w:eastAsia="Courier New" w:hAnsi="Courier New" w:cs="Courier New"/>
        </w:rPr>
        <w:t>&gt;</w:t>
      </w:r>
      <w:r>
        <w:t xml:space="preserve"> and yields </w:t>
      </w:r>
      <w:proofErr w:type="spellStart"/>
      <w:r>
        <w:rPr>
          <w:rFonts w:ascii="Courier New" w:eastAsia="Courier New" w:hAnsi="Courier New" w:cs="Courier New"/>
        </w:rPr>
        <w:t>AsyncIterable</w:t>
      </w:r>
      <w:proofErr w:type="spellEnd"/>
      <w:r>
        <w:rPr>
          <w:rFonts w:ascii="Courier New" w:eastAsia="Courier New" w:hAnsi="Courier New" w:cs="Courier New"/>
        </w:rPr>
        <w:t>&lt;</w:t>
      </w:r>
      <w:proofErr w:type="spellStart"/>
      <w:r>
        <w:rPr>
          <w:rFonts w:ascii="Courier New" w:eastAsia="Courier New" w:hAnsi="Courier New" w:cs="Courier New"/>
        </w:rPr>
        <w:t>SentenceEvent</w:t>
      </w:r>
      <w:proofErr w:type="spellEnd"/>
      <w:r>
        <w:rPr>
          <w:rFonts w:ascii="Courier New" w:eastAsia="Courier New" w:hAnsi="Courier New" w:cs="Courier New"/>
        </w:rPr>
        <w:t>&gt;</w:t>
      </w:r>
      <w:r>
        <w:t>. This</w:t>
      </w:r>
    </w:p>
    <w:p w14:paraId="7313B96A" w14:textId="77777777" w:rsidR="002B7DC2" w:rsidRDefault="00000000">
      <w:pPr>
        <w:spacing w:after="1"/>
        <w:ind w:right="1199"/>
      </w:pPr>
      <w:r>
        <w:t xml:space="preserve">module does not need to exist before Phase 4 (voice), but the </w:t>
      </w:r>
      <w:r>
        <w:rPr>
          <w:i/>
        </w:rPr>
        <w:t>event shape</w:t>
      </w:r>
      <w:r>
        <w:t xml:space="preserve"> it consumes has to be settled in</w:t>
      </w:r>
    </w:p>
    <w:p w14:paraId="56BD19E2" w14:textId="77777777" w:rsidR="002B7DC2" w:rsidRDefault="00000000">
      <w:pPr>
        <w:spacing w:after="241"/>
        <w:ind w:right="1199"/>
      </w:pPr>
      <w:r>
        <w:t xml:space="preserve">3.1's fix so the </w:t>
      </w:r>
      <w:proofErr w:type="spellStart"/>
      <w:r>
        <w:t>chunker</w:t>
      </w:r>
      <w:proofErr w:type="spellEnd"/>
      <w:r>
        <w:t xml:space="preserve"> can be added later without touching providers.</w:t>
      </w:r>
    </w:p>
    <w:p w14:paraId="2F96CF0A" w14:textId="77777777" w:rsidR="002B7DC2" w:rsidRDefault="00000000">
      <w:pPr>
        <w:pStyle w:val="Heading2"/>
        <w:ind w:left="-5"/>
      </w:pPr>
      <w:r>
        <w:t xml:space="preserve">3.6 done Promise + </w:t>
      </w:r>
      <w:proofErr w:type="spellStart"/>
      <w:r>
        <w:t>iterable</w:t>
      </w:r>
      <w:proofErr w:type="spellEnd"/>
      <w:r>
        <w:t xml:space="preserve"> is awkward, not load-bearing</w:t>
      </w:r>
    </w:p>
    <w:p w14:paraId="4791879A" w14:textId="77777777" w:rsidR="002B7DC2" w:rsidRDefault="00000000">
      <w:pPr>
        <w:spacing w:after="1"/>
        <w:ind w:right="1199"/>
      </w:pPr>
      <w:r>
        <w:t xml:space="preserve">If a consumer breaks out of the for-await loop (e.g., on client disconnect), </w:t>
      </w:r>
      <w:r>
        <w:rPr>
          <w:rFonts w:ascii="Courier New" w:eastAsia="Courier New" w:hAnsi="Courier New" w:cs="Courier New"/>
        </w:rPr>
        <w:t>done</w:t>
      </w:r>
      <w:r>
        <w:t xml:space="preserve"> never resolves, leaving a dangling Promise. Today the route never breaks out, so this is latent. Replacing it with a terminal</w:t>
      </w:r>
    </w:p>
    <w:p w14:paraId="350BF809" w14:textId="77777777" w:rsidR="002B7DC2" w:rsidRDefault="00000000">
      <w:pPr>
        <w:spacing w:after="237"/>
        <w:ind w:right="1199"/>
      </w:pPr>
      <w:r>
        <w:rPr>
          <w:rFonts w:ascii="Courier New" w:eastAsia="Courier New" w:hAnsi="Courier New" w:cs="Courier New"/>
        </w:rPr>
        <w:t>{</w:t>
      </w:r>
      <w:proofErr w:type="spellStart"/>
      <w:r>
        <w:rPr>
          <w:rFonts w:ascii="Courier New" w:eastAsia="Courier New" w:hAnsi="Courier New" w:cs="Courier New"/>
        </w:rPr>
        <w:t>type:'done</w:t>
      </w:r>
      <w:proofErr w:type="spellEnd"/>
      <w:r>
        <w:rPr>
          <w:rFonts w:ascii="Courier New" w:eastAsia="Courier New" w:hAnsi="Courier New" w:cs="Courier New"/>
        </w:rPr>
        <w:t>', result}</w:t>
      </w:r>
      <w:r>
        <w:t xml:space="preserve"> event removes the dangling-Promise shape and aligns with the SSE model (the stream is the source of truth; there is no out-of-band channel).</w:t>
      </w:r>
    </w:p>
    <w:p w14:paraId="273749FD" w14:textId="77777777" w:rsidR="002B7DC2" w:rsidRDefault="00000000">
      <w:pPr>
        <w:pStyle w:val="Heading2"/>
        <w:ind w:left="-5"/>
      </w:pPr>
      <w:r>
        <w:t>3.7 PLACEHOLDER_COST_PER_REQUEST_USD = 0.001</w:t>
      </w:r>
    </w:p>
    <w:p w14:paraId="0F1E24C9" w14:textId="77777777" w:rsidR="002B7DC2" w:rsidRDefault="00000000">
      <w:pPr>
        <w:ind w:right="1199"/>
      </w:pPr>
      <w:r>
        <w:t xml:space="preserve">Cost is a flat $0.001 per call regardless of token usage. The </w:t>
      </w:r>
      <w:proofErr w:type="spellStart"/>
      <w:r>
        <w:t>cost</w:t>
      </w:r>
      <w:proofErr w:type="spellEnd"/>
      <w:r>
        <w:t xml:space="preserve"> guard is therefore measuring something approximately unrelated to reality. Replace with a per-model rate from the registry, multiplied by actual </w:t>
      </w:r>
      <w:proofErr w:type="spellStart"/>
      <w:r>
        <w:rPr>
          <w:rFonts w:ascii="Courier New" w:eastAsia="Courier New" w:hAnsi="Courier New" w:cs="Courier New"/>
        </w:rPr>
        <w:t>inputTokens</w:t>
      </w:r>
      <w:proofErr w:type="spellEnd"/>
      <w:r>
        <w:t xml:space="preserve"> / </w:t>
      </w:r>
      <w:proofErr w:type="spellStart"/>
      <w:r>
        <w:rPr>
          <w:rFonts w:ascii="Courier New" w:eastAsia="Courier New" w:hAnsi="Courier New" w:cs="Courier New"/>
        </w:rPr>
        <w:t>outputTokens</w:t>
      </w:r>
      <w:proofErr w:type="spellEnd"/>
      <w:r>
        <w:t xml:space="preserve"> from the streamed usage chunk. Fixed-rate caps cannot enforce real spend — v3.1 §16 is unmet in spirit even though the code path exists.</w:t>
      </w:r>
    </w:p>
    <w:p w14:paraId="1275FD80" w14:textId="77777777" w:rsidR="002B7DC2" w:rsidRDefault="00000000">
      <w:pPr>
        <w:pStyle w:val="Heading1"/>
        <w:spacing w:after="167"/>
        <w:ind w:left="-5"/>
      </w:pPr>
      <w:r>
        <w:t>4. Telemetry Compatibility</w:t>
      </w:r>
    </w:p>
    <w:p w14:paraId="538AE01B" w14:textId="77777777" w:rsidR="002B7DC2" w:rsidRDefault="00000000">
      <w:pPr>
        <w:pStyle w:val="Heading2"/>
        <w:ind w:left="-5"/>
      </w:pPr>
      <w:r>
        <w:t>4.1 What works</w:t>
      </w:r>
    </w:p>
    <w:p w14:paraId="11C44607" w14:textId="77777777" w:rsidR="002B7DC2" w:rsidRDefault="00000000">
      <w:pPr>
        <w:numPr>
          <w:ilvl w:val="0"/>
          <w:numId w:val="3"/>
        </w:numPr>
        <w:ind w:right="1199" w:firstLine="280"/>
      </w:pPr>
      <w:r>
        <w:t xml:space="preserve">Stream success path records </w:t>
      </w:r>
      <w:proofErr w:type="spellStart"/>
      <w:r>
        <w:rPr>
          <w:rFonts w:ascii="Courier New" w:eastAsia="Courier New" w:hAnsi="Courier New" w:cs="Courier New"/>
        </w:rPr>
        <w:t>model_call</w:t>
      </w:r>
      <w:proofErr w:type="spellEnd"/>
      <w:r>
        <w:t xml:space="preserve"> with model id, latency, cost, and tokens (in the notes field).</w:t>
      </w:r>
    </w:p>
    <w:p w14:paraId="31BF2255" w14:textId="77777777" w:rsidR="002B7DC2" w:rsidRDefault="00000000">
      <w:pPr>
        <w:numPr>
          <w:ilvl w:val="0"/>
          <w:numId w:val="3"/>
        </w:numPr>
        <w:spacing w:after="162" w:line="259" w:lineRule="auto"/>
        <w:ind w:right="1199" w:firstLine="280"/>
      </w:pPr>
      <w:r>
        <w:t xml:space="preserve">Failure paths record </w:t>
      </w:r>
      <w:proofErr w:type="spellStart"/>
      <w:r>
        <w:rPr>
          <w:rFonts w:ascii="Courier New" w:eastAsia="Courier New" w:hAnsi="Courier New" w:cs="Courier New"/>
        </w:rPr>
        <w:t>validation_failure</w:t>
      </w:r>
      <w:proofErr w:type="spellEnd"/>
      <w:r>
        <w:t xml:space="preserve">, </w:t>
      </w:r>
      <w:proofErr w:type="spellStart"/>
      <w:r>
        <w:rPr>
          <w:rFonts w:ascii="Courier New" w:eastAsia="Courier New" w:hAnsi="Courier New" w:cs="Courier New"/>
        </w:rPr>
        <w:t>rate_limited</w:t>
      </w:r>
      <w:proofErr w:type="spellEnd"/>
      <w:r>
        <w:t xml:space="preserve">, </w:t>
      </w:r>
      <w:proofErr w:type="spellStart"/>
      <w:r>
        <w:rPr>
          <w:rFonts w:ascii="Courier New" w:eastAsia="Courier New" w:hAnsi="Courier New" w:cs="Courier New"/>
        </w:rPr>
        <w:t>cost_denied</w:t>
      </w:r>
      <w:proofErr w:type="spellEnd"/>
      <w:r>
        <w:t xml:space="preserve">, </w:t>
      </w:r>
      <w:proofErr w:type="spellStart"/>
      <w:r>
        <w:rPr>
          <w:rFonts w:ascii="Courier New" w:eastAsia="Courier New" w:hAnsi="Courier New" w:cs="Courier New"/>
        </w:rPr>
        <w:t>provider_error</w:t>
      </w:r>
      <w:proofErr w:type="spellEnd"/>
      <w:r>
        <w:t>.</w:t>
      </w:r>
    </w:p>
    <w:p w14:paraId="0C94DBAB" w14:textId="77777777" w:rsidR="002B7DC2" w:rsidRDefault="00000000">
      <w:pPr>
        <w:numPr>
          <w:ilvl w:val="0"/>
          <w:numId w:val="3"/>
        </w:numPr>
        <w:spacing w:after="0" w:line="456" w:lineRule="auto"/>
        <w:ind w:right="1199" w:firstLine="280"/>
      </w:pPr>
      <w:r>
        <w:t xml:space="preserve">Streamed usage from </w:t>
      </w:r>
      <w:proofErr w:type="spellStart"/>
      <w:r>
        <w:rPr>
          <w:rFonts w:ascii="Courier New" w:eastAsia="Courier New" w:hAnsi="Courier New" w:cs="Courier New"/>
        </w:rPr>
        <w:t>stream_options.include_usage</w:t>
      </w:r>
      <w:proofErr w:type="spellEnd"/>
      <w:r>
        <w:t xml:space="preserve"> is captured on the final chunk. </w:t>
      </w:r>
      <w:r>
        <w:rPr>
          <w:b/>
          <w:color w:val="222222"/>
          <w:sz w:val="24"/>
        </w:rPr>
        <w:t>4.2 What diverges from v3.1 §17</w:t>
      </w:r>
    </w:p>
    <w:p w14:paraId="45BBD8DB" w14:textId="77777777" w:rsidR="002B7DC2" w:rsidRDefault="00000000">
      <w:pPr>
        <w:spacing w:after="91"/>
        <w:ind w:right="1199"/>
      </w:pPr>
      <w:r>
        <w:lastRenderedPageBreak/>
        <w:t>v3.1 §17 specifies an SQLite events table with these fields:</w:t>
      </w:r>
    </w:p>
    <w:p w14:paraId="527B2A11" w14:textId="77777777" w:rsidR="002B7DC2" w:rsidRDefault="00000000">
      <w:pPr>
        <w:pBdr>
          <w:top w:val="single" w:sz="4" w:space="0" w:color="DDDDDD"/>
          <w:left w:val="single" w:sz="4" w:space="0" w:color="DDDDDD"/>
          <w:bottom w:val="single" w:sz="4" w:space="0" w:color="DDDDDD"/>
          <w:right w:val="single" w:sz="4" w:space="0" w:color="DDDDDD"/>
        </w:pBdr>
        <w:shd w:val="clear" w:color="auto" w:fill="F4F4F4"/>
        <w:spacing w:after="202" w:line="274" w:lineRule="auto"/>
        <w:ind w:left="720" w:right="2466" w:firstLine="0"/>
      </w:pPr>
      <w:r>
        <w:rPr>
          <w:rFonts w:ascii="Courier New" w:eastAsia="Courier New" w:hAnsi="Courier New" w:cs="Courier New"/>
          <w:sz w:val="17"/>
        </w:rPr>
        <w:t xml:space="preserve">id, </w:t>
      </w:r>
      <w:proofErr w:type="spellStart"/>
      <w:r>
        <w:rPr>
          <w:rFonts w:ascii="Courier New" w:eastAsia="Courier New" w:hAnsi="Courier New" w:cs="Courier New"/>
          <w:sz w:val="17"/>
        </w:rPr>
        <w:t>ts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session_id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event_type</w:t>
      </w:r>
      <w:proofErr w:type="spellEnd"/>
      <w:r>
        <w:rPr>
          <w:rFonts w:ascii="Courier New" w:eastAsia="Courier New" w:hAnsi="Courier New" w:cs="Courier New"/>
          <w:sz w:val="17"/>
        </w:rPr>
        <w:t xml:space="preserve">, intent, </w:t>
      </w:r>
      <w:proofErr w:type="spellStart"/>
      <w:r>
        <w:rPr>
          <w:rFonts w:ascii="Courier New" w:eastAsia="Courier New" w:hAnsi="Courier New" w:cs="Courier New"/>
          <w:sz w:val="17"/>
        </w:rPr>
        <w:t>safety_tag</w:t>
      </w:r>
      <w:proofErr w:type="spellEnd"/>
      <w:r>
        <w:rPr>
          <w:rFonts w:ascii="Courier New" w:eastAsia="Courier New" w:hAnsi="Courier New" w:cs="Courier New"/>
          <w:sz w:val="17"/>
        </w:rPr>
        <w:t xml:space="preserve">, tier, </w:t>
      </w:r>
      <w:proofErr w:type="spellStart"/>
      <w:r>
        <w:rPr>
          <w:rFonts w:ascii="Courier New" w:eastAsia="Courier New" w:hAnsi="Courier New" w:cs="Courier New"/>
          <w:sz w:val="17"/>
        </w:rPr>
        <w:t>model_id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tool_name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input_tokens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output_tokens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cost_usd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latency_ms</w:t>
      </w:r>
      <w:proofErr w:type="spellEnd"/>
      <w:r>
        <w:rPr>
          <w:rFonts w:ascii="Courier New" w:eastAsia="Courier New" w:hAnsi="Courier New" w:cs="Courier New"/>
          <w:sz w:val="17"/>
        </w:rPr>
        <w:t xml:space="preserve">, success, </w:t>
      </w:r>
      <w:proofErr w:type="spellStart"/>
      <w:r>
        <w:rPr>
          <w:rFonts w:ascii="Courier New" w:eastAsia="Courier New" w:hAnsi="Courier New" w:cs="Courier New"/>
          <w:sz w:val="17"/>
        </w:rPr>
        <w:t>error_class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user_rating</w:t>
      </w:r>
      <w:proofErr w:type="spellEnd"/>
      <w:r>
        <w:rPr>
          <w:rFonts w:ascii="Courier New" w:eastAsia="Courier New" w:hAnsi="Courier New" w:cs="Courier New"/>
          <w:sz w:val="17"/>
        </w:rPr>
        <w:t>, notes</w:t>
      </w:r>
    </w:p>
    <w:p w14:paraId="5A09A637" w14:textId="77777777" w:rsidR="002B7DC2" w:rsidRDefault="00000000">
      <w:pPr>
        <w:spacing w:after="128" w:line="259" w:lineRule="auto"/>
        <w:ind w:right="609"/>
      </w:pPr>
      <w:r>
        <w:t xml:space="preserve">Current </w:t>
      </w:r>
      <w:proofErr w:type="spellStart"/>
      <w:r>
        <w:rPr>
          <w:rFonts w:ascii="Courier New" w:eastAsia="Courier New" w:hAnsi="Courier New" w:cs="Courier New"/>
        </w:rPr>
        <w:t>TelemetryEvent</w:t>
      </w:r>
      <w:proofErr w:type="spellEnd"/>
      <w:r>
        <w:t>:</w:t>
      </w:r>
    </w:p>
    <w:p w14:paraId="3F3A763B" w14:textId="77777777" w:rsidR="002B7DC2" w:rsidRDefault="00000000">
      <w:pPr>
        <w:pBdr>
          <w:top w:val="single" w:sz="4" w:space="0" w:color="DDDDDD"/>
          <w:left w:val="single" w:sz="4" w:space="0" w:color="DDDDDD"/>
          <w:bottom w:val="single" w:sz="4" w:space="0" w:color="DDDDDD"/>
          <w:right w:val="single" w:sz="4" w:space="0" w:color="DDDDDD"/>
        </w:pBdr>
        <w:shd w:val="clear" w:color="auto" w:fill="F4F4F4"/>
        <w:spacing w:after="205" w:line="259" w:lineRule="auto"/>
        <w:ind w:left="0" w:right="1446" w:firstLine="0"/>
        <w:jc w:val="right"/>
      </w:pPr>
      <w:r>
        <w:rPr>
          <w:rFonts w:ascii="Courier New" w:eastAsia="Courier New" w:hAnsi="Courier New" w:cs="Courier New"/>
          <w:sz w:val="17"/>
        </w:rPr>
        <w:t xml:space="preserve">timestamp, </w:t>
      </w:r>
      <w:proofErr w:type="spellStart"/>
      <w:r>
        <w:rPr>
          <w:rFonts w:ascii="Courier New" w:eastAsia="Courier New" w:hAnsi="Courier New" w:cs="Courier New"/>
          <w:sz w:val="17"/>
        </w:rPr>
        <w:t>event_type</w:t>
      </w:r>
      <w:proofErr w:type="spellEnd"/>
      <w:r>
        <w:rPr>
          <w:rFonts w:ascii="Courier New" w:eastAsia="Courier New" w:hAnsi="Courier New" w:cs="Courier New"/>
          <w:sz w:val="17"/>
        </w:rPr>
        <w:t xml:space="preserve">, success, </w:t>
      </w:r>
      <w:proofErr w:type="spellStart"/>
      <w:r>
        <w:rPr>
          <w:rFonts w:ascii="Courier New" w:eastAsia="Courier New" w:hAnsi="Courier New" w:cs="Courier New"/>
          <w:sz w:val="17"/>
        </w:rPr>
        <w:t>model_id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latency_ms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cost_usd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error_class</w:t>
      </w:r>
      <w:proofErr w:type="spellEnd"/>
      <w:r>
        <w:rPr>
          <w:rFonts w:ascii="Courier New" w:eastAsia="Courier New" w:hAnsi="Courier New" w:cs="Courier New"/>
          <w:sz w:val="17"/>
        </w:rPr>
        <w:t>?, notes?</w:t>
      </w:r>
    </w:p>
    <w:p w14:paraId="40D67EA4" w14:textId="77777777" w:rsidR="002B7DC2" w:rsidRDefault="00000000">
      <w:pPr>
        <w:ind w:right="1199"/>
      </w:pPr>
      <w:r>
        <w:t xml:space="preserve">Missing or collapsed into </w:t>
      </w:r>
      <w:r>
        <w:rPr>
          <w:rFonts w:ascii="Courier New" w:eastAsia="Courier New" w:hAnsi="Courier New" w:cs="Courier New"/>
        </w:rPr>
        <w:t>notes</w:t>
      </w:r>
      <w:r>
        <w:t>:</w:t>
      </w:r>
    </w:p>
    <w:p w14:paraId="7FC51ECF" w14:textId="77777777" w:rsidR="002B7DC2" w:rsidRDefault="00000000">
      <w:pPr>
        <w:numPr>
          <w:ilvl w:val="0"/>
          <w:numId w:val="3"/>
        </w:numPr>
        <w:ind w:right="1199" w:firstLine="280"/>
      </w:pPr>
      <w:r>
        <w:rPr>
          <w:rFonts w:ascii="Courier New" w:eastAsia="Courier New" w:hAnsi="Courier New" w:cs="Courier New"/>
        </w:rPr>
        <w:t>id</w:t>
      </w:r>
      <w:r>
        <w:t xml:space="preserve"> — no event id; can't reference an event from elsewhere</w:t>
      </w:r>
    </w:p>
    <w:p w14:paraId="483BE51B" w14:textId="77777777" w:rsidR="002B7DC2" w:rsidRDefault="00000000">
      <w:pPr>
        <w:numPr>
          <w:ilvl w:val="0"/>
          <w:numId w:val="3"/>
        </w:numPr>
        <w:ind w:right="1199" w:firstLine="280"/>
      </w:pPr>
      <w:proofErr w:type="spellStart"/>
      <w:r>
        <w:rPr>
          <w:rFonts w:ascii="Courier New" w:eastAsia="Courier New" w:hAnsi="Courier New" w:cs="Courier New"/>
        </w:rPr>
        <w:t>session_id</w:t>
      </w:r>
      <w:proofErr w:type="spellEnd"/>
      <w:r>
        <w:t xml:space="preserve"> — no notion of a session yet (also blocks v3.1 §15 memory)</w:t>
      </w:r>
    </w:p>
    <w:p w14:paraId="3CD12B07" w14:textId="77777777" w:rsidR="002B7DC2" w:rsidRDefault="00000000">
      <w:pPr>
        <w:numPr>
          <w:ilvl w:val="0"/>
          <w:numId w:val="3"/>
        </w:numPr>
        <w:ind w:right="1199" w:firstLine="280"/>
      </w:pPr>
      <w:r>
        <w:rPr>
          <w:rFonts w:ascii="Courier New" w:eastAsia="Courier New" w:hAnsi="Courier New" w:cs="Courier New"/>
        </w:rPr>
        <w:t>intent</w:t>
      </w:r>
      <w:r>
        <w:t xml:space="preserve">, </w:t>
      </w:r>
      <w:proofErr w:type="spellStart"/>
      <w:r>
        <w:rPr>
          <w:rFonts w:ascii="Courier New" w:eastAsia="Courier New" w:hAnsi="Courier New" w:cs="Courier New"/>
        </w:rPr>
        <w:t>safety_tag</w:t>
      </w:r>
      <w:proofErr w:type="spellEnd"/>
      <w:r>
        <w:t xml:space="preserve">, </w:t>
      </w:r>
      <w:r>
        <w:rPr>
          <w:rFonts w:ascii="Courier New" w:eastAsia="Courier New" w:hAnsi="Courier New" w:cs="Courier New"/>
        </w:rPr>
        <w:t>tier</w:t>
      </w:r>
      <w:r>
        <w:t xml:space="preserve"> — router fields, not relevant until Phase 1D, but the column should exist</w:t>
      </w:r>
    </w:p>
    <w:p w14:paraId="3F6C8CCD" w14:textId="77777777" w:rsidR="002B7DC2" w:rsidRDefault="00000000">
      <w:pPr>
        <w:numPr>
          <w:ilvl w:val="0"/>
          <w:numId w:val="3"/>
        </w:numPr>
        <w:ind w:right="1199" w:firstLine="280"/>
      </w:pPr>
      <w:proofErr w:type="spellStart"/>
      <w:r>
        <w:rPr>
          <w:rFonts w:ascii="Courier New" w:eastAsia="Courier New" w:hAnsi="Courier New" w:cs="Courier New"/>
        </w:rPr>
        <w:t>tool_name</w:t>
      </w:r>
      <w:proofErr w:type="spellEnd"/>
      <w:r>
        <w:t xml:space="preserve"> — not relevant yet, same note</w:t>
      </w:r>
    </w:p>
    <w:p w14:paraId="42626578" w14:textId="77777777" w:rsidR="002B7DC2" w:rsidRDefault="00000000">
      <w:pPr>
        <w:numPr>
          <w:ilvl w:val="0"/>
          <w:numId w:val="3"/>
        </w:numPr>
        <w:ind w:right="1199" w:firstLine="280"/>
      </w:pPr>
      <w:proofErr w:type="spellStart"/>
      <w:r>
        <w:rPr>
          <w:rFonts w:ascii="Courier New" w:eastAsia="Courier New" w:hAnsi="Courier New" w:cs="Courier New"/>
        </w:rPr>
        <w:t>input_tokens</w:t>
      </w:r>
      <w:proofErr w:type="spellEnd"/>
      <w:r>
        <w:t xml:space="preserve">, </w:t>
      </w:r>
      <w:proofErr w:type="spellStart"/>
      <w:r>
        <w:rPr>
          <w:rFonts w:ascii="Courier New" w:eastAsia="Courier New" w:hAnsi="Courier New" w:cs="Courier New"/>
        </w:rPr>
        <w:t>output_tokens</w:t>
      </w:r>
      <w:proofErr w:type="spellEnd"/>
      <w:r>
        <w:t xml:space="preserve"> — currently stuffed into </w:t>
      </w:r>
      <w:r>
        <w:rPr>
          <w:rFonts w:ascii="Courier New" w:eastAsia="Courier New" w:hAnsi="Courier New" w:cs="Courier New"/>
        </w:rPr>
        <w:t>notes</w:t>
      </w:r>
      <w:r>
        <w:t xml:space="preserve"> as a free-text string; can't be queried</w:t>
      </w:r>
    </w:p>
    <w:p w14:paraId="53DB93FE" w14:textId="77777777" w:rsidR="002B7DC2" w:rsidRDefault="00000000">
      <w:pPr>
        <w:numPr>
          <w:ilvl w:val="0"/>
          <w:numId w:val="3"/>
        </w:numPr>
        <w:spacing w:after="243"/>
        <w:ind w:right="1199" w:firstLine="280"/>
      </w:pPr>
      <w:proofErr w:type="spellStart"/>
      <w:r>
        <w:rPr>
          <w:rFonts w:ascii="Courier New" w:eastAsia="Courier New" w:hAnsi="Courier New" w:cs="Courier New"/>
        </w:rPr>
        <w:t>user_rating</w:t>
      </w:r>
      <w:proofErr w:type="spellEnd"/>
      <w:r>
        <w:t xml:space="preserve"> — v3.1 §4.5 quality threshold depends on this; no UI for it either</w:t>
      </w:r>
    </w:p>
    <w:p w14:paraId="29C96A97" w14:textId="77777777" w:rsidR="002B7DC2" w:rsidRDefault="00000000">
      <w:pPr>
        <w:pStyle w:val="Heading2"/>
        <w:ind w:left="-5"/>
      </w:pPr>
      <w:r>
        <w:t>4.3 What the streaming work specifically needs added</w:t>
      </w:r>
    </w:p>
    <w:p w14:paraId="2F0AEB3D" w14:textId="77777777" w:rsidR="002B7DC2" w:rsidRDefault="00000000">
      <w:pPr>
        <w:numPr>
          <w:ilvl w:val="0"/>
          <w:numId w:val="4"/>
        </w:numPr>
        <w:spacing w:after="143"/>
        <w:ind w:right="1199" w:hanging="181"/>
      </w:pPr>
      <w:proofErr w:type="spellStart"/>
      <w:r>
        <w:rPr>
          <w:rFonts w:ascii="Courier New" w:eastAsia="Courier New" w:hAnsi="Courier New" w:cs="Courier New"/>
        </w:rPr>
        <w:t>time_to_first_token_ms</w:t>
      </w:r>
      <w:proofErr w:type="spellEnd"/>
      <w:r>
        <w:t xml:space="preserve"> — first-token latency, per §3.4 above</w:t>
      </w:r>
    </w:p>
    <w:p w14:paraId="50EF4878" w14:textId="77777777" w:rsidR="002B7DC2" w:rsidRDefault="00000000">
      <w:pPr>
        <w:numPr>
          <w:ilvl w:val="0"/>
          <w:numId w:val="4"/>
        </w:numPr>
        <w:spacing w:after="162" w:line="259" w:lineRule="auto"/>
        <w:ind w:right="1199" w:hanging="181"/>
      </w:pPr>
      <w:proofErr w:type="spellStart"/>
      <w:r>
        <w:rPr>
          <w:rFonts w:ascii="Courier New" w:eastAsia="Courier New" w:hAnsi="Courier New" w:cs="Courier New"/>
        </w:rPr>
        <w:t>stream_outcome</w:t>
      </w:r>
      <w:proofErr w:type="spellEnd"/>
      <w:r>
        <w:t xml:space="preserve">: </w:t>
      </w:r>
      <w:r>
        <w:rPr>
          <w:rFonts w:ascii="Courier New" w:eastAsia="Courier New" w:hAnsi="Courier New" w:cs="Courier New"/>
        </w:rPr>
        <w:t>'completed' | '</w:t>
      </w:r>
      <w:proofErr w:type="spellStart"/>
      <w:r>
        <w:rPr>
          <w:rFonts w:ascii="Courier New" w:eastAsia="Courier New" w:hAnsi="Courier New" w:cs="Courier New"/>
        </w:rPr>
        <w:t>client_aborted</w:t>
      </w:r>
      <w:proofErr w:type="spellEnd"/>
      <w:r>
        <w:rPr>
          <w:rFonts w:ascii="Courier New" w:eastAsia="Courier New" w:hAnsi="Courier New" w:cs="Courier New"/>
        </w:rPr>
        <w:t>' | '</w:t>
      </w:r>
      <w:proofErr w:type="spellStart"/>
      <w:r>
        <w:rPr>
          <w:rFonts w:ascii="Courier New" w:eastAsia="Courier New" w:hAnsi="Courier New" w:cs="Courier New"/>
        </w:rPr>
        <w:t>error_before_first_token</w:t>
      </w:r>
      <w:proofErr w:type="spellEnd"/>
      <w:r>
        <w:rPr>
          <w:rFonts w:ascii="Courier New" w:eastAsia="Courier New" w:hAnsi="Courier New" w:cs="Courier New"/>
        </w:rPr>
        <w:t>' | '</w:t>
      </w:r>
      <w:proofErr w:type="spellStart"/>
      <w:r>
        <w:rPr>
          <w:rFonts w:ascii="Courier New" w:eastAsia="Courier New" w:hAnsi="Courier New" w:cs="Courier New"/>
        </w:rPr>
        <w:t>error_mid_stream</w:t>
      </w:r>
      <w:proofErr w:type="spellEnd"/>
      <w:r>
        <w:rPr>
          <w:rFonts w:ascii="Courier New" w:eastAsia="Courier New" w:hAnsi="Courier New" w:cs="Courier New"/>
        </w:rPr>
        <w:t>'</w:t>
      </w:r>
      <w:r>
        <w:t xml:space="preserve"> — distinguishes recoverable from unrecoverable failures</w:t>
      </w:r>
    </w:p>
    <w:p w14:paraId="06BBFE1C" w14:textId="77777777" w:rsidR="002B7DC2" w:rsidRDefault="00000000">
      <w:pPr>
        <w:numPr>
          <w:ilvl w:val="0"/>
          <w:numId w:val="4"/>
        </w:numPr>
        <w:spacing w:after="246"/>
        <w:ind w:right="1199" w:hanging="181"/>
      </w:pPr>
      <w:proofErr w:type="spellStart"/>
      <w:r>
        <w:rPr>
          <w:rFonts w:ascii="Courier New" w:eastAsia="Courier New" w:hAnsi="Courier New" w:cs="Courier New"/>
        </w:rPr>
        <w:t>bytes_streamed</w:t>
      </w:r>
      <w:proofErr w:type="spellEnd"/>
      <w:r>
        <w:t xml:space="preserve"> / </w:t>
      </w:r>
      <w:proofErr w:type="spellStart"/>
      <w:r>
        <w:rPr>
          <w:rFonts w:ascii="Courier New" w:eastAsia="Courier New" w:hAnsi="Courier New" w:cs="Courier New"/>
        </w:rPr>
        <w:t>chunks_streamed</w:t>
      </w:r>
      <w:proofErr w:type="spellEnd"/>
      <w:r>
        <w:t xml:space="preserve"> — helps debug throughput issues</w:t>
      </w:r>
    </w:p>
    <w:p w14:paraId="75103BD4" w14:textId="77777777" w:rsidR="002B7DC2" w:rsidRDefault="00000000">
      <w:pPr>
        <w:pStyle w:val="Heading2"/>
        <w:ind w:left="-5"/>
      </w:pPr>
      <w:r>
        <w:t>4.4 Storage shape</w:t>
      </w:r>
    </w:p>
    <w:p w14:paraId="0AD4350C" w14:textId="77777777" w:rsidR="002B7DC2" w:rsidRDefault="00000000">
      <w:pPr>
        <w:ind w:right="1199"/>
      </w:pPr>
      <w:proofErr w:type="spellStart"/>
      <w:r>
        <w:rPr>
          <w:rFonts w:ascii="Courier New" w:eastAsia="Courier New" w:hAnsi="Courier New" w:cs="Courier New"/>
        </w:rPr>
        <w:t>InMemoryTelemetryStore</w:t>
      </w:r>
      <w:proofErr w:type="spellEnd"/>
      <w:r>
        <w:t xml:space="preserve"> is fine for development — the contract is </w:t>
      </w:r>
      <w:proofErr w:type="spellStart"/>
      <w:r>
        <w:rPr>
          <w:rFonts w:ascii="Courier New" w:eastAsia="Courier New" w:hAnsi="Courier New" w:cs="Courier New"/>
        </w:rPr>
        <w:t>TelemetryStore</w:t>
      </w:r>
      <w:proofErr w:type="spellEnd"/>
      <w:r>
        <w:t xml:space="preserve"> and can be swapped for a SQLite implementation without touching the route. The ring-buffer cap at 1000 silently drops oldest events; for now, add a console warning when trimming so this doesn't hide. Promotion to </w:t>
      </w:r>
      <w:r>
        <w:rPr>
          <w:rFonts w:ascii="Courier New" w:eastAsia="Courier New" w:hAnsi="Courier New" w:cs="Courier New"/>
        </w:rPr>
        <w:t>better-sqlite3</w:t>
      </w:r>
      <w:r>
        <w:t xml:space="preserve"> can wait until Phase 1.5 has a </w:t>
      </w:r>
      <w:proofErr w:type="spellStart"/>
      <w:r>
        <w:t>session_id</w:t>
      </w:r>
      <w:proofErr w:type="spellEnd"/>
      <w:r>
        <w:t xml:space="preserve"> to write.</w:t>
      </w:r>
    </w:p>
    <w:p w14:paraId="0A03B8BF" w14:textId="77777777" w:rsidR="002B7DC2" w:rsidRDefault="00000000">
      <w:pPr>
        <w:pStyle w:val="Heading1"/>
        <w:spacing w:after="167"/>
        <w:ind w:left="-5"/>
      </w:pPr>
      <w:r>
        <w:t>5. Smaller Issues Worth Picking Up</w:t>
      </w:r>
    </w:p>
    <w:p w14:paraId="4BD33161" w14:textId="77777777" w:rsidR="002B7DC2" w:rsidRDefault="00000000">
      <w:pPr>
        <w:pStyle w:val="Heading2"/>
        <w:ind w:left="-5"/>
      </w:pPr>
      <w:r>
        <w:t>5.1 Config and identity</w:t>
      </w:r>
    </w:p>
    <w:p w14:paraId="001A46B6" w14:textId="77777777" w:rsidR="002B7DC2" w:rsidRDefault="00000000">
      <w:pPr>
        <w:numPr>
          <w:ilvl w:val="0"/>
          <w:numId w:val="5"/>
        </w:numPr>
        <w:ind w:right="1199" w:hanging="181"/>
      </w:pPr>
      <w:proofErr w:type="spellStart"/>
      <w:r>
        <w:rPr>
          <w:rFonts w:ascii="Courier New" w:eastAsia="Courier New" w:hAnsi="Courier New" w:cs="Courier New"/>
        </w:rPr>
        <w:t>config.ts</w:t>
      </w:r>
      <w:proofErr w:type="spellEnd"/>
      <w:r>
        <w:t xml:space="preserve">: </w:t>
      </w:r>
      <w:proofErr w:type="spellStart"/>
      <w:r>
        <w:rPr>
          <w:rFonts w:ascii="Courier New" w:eastAsia="Courier New" w:hAnsi="Courier New" w:cs="Courier New"/>
        </w:rPr>
        <w:t>anthropic.model</w:t>
      </w:r>
      <w:proofErr w:type="spellEnd"/>
      <w:r>
        <w:rPr>
          <w:rFonts w:ascii="Courier New" w:eastAsia="Courier New" w:hAnsi="Courier New" w:cs="Courier New"/>
        </w:rPr>
        <w:t xml:space="preserve"> = "claude-opus-4-1"</w:t>
      </w:r>
      <w:r>
        <w:t xml:space="preserve"> — still wrong (current is </w:t>
      </w:r>
      <w:r>
        <w:rPr>
          <w:rFonts w:ascii="Courier New" w:eastAsia="Courier New" w:hAnsi="Courier New" w:cs="Courier New"/>
        </w:rPr>
        <w:t>claude-opus-4-7</w:t>
      </w:r>
      <w:r>
        <w:t>). Same issue as the prior audit; pushed forward but never fixed. Easier still: delete this field, source from the registry once the registry holds model ids.</w:t>
      </w:r>
    </w:p>
    <w:p w14:paraId="0B1759E2" w14:textId="77777777" w:rsidR="002B7DC2" w:rsidRDefault="00000000">
      <w:pPr>
        <w:numPr>
          <w:ilvl w:val="0"/>
          <w:numId w:val="5"/>
        </w:numPr>
        <w:ind w:right="1199" w:hanging="181"/>
      </w:pPr>
      <w:proofErr w:type="spellStart"/>
      <w:r>
        <w:rPr>
          <w:rFonts w:ascii="Courier New" w:eastAsia="Courier New" w:hAnsi="Courier New" w:cs="Courier New"/>
        </w:rPr>
        <w:t>config.ts</w:t>
      </w:r>
      <w:proofErr w:type="spellEnd"/>
      <w:r>
        <w:t xml:space="preserve">: </w:t>
      </w:r>
      <w:proofErr w:type="spellStart"/>
      <w:r>
        <w:rPr>
          <w:rFonts w:ascii="Courier New" w:eastAsia="Courier New" w:hAnsi="Courier New" w:cs="Courier New"/>
        </w:rPr>
        <w:t>process.env.OPENAI_API_KEY</w:t>
      </w:r>
      <w:proofErr w:type="spellEnd"/>
      <w:r>
        <w:rPr>
          <w:rFonts w:ascii="Courier New" w:eastAsia="Courier New" w:hAnsi="Courier New" w:cs="Courier New"/>
        </w:rPr>
        <w:t xml:space="preserve"> || ""</w:t>
      </w:r>
      <w:r>
        <w:t xml:space="preserve"> still in place. Fail-fast assertion at module load remains open.</w:t>
      </w:r>
    </w:p>
    <w:p w14:paraId="19DFFB90" w14:textId="77777777" w:rsidR="002B7DC2" w:rsidRDefault="00000000">
      <w:pPr>
        <w:numPr>
          <w:ilvl w:val="0"/>
          <w:numId w:val="5"/>
        </w:numPr>
        <w:spacing w:after="162" w:line="259" w:lineRule="auto"/>
        <w:ind w:right="1199" w:hanging="181"/>
      </w:pPr>
      <w:r>
        <w:rPr>
          <w:rFonts w:ascii="Courier New" w:eastAsia="Courier New" w:hAnsi="Courier New" w:cs="Courier New"/>
        </w:rPr>
        <w:t>app/</w:t>
      </w:r>
      <w:proofErr w:type="spellStart"/>
      <w:r>
        <w:rPr>
          <w:rFonts w:ascii="Courier New" w:eastAsia="Courier New" w:hAnsi="Courier New" w:cs="Courier New"/>
        </w:rPr>
        <w:t>layout.tsx</w:t>
      </w:r>
      <w:proofErr w:type="spellEnd"/>
      <w:r>
        <w:t xml:space="preserve">: </w:t>
      </w:r>
      <w:proofErr w:type="spellStart"/>
      <w:r>
        <w:rPr>
          <w:rFonts w:ascii="Courier New" w:eastAsia="Courier New" w:hAnsi="Courier New" w:cs="Courier New"/>
        </w:rPr>
        <w:t>metadata.title</w:t>
      </w:r>
      <w:proofErr w:type="spellEnd"/>
      <w:r>
        <w:rPr>
          <w:rFonts w:ascii="Courier New" w:eastAsia="Courier New" w:hAnsi="Courier New" w:cs="Courier New"/>
        </w:rPr>
        <w:t xml:space="preserve"> = "Create Next App"</w:t>
      </w:r>
      <w:r>
        <w:t xml:space="preserve"> — still the default. One-line fix.</w:t>
      </w:r>
    </w:p>
    <w:p w14:paraId="40C2779A" w14:textId="77777777" w:rsidR="002B7DC2" w:rsidRDefault="00000000">
      <w:pPr>
        <w:numPr>
          <w:ilvl w:val="0"/>
          <w:numId w:val="5"/>
        </w:numPr>
        <w:spacing w:after="239"/>
        <w:ind w:right="1199" w:hanging="181"/>
      </w:pPr>
      <w:r>
        <w:t xml:space="preserve">Geist fonts loaded but </w:t>
      </w:r>
      <w:r>
        <w:rPr>
          <w:rFonts w:ascii="Courier New" w:eastAsia="Courier New" w:hAnsi="Courier New" w:cs="Courier New"/>
        </w:rPr>
        <w:t>globals.css</w:t>
      </w:r>
      <w:r>
        <w:t xml:space="preserve"> still uses Arial. Either drop the font loading or apply the CSS variable to </w:t>
      </w:r>
      <w:r>
        <w:rPr>
          <w:rFonts w:ascii="Courier New" w:eastAsia="Courier New" w:hAnsi="Courier New" w:cs="Courier New"/>
        </w:rPr>
        <w:t>body</w:t>
      </w:r>
      <w:r>
        <w:t>.</w:t>
      </w:r>
    </w:p>
    <w:p w14:paraId="7F7337A7" w14:textId="77777777" w:rsidR="002B7DC2" w:rsidRDefault="00000000">
      <w:pPr>
        <w:pStyle w:val="Heading2"/>
        <w:ind w:left="-5"/>
      </w:pPr>
      <w:r>
        <w:lastRenderedPageBreak/>
        <w:t>5.2 Client UX</w:t>
      </w:r>
    </w:p>
    <w:p w14:paraId="022B0EFD" w14:textId="77777777" w:rsidR="002B7DC2" w:rsidRDefault="00000000">
      <w:pPr>
        <w:numPr>
          <w:ilvl w:val="0"/>
          <w:numId w:val="6"/>
        </w:numPr>
        <w:ind w:right="1199" w:hanging="181"/>
      </w:pPr>
      <w:r>
        <w:rPr>
          <w:b/>
        </w:rPr>
        <w:t>No Stop button.</w:t>
      </w:r>
      <w:r>
        <w:t xml:space="preserve"> Tied to §3.3 </w:t>
      </w:r>
      <w:proofErr w:type="spellStart"/>
      <w:r>
        <w:t>AbortSignal</w:t>
      </w:r>
      <w:proofErr w:type="spellEnd"/>
      <w:r>
        <w:t xml:space="preserve"> — one component, real value the moment generation gets slow.</w:t>
      </w:r>
    </w:p>
    <w:p w14:paraId="48EAA333" w14:textId="77777777" w:rsidR="002B7DC2" w:rsidRDefault="00000000">
      <w:pPr>
        <w:numPr>
          <w:ilvl w:val="0"/>
          <w:numId w:val="6"/>
        </w:numPr>
        <w:ind w:right="1199" w:hanging="181"/>
      </w:pPr>
      <w:r>
        <w:rPr>
          <w:b/>
        </w:rPr>
        <w:t>No auto-scroll</w:t>
      </w:r>
      <w:r>
        <w:t xml:space="preserve"> as new tokens stream in; the visible content can fall off the bottom of the viewport.</w:t>
      </w:r>
    </w:p>
    <w:p w14:paraId="6C83CA92" w14:textId="77777777" w:rsidR="002B7DC2" w:rsidRDefault="00000000">
      <w:pPr>
        <w:numPr>
          <w:ilvl w:val="0"/>
          <w:numId w:val="6"/>
        </w:numPr>
        <w:ind w:right="1199" w:hanging="181"/>
      </w:pPr>
      <w:r>
        <w:rPr>
          <w:rFonts w:ascii="Courier New" w:eastAsia="Courier New" w:hAnsi="Courier New" w:cs="Courier New"/>
        </w:rPr>
        <w:t>loading=true</w:t>
      </w:r>
      <w:r>
        <w:rPr>
          <w:b/>
        </w:rPr>
        <w:t xml:space="preserve"> stays true throughout the stream.</w:t>
      </w:r>
      <w:r>
        <w:t xml:space="preserve"> The "JARVIS is thinking..." placeholder shows alongside the streaming reply — flip to a 'streaming' state once the first token arrives so the placeholder hides.</w:t>
      </w:r>
    </w:p>
    <w:p w14:paraId="16FF3B3A" w14:textId="77777777" w:rsidR="002B7DC2" w:rsidRDefault="00000000">
      <w:pPr>
        <w:numPr>
          <w:ilvl w:val="0"/>
          <w:numId w:val="6"/>
        </w:numPr>
        <w:ind w:right="1199" w:hanging="181"/>
      </w:pPr>
      <w:r>
        <w:rPr>
          <w:b/>
        </w:rPr>
        <w:t xml:space="preserve">Full </w:t>
      </w:r>
      <w:proofErr w:type="spellStart"/>
      <w:r>
        <w:rPr>
          <w:rFonts w:ascii="Courier New" w:eastAsia="Courier New" w:hAnsi="Courier New" w:cs="Courier New"/>
        </w:rPr>
        <w:t>setMessages</w:t>
      </w:r>
      <w:proofErr w:type="spellEnd"/>
      <w:r>
        <w:rPr>
          <w:rFonts w:ascii="Courier New" w:eastAsia="Courier New" w:hAnsi="Courier New" w:cs="Courier New"/>
        </w:rPr>
        <w:t>([...])</w:t>
      </w:r>
      <w:r>
        <w:rPr>
          <w:b/>
        </w:rPr>
        <w:t xml:space="preserve"> on every chunk.</w:t>
      </w:r>
      <w:r>
        <w:t xml:space="preserve"> Use an updater function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r>
        <w:t>) or move the streaming content into a ref to avoid re-rendering the entire list on every token.</w:t>
      </w:r>
    </w:p>
    <w:p w14:paraId="588FE108" w14:textId="77777777" w:rsidR="002B7DC2" w:rsidRDefault="00000000">
      <w:pPr>
        <w:numPr>
          <w:ilvl w:val="0"/>
          <w:numId w:val="6"/>
        </w:numPr>
        <w:ind w:right="1199" w:hanging="181"/>
      </w:pPr>
      <w:r>
        <w:rPr>
          <w:b/>
        </w:rPr>
        <w:t>React key={index}</w:t>
      </w:r>
      <w:r>
        <w:t xml:space="preserve"> — still a footgun the moment edit/regenerate exists. Assign a stable id at message creation.</w:t>
      </w:r>
    </w:p>
    <w:p w14:paraId="22B8DC41" w14:textId="77777777" w:rsidR="002B7DC2" w:rsidRDefault="00000000">
      <w:pPr>
        <w:numPr>
          <w:ilvl w:val="0"/>
          <w:numId w:val="6"/>
        </w:numPr>
        <w:spacing w:after="154" w:line="259" w:lineRule="auto"/>
        <w:ind w:right="1199" w:hanging="181"/>
      </w:pPr>
      <w:r>
        <w:rPr>
          <w:b/>
        </w:rPr>
        <w:t xml:space="preserve">Enter sends, </w:t>
      </w:r>
      <w:proofErr w:type="spellStart"/>
      <w:r>
        <w:rPr>
          <w:b/>
        </w:rPr>
        <w:t>Shift+Enter</w:t>
      </w:r>
      <w:proofErr w:type="spellEnd"/>
      <w:r>
        <w:rPr>
          <w:b/>
        </w:rPr>
        <w:t xml:space="preserve"> does not newline</w:t>
      </w:r>
      <w:r>
        <w:t xml:space="preserve"> — </w:t>
      </w:r>
      <w:r>
        <w:rPr>
          <w:rFonts w:ascii="Courier New" w:eastAsia="Courier New" w:hAnsi="Courier New" w:cs="Courier New"/>
        </w:rPr>
        <w:t>&lt;input&gt;</w:t>
      </w:r>
      <w:r>
        <w:t xml:space="preserve"> instead of </w:t>
      </w:r>
      <w:r>
        <w:rPr>
          <w:rFonts w:ascii="Courier New" w:eastAsia="Courier New" w:hAnsi="Courier New" w:cs="Courier New"/>
        </w:rPr>
        <w:t>&lt;</w:t>
      </w:r>
      <w:proofErr w:type="spellStart"/>
      <w:r>
        <w:rPr>
          <w:rFonts w:ascii="Courier New" w:eastAsia="Courier New" w:hAnsi="Courier New" w:cs="Courier New"/>
        </w:rPr>
        <w:t>textarea</w:t>
      </w:r>
      <w:proofErr w:type="spellEnd"/>
      <w:r>
        <w:rPr>
          <w:rFonts w:ascii="Courier New" w:eastAsia="Courier New" w:hAnsi="Courier New" w:cs="Courier New"/>
        </w:rPr>
        <w:t>&gt;</w:t>
      </w:r>
      <w:r>
        <w:t>.</w:t>
      </w:r>
    </w:p>
    <w:p w14:paraId="28E6761E" w14:textId="77777777" w:rsidR="002B7DC2" w:rsidRDefault="00000000">
      <w:pPr>
        <w:numPr>
          <w:ilvl w:val="0"/>
          <w:numId w:val="6"/>
        </w:numPr>
        <w:spacing w:after="237"/>
        <w:ind w:right="1199" w:hanging="181"/>
      </w:pPr>
      <w:r>
        <w:rPr>
          <w:b/>
        </w:rPr>
        <w:t>No request size cap</w:t>
      </w:r>
      <w:r>
        <w:t xml:space="preserve"> — the route accepts arbitrarily large message arrays. Bound it to e.g. 50 messages × 4KB each in the Zod schema.</w:t>
      </w:r>
    </w:p>
    <w:p w14:paraId="2C4E21D6" w14:textId="77777777" w:rsidR="002B7DC2" w:rsidRDefault="00000000">
      <w:pPr>
        <w:pStyle w:val="Heading2"/>
        <w:ind w:left="-5"/>
      </w:pPr>
      <w:r>
        <w:t>5.3 Tests &amp; pre-commit (still open)</w:t>
      </w:r>
    </w:p>
    <w:p w14:paraId="4C74C66A" w14:textId="77777777" w:rsidR="002B7DC2" w:rsidRDefault="00000000">
      <w:pPr>
        <w:numPr>
          <w:ilvl w:val="0"/>
          <w:numId w:val="7"/>
        </w:numPr>
        <w:ind w:right="1199" w:hanging="181"/>
      </w:pPr>
      <w:r>
        <w:t xml:space="preserve">No </w:t>
      </w:r>
      <w:proofErr w:type="spellStart"/>
      <w:r>
        <w:rPr>
          <w:rFonts w:ascii="Courier New" w:eastAsia="Courier New" w:hAnsi="Courier New" w:cs="Courier New"/>
        </w:rPr>
        <w:t>vitest</w:t>
      </w:r>
      <w:proofErr w:type="spellEnd"/>
      <w:r>
        <w:t xml:space="preserve"> or </w:t>
      </w:r>
      <w:r>
        <w:rPr>
          <w:rFonts w:ascii="Courier New" w:eastAsia="Courier New" w:hAnsi="Courier New" w:cs="Courier New"/>
        </w:rPr>
        <w:t>playwright</w:t>
      </w:r>
      <w:r>
        <w:t xml:space="preserve"> in </w:t>
      </w:r>
      <w:proofErr w:type="spellStart"/>
      <w:r>
        <w:rPr>
          <w:rFonts w:ascii="Courier New" w:eastAsia="Courier New" w:hAnsi="Courier New" w:cs="Courier New"/>
        </w:rPr>
        <w:t>package.json</w:t>
      </w:r>
      <w:proofErr w:type="spellEnd"/>
      <w:r>
        <w:t>; no tests on disk.</w:t>
      </w:r>
    </w:p>
    <w:p w14:paraId="36ECA8C6" w14:textId="77777777" w:rsidR="002B7DC2" w:rsidRDefault="00000000">
      <w:pPr>
        <w:numPr>
          <w:ilvl w:val="0"/>
          <w:numId w:val="7"/>
        </w:numPr>
        <w:ind w:right="1199" w:hanging="181"/>
      </w:pPr>
      <w:r>
        <w:t>No husky / lint-staged / Prettier pre-commit. v3.1 Phase 1 P1 requires this.</w:t>
      </w:r>
    </w:p>
    <w:p w14:paraId="30138CB9" w14:textId="77777777" w:rsidR="002B7DC2" w:rsidRDefault="00000000">
      <w:pPr>
        <w:numPr>
          <w:ilvl w:val="0"/>
          <w:numId w:val="7"/>
        </w:numPr>
        <w:spacing w:after="237"/>
        <w:ind w:right="1199" w:hanging="181"/>
      </w:pPr>
      <w:r>
        <w:t>Provider stream is the most subtle code in the repo and has zero unit tests. A mock-OpenAI stream test(yield three deltas + a usage chunk, assert events + final result) is &lt;30 lines.</w:t>
      </w:r>
    </w:p>
    <w:p w14:paraId="790A520C" w14:textId="77777777" w:rsidR="002B7DC2" w:rsidRDefault="00000000">
      <w:pPr>
        <w:pStyle w:val="Heading2"/>
        <w:ind w:left="-5"/>
      </w:pPr>
      <w:r>
        <w:t>5.4 Docs reconciliation</w:t>
      </w:r>
    </w:p>
    <w:p w14:paraId="1BFA8315" w14:textId="77777777" w:rsidR="002B7DC2" w:rsidRDefault="00000000">
      <w:pPr>
        <w:numPr>
          <w:ilvl w:val="0"/>
          <w:numId w:val="8"/>
        </w:numPr>
        <w:ind w:right="1199"/>
      </w:pPr>
      <w:r>
        <w:t>ARCHITECTURE.md still describes the Python/</w:t>
      </w:r>
      <w:proofErr w:type="spellStart"/>
      <w:r>
        <w:t>FastAPI</w:t>
      </w:r>
      <w:proofErr w:type="spellEnd"/>
      <w:r>
        <w:t>/</w:t>
      </w:r>
      <w:proofErr w:type="spellStart"/>
      <w:r>
        <w:t>Ollama</w:t>
      </w:r>
      <w:proofErr w:type="spellEnd"/>
      <w:r>
        <w:t xml:space="preserve"> runtime in §10 and §20. The code </w:t>
      </w:r>
      <w:proofErr w:type="spellStart"/>
      <w:r>
        <w:t>saysTypeScript</w:t>
      </w:r>
      <w:proofErr w:type="spellEnd"/>
      <w:r>
        <w:t>/Next is the answer. Edit the architecture (in place, with a 'Stack' subsection at the top) so the two no longer disagree.</w:t>
      </w:r>
    </w:p>
    <w:p w14:paraId="748385AE" w14:textId="77777777" w:rsidR="002B7DC2" w:rsidRDefault="00000000">
      <w:pPr>
        <w:numPr>
          <w:ilvl w:val="0"/>
          <w:numId w:val="8"/>
        </w:numPr>
        <w:ind w:right="1199"/>
      </w:pPr>
      <w:r>
        <w:t xml:space="preserve">README hasn't been re-read in this audit; the prior audit flagged a Python-narrative mismatch — </w:t>
      </w:r>
      <w:proofErr w:type="spellStart"/>
      <w:r>
        <w:t>checkwhether</w:t>
      </w:r>
      <w:proofErr w:type="spellEnd"/>
      <w:r>
        <w:t xml:space="preserve"> streaming/cost/rate-limit setup steps now match the code.</w:t>
      </w:r>
    </w:p>
    <w:p w14:paraId="74AC683B" w14:textId="77777777" w:rsidR="002B7DC2" w:rsidRDefault="00000000">
      <w:pPr>
        <w:spacing w:after="87" w:line="259" w:lineRule="auto"/>
        <w:ind w:left="-5" w:right="0"/>
      </w:pPr>
      <w:r>
        <w:rPr>
          <w:b/>
          <w:color w:val="111111"/>
          <w:sz w:val="30"/>
        </w:rPr>
        <w:t>6. Should Anything Change Before Anthropic Lands?</w:t>
      </w:r>
    </w:p>
    <w:p w14:paraId="1527A1BD" w14:textId="77777777" w:rsidR="002B7DC2" w:rsidRDefault="00000000">
      <w:pPr>
        <w:pBdr>
          <w:top w:val="single" w:sz="8" w:space="0" w:color="3B82F6"/>
          <w:left w:val="single" w:sz="8" w:space="0" w:color="3B82F6"/>
          <w:bottom w:val="single" w:sz="8" w:space="0" w:color="3B82F6"/>
          <w:right w:val="single" w:sz="8" w:space="0" w:color="3B82F6"/>
        </w:pBdr>
        <w:shd w:val="clear" w:color="auto" w:fill="EEF6FF"/>
        <w:spacing w:after="272" w:line="259" w:lineRule="auto"/>
        <w:ind w:left="0" w:right="0" w:firstLine="0"/>
      </w:pPr>
      <w:r>
        <w:rPr>
          <w:b/>
        </w:rPr>
        <w:t>Yes — two changes, both cheap now.</w:t>
      </w:r>
    </w:p>
    <w:p w14:paraId="2C747E58" w14:textId="77777777" w:rsidR="002B7DC2" w:rsidRDefault="00000000">
      <w:pPr>
        <w:pStyle w:val="Heading2"/>
        <w:spacing w:after="516"/>
        <w:ind w:left="-5"/>
      </w:pPr>
      <w:r>
        <w:t>6.1 Must-do before Phase 1B</w:t>
      </w:r>
    </w:p>
    <w:tbl>
      <w:tblPr>
        <w:tblStyle w:val="TableGrid"/>
        <w:tblpPr w:vertAnchor="text" w:tblpX="240" w:tblpY="-531"/>
        <w:tblOverlap w:val="never"/>
        <w:tblW w:w="9360" w:type="dxa"/>
        <w:tblInd w:w="0" w:type="dxa"/>
        <w:tblLook w:val="04A0" w:firstRow="1" w:lastRow="0" w:firstColumn="1" w:lastColumn="0" w:noHBand="0" w:noVBand="1"/>
      </w:tblPr>
      <w:tblGrid>
        <w:gridCol w:w="432"/>
        <w:gridCol w:w="5040"/>
        <w:gridCol w:w="3888"/>
      </w:tblGrid>
      <w:tr w:rsidR="002B7DC2" w14:paraId="61E09BA8"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C1FAFAB" w14:textId="77777777" w:rsidR="002B7DC2" w:rsidRDefault="00000000">
            <w:pPr>
              <w:spacing w:after="0" w:line="259" w:lineRule="auto"/>
              <w:ind w:left="100" w:right="0" w:firstLine="0"/>
            </w:pPr>
            <w:r>
              <w:rPr>
                <w:b/>
                <w:color w:val="FFFFFF"/>
                <w:sz w:val="18"/>
              </w:rPr>
              <w:t>#</w:t>
            </w:r>
          </w:p>
        </w:tc>
        <w:tc>
          <w:tcPr>
            <w:tcW w:w="5040"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36A2E15A" w14:textId="77777777" w:rsidR="002B7DC2" w:rsidRDefault="00000000">
            <w:pPr>
              <w:spacing w:after="0" w:line="259" w:lineRule="auto"/>
              <w:ind w:left="100" w:right="0" w:firstLine="0"/>
            </w:pPr>
            <w:r>
              <w:rPr>
                <w:b/>
                <w:color w:val="FFFFFF"/>
                <w:sz w:val="18"/>
              </w:rPr>
              <w:t>Change</w:t>
            </w:r>
          </w:p>
        </w:tc>
        <w:tc>
          <w:tcPr>
            <w:tcW w:w="388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21AC164F" w14:textId="77777777" w:rsidR="002B7DC2" w:rsidRDefault="00000000">
            <w:pPr>
              <w:spacing w:after="0" w:line="259" w:lineRule="auto"/>
              <w:ind w:left="100" w:right="0" w:firstLine="0"/>
            </w:pPr>
            <w:r>
              <w:rPr>
                <w:b/>
                <w:color w:val="FFFFFF"/>
                <w:sz w:val="18"/>
              </w:rPr>
              <w:t>Why now</w:t>
            </w:r>
          </w:p>
        </w:tc>
      </w:tr>
      <w:tr w:rsidR="002B7DC2" w14:paraId="6EE85DE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0C05666" w14:textId="77777777" w:rsidR="002B7DC2" w:rsidRDefault="00000000">
            <w:pPr>
              <w:spacing w:after="0" w:line="259" w:lineRule="auto"/>
              <w:ind w:left="100" w:right="0" w:firstLine="0"/>
            </w:pPr>
            <w:r>
              <w:rPr>
                <w:sz w:val="18"/>
              </w:rPr>
              <w:t>A</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Pr>
          <w:p w14:paraId="6DBF3CC7" w14:textId="77777777" w:rsidR="002B7DC2" w:rsidRDefault="002B7DC2">
            <w:pPr>
              <w:spacing w:after="160" w:line="259" w:lineRule="auto"/>
              <w:ind w:left="0" w:right="0" w:firstLine="0"/>
            </w:pP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C8B8133" w14:textId="77777777" w:rsidR="002B7DC2" w:rsidRDefault="00000000">
            <w:pPr>
              <w:spacing w:after="0" w:line="259" w:lineRule="auto"/>
              <w:ind w:left="-4940" w:right="-1510" w:firstLine="0"/>
              <w:jc w:val="center"/>
            </w:pPr>
            <w:r>
              <w:rPr>
                <w:sz w:val="18"/>
              </w:rPr>
              <w:t>Change &lt;font face='Courier'&gt;</w:t>
            </w:r>
            <w:proofErr w:type="spellStart"/>
            <w:r>
              <w:rPr>
                <w:sz w:val="18"/>
              </w:rPr>
              <w:t>StreamResult.stream</w:t>
            </w:r>
            <w:proofErr w:type="spellEnd"/>
            <w:r>
              <w:rPr>
                <w:sz w:val="18"/>
              </w:rPr>
              <w:t>&lt;/font&gt; from &lt;font face='Courier'&gt;</w:t>
            </w:r>
            <w:proofErr w:type="spellStart"/>
            <w:r>
              <w:rPr>
                <w:sz w:val="18"/>
              </w:rPr>
              <w:t>AsyncIterable&amp;lt;string&amp;gt</w:t>
            </w:r>
            <w:proofErr w:type="spellEnd"/>
            <w:r>
              <w:rPr>
                <w:sz w:val="18"/>
              </w:rPr>
              <w:t xml:space="preserve">;&lt;/font&gt; to &lt;font </w:t>
            </w:r>
            <w:proofErr w:type="spellStart"/>
            <w:r>
              <w:rPr>
                <w:sz w:val="18"/>
              </w:rPr>
              <w:t>fac</w:t>
            </w:r>
            <w:proofErr w:type="spellEnd"/>
          </w:p>
        </w:tc>
      </w:tr>
      <w:tr w:rsidR="002B7DC2" w14:paraId="74E652FC"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367B26C" w14:textId="77777777" w:rsidR="002B7DC2" w:rsidRDefault="00000000">
            <w:pPr>
              <w:spacing w:after="0" w:line="259" w:lineRule="auto"/>
              <w:ind w:left="100" w:right="0" w:firstLine="0"/>
            </w:pPr>
            <w:r>
              <w:rPr>
                <w:sz w:val="18"/>
              </w:rPr>
              <w:t>B</w:t>
            </w:r>
          </w:p>
        </w:tc>
        <w:tc>
          <w:tcPr>
            <w:tcW w:w="5040" w:type="dxa"/>
            <w:tcBorders>
              <w:top w:val="single" w:sz="2" w:space="0" w:color="CCCCCC"/>
              <w:left w:val="single" w:sz="2" w:space="0" w:color="CCCCCC"/>
              <w:bottom w:val="single" w:sz="2" w:space="0" w:color="CCCCCC"/>
              <w:right w:val="single" w:sz="2" w:space="0" w:color="CCCCCC"/>
            </w:tcBorders>
            <w:shd w:val="clear" w:color="auto" w:fill="FAFAFA"/>
          </w:tcPr>
          <w:p w14:paraId="1C34BFF7" w14:textId="77777777" w:rsidR="002B7DC2" w:rsidRDefault="002B7DC2">
            <w:pPr>
              <w:spacing w:after="160" w:line="259" w:lineRule="auto"/>
              <w:ind w:left="0" w:right="0" w:firstLine="0"/>
            </w:pP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EB51B55" w14:textId="77777777" w:rsidR="002B7DC2" w:rsidRDefault="00000000">
            <w:pPr>
              <w:spacing w:after="0" w:line="259" w:lineRule="auto"/>
              <w:ind w:left="-4940" w:right="-1499" w:firstLine="0"/>
              <w:jc w:val="center"/>
            </w:pPr>
            <w:r>
              <w:rPr>
                <w:sz w:val="18"/>
              </w:rPr>
              <w:t>Switch &lt;font face='Courier'&gt;/</w:t>
            </w:r>
            <w:proofErr w:type="spellStart"/>
            <w:r>
              <w:rPr>
                <w:sz w:val="18"/>
              </w:rPr>
              <w:t>api</w:t>
            </w:r>
            <w:proofErr w:type="spellEnd"/>
            <w:r>
              <w:rPr>
                <w:sz w:val="18"/>
              </w:rPr>
              <w:t>/chat&lt;/font&gt; response from &lt;font face='Courier'&gt;text/plain&lt;/font&gt; to &lt;font face='Courier'&gt;text/even</w:t>
            </w:r>
          </w:p>
        </w:tc>
      </w:tr>
      <w:tr w:rsidR="002B7DC2" w14:paraId="1D480FAC"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30A75D9" w14:textId="77777777" w:rsidR="002B7DC2" w:rsidRDefault="00000000">
            <w:pPr>
              <w:spacing w:after="0" w:line="259" w:lineRule="auto"/>
              <w:ind w:left="100" w:right="0" w:firstLine="0"/>
            </w:pPr>
            <w:r>
              <w:rPr>
                <w:sz w:val="18"/>
              </w:rPr>
              <w:t>C</w:t>
            </w:r>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357D9AE" w14:textId="77777777" w:rsidR="002B7DC2" w:rsidRDefault="00000000">
            <w:pPr>
              <w:spacing w:after="0" w:line="259" w:lineRule="auto"/>
              <w:ind w:left="100" w:right="0" w:firstLine="0"/>
            </w:pPr>
            <w:r>
              <w:rPr>
                <w:sz w:val="18"/>
              </w:rPr>
              <w:t>Thread &lt;font face='Courier'&gt;</w:t>
            </w:r>
            <w:proofErr w:type="spellStart"/>
            <w:r>
              <w:rPr>
                <w:sz w:val="18"/>
              </w:rPr>
              <w:t>AbortSignal</w:t>
            </w:r>
            <w:proofErr w:type="spellEnd"/>
            <w:r>
              <w:rPr>
                <w:sz w:val="18"/>
              </w:rPr>
              <w:t xml:space="preserve">&lt;/font&gt; from &lt;font </w:t>
            </w:r>
            <w:proofErr w:type="spellStart"/>
            <w:r>
              <w:rPr>
                <w:sz w:val="18"/>
              </w:rPr>
              <w:t>fac</w:t>
            </w:r>
            <w:proofErr w:type="spellEnd"/>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C46A580" w14:textId="77777777" w:rsidR="002B7DC2" w:rsidRDefault="00000000">
            <w:pPr>
              <w:spacing w:after="0" w:line="259" w:lineRule="auto"/>
              <w:ind w:left="-9" w:right="0" w:firstLine="0"/>
            </w:pPr>
            <w:r>
              <w:rPr>
                <w:sz w:val="18"/>
              </w:rPr>
              <w:t>e='Courier'&gt;</w:t>
            </w:r>
            <w:proofErr w:type="spellStart"/>
            <w:r>
              <w:rPr>
                <w:sz w:val="18"/>
              </w:rPr>
              <w:t>req.signal</w:t>
            </w:r>
            <w:proofErr w:type="spellEnd"/>
            <w:r>
              <w:rPr>
                <w:sz w:val="18"/>
              </w:rPr>
              <w:t>&lt;/font&gt; through pr</w:t>
            </w:r>
          </w:p>
        </w:tc>
      </w:tr>
      <w:tr w:rsidR="002B7DC2" w14:paraId="3306738F"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08DE9BC" w14:textId="77777777" w:rsidR="002B7DC2" w:rsidRDefault="00000000">
            <w:pPr>
              <w:spacing w:after="0" w:line="259" w:lineRule="auto"/>
              <w:ind w:left="100" w:right="0" w:firstLine="0"/>
            </w:pPr>
            <w:r>
              <w:rPr>
                <w:sz w:val="18"/>
              </w:rPr>
              <w:t>D</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F4CD09A" w14:textId="77777777" w:rsidR="002B7DC2" w:rsidRDefault="00000000">
            <w:pPr>
              <w:spacing w:after="0" w:line="259" w:lineRule="auto"/>
              <w:ind w:left="100" w:right="0" w:firstLine="0"/>
            </w:pPr>
            <w:r>
              <w:rPr>
                <w:sz w:val="18"/>
              </w:rPr>
              <w:t>Add &lt;font face='Courier'&gt;</w:t>
            </w:r>
            <w:proofErr w:type="spellStart"/>
            <w:r>
              <w:rPr>
                <w:sz w:val="18"/>
              </w:rPr>
              <w:t>time_to_first_token_ms</w:t>
            </w:r>
            <w:proofErr w:type="spellEnd"/>
            <w:r>
              <w:rPr>
                <w:sz w:val="18"/>
              </w:rPr>
              <w:t>&lt;/font&gt; to &lt;f</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0EB6ECD" w14:textId="77777777" w:rsidR="002B7DC2" w:rsidRDefault="00000000">
            <w:pPr>
              <w:spacing w:after="0" w:line="259" w:lineRule="auto"/>
              <w:ind w:left="-79" w:right="0" w:firstLine="0"/>
            </w:pPr>
            <w:proofErr w:type="spellStart"/>
            <w:r>
              <w:rPr>
                <w:sz w:val="18"/>
              </w:rPr>
              <w:t>ont</w:t>
            </w:r>
            <w:proofErr w:type="spellEnd"/>
            <w:r>
              <w:rPr>
                <w:sz w:val="18"/>
              </w:rPr>
              <w:t xml:space="preserve"> face='Couri r'&gt;</w:t>
            </w:r>
            <w:proofErr w:type="spellStart"/>
            <w:r>
              <w:rPr>
                <w:sz w:val="18"/>
              </w:rPr>
              <w:t>GenerateResul</w:t>
            </w:r>
            <w:proofErr w:type="spellEnd"/>
            <w:r>
              <w:rPr>
                <w:sz w:val="18"/>
              </w:rPr>
              <w:t xml:space="preserve"> &lt;</w:t>
            </w:r>
          </w:p>
        </w:tc>
      </w:tr>
    </w:tbl>
    <w:p w14:paraId="198BFA8F" w14:textId="77777777" w:rsidR="002B7DC2" w:rsidRDefault="00000000">
      <w:pPr>
        <w:spacing w:after="176" w:line="265" w:lineRule="auto"/>
        <w:ind w:left="5807" w:right="-7"/>
      </w:pPr>
      <w:r>
        <w:rPr>
          <w:sz w:val="18"/>
        </w:rPr>
        <w:t xml:space="preserve">Adding Anthropic on top of &lt;font face='Courier'&gt;string&lt;/font&gt; </w:t>
      </w:r>
      <w:proofErr w:type="spellStart"/>
      <w:r>
        <w:rPr>
          <w:sz w:val="18"/>
        </w:rPr>
        <w:t>mea</w:t>
      </w:r>
      <w:proofErr w:type="spellEnd"/>
    </w:p>
    <w:p w14:paraId="2A180FF9" w14:textId="77777777" w:rsidR="002B7DC2" w:rsidRDefault="00000000">
      <w:pPr>
        <w:spacing w:after="176" w:line="265" w:lineRule="auto"/>
        <w:ind w:left="5807" w:right="-7"/>
      </w:pPr>
      <w:r>
        <w:rPr>
          <w:sz w:val="18"/>
        </w:rPr>
        <w:lastRenderedPageBreak/>
        <w:t>Same logic: one client and one route today; two providers worth of</w:t>
      </w:r>
    </w:p>
    <w:p w14:paraId="78299CFE" w14:textId="77777777" w:rsidR="002B7DC2" w:rsidRDefault="00000000">
      <w:pPr>
        <w:spacing w:after="176" w:line="464" w:lineRule="auto"/>
        <w:ind w:left="5807" w:right="-7"/>
      </w:pPr>
      <w:r>
        <w:rPr>
          <w:sz w:val="18"/>
        </w:rPr>
        <w:t xml:space="preserve">Cost leak the moment users abandon long generations. Cheap to </w:t>
      </w:r>
      <w:proofErr w:type="spellStart"/>
      <w:r>
        <w:rPr>
          <w:sz w:val="18"/>
        </w:rPr>
        <w:t>vider.stream</w:t>
      </w:r>
      <w:proofErr w:type="spellEnd"/>
      <w:r>
        <w:rPr>
          <w:sz w:val="18"/>
        </w:rPr>
        <w:t xml:space="preserve">(); honour </w:t>
      </w:r>
      <w:proofErr w:type="spellStart"/>
      <w:r>
        <w:rPr>
          <w:sz w:val="18"/>
        </w:rPr>
        <w:t>clie</w:t>
      </w:r>
      <w:proofErr w:type="spellEnd"/>
      <w:r>
        <w:rPr>
          <w:sz w:val="18"/>
        </w:rPr>
        <w:t xml:space="preserve"> v3.1 §7 budgets are first-token; today they're unmeasurable. Trivia/font&gt; and telemetry.</w:t>
      </w:r>
    </w:p>
    <w:p w14:paraId="6F78BECC" w14:textId="77777777" w:rsidR="002B7DC2" w:rsidRDefault="00000000">
      <w:pPr>
        <w:pStyle w:val="Heading2"/>
        <w:spacing w:after="516"/>
        <w:ind w:left="-5"/>
      </w:pPr>
      <w:r>
        <w:t>6.2 Nice-to-have but not blocking</w:t>
      </w:r>
    </w:p>
    <w:tbl>
      <w:tblPr>
        <w:tblStyle w:val="TableGrid"/>
        <w:tblpPr w:vertAnchor="text" w:tblpX="240" w:tblpY="-531"/>
        <w:tblOverlap w:val="never"/>
        <w:tblW w:w="9360" w:type="dxa"/>
        <w:tblInd w:w="0" w:type="dxa"/>
        <w:tblLook w:val="04A0" w:firstRow="1" w:lastRow="0" w:firstColumn="1" w:lastColumn="0" w:noHBand="0" w:noVBand="1"/>
      </w:tblPr>
      <w:tblGrid>
        <w:gridCol w:w="432"/>
        <w:gridCol w:w="5040"/>
        <w:gridCol w:w="3888"/>
      </w:tblGrid>
      <w:tr w:rsidR="002B7DC2" w14:paraId="3454630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63C8223" w14:textId="77777777" w:rsidR="002B7DC2" w:rsidRDefault="00000000">
            <w:pPr>
              <w:spacing w:after="0" w:line="259" w:lineRule="auto"/>
              <w:ind w:left="100" w:right="0" w:firstLine="0"/>
            </w:pPr>
            <w:r>
              <w:rPr>
                <w:b/>
                <w:color w:val="FFFFFF"/>
                <w:sz w:val="18"/>
              </w:rPr>
              <w:t>#</w:t>
            </w:r>
          </w:p>
        </w:tc>
        <w:tc>
          <w:tcPr>
            <w:tcW w:w="5040"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5A592D17" w14:textId="77777777" w:rsidR="002B7DC2" w:rsidRDefault="00000000">
            <w:pPr>
              <w:spacing w:after="0" w:line="259" w:lineRule="auto"/>
              <w:ind w:left="100" w:right="0" w:firstLine="0"/>
            </w:pPr>
            <w:r>
              <w:rPr>
                <w:b/>
                <w:color w:val="FFFFFF"/>
                <w:sz w:val="18"/>
              </w:rPr>
              <w:t>Change</w:t>
            </w:r>
          </w:p>
        </w:tc>
        <w:tc>
          <w:tcPr>
            <w:tcW w:w="388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2A23A3EC" w14:textId="77777777" w:rsidR="002B7DC2" w:rsidRDefault="00000000">
            <w:pPr>
              <w:spacing w:after="0" w:line="259" w:lineRule="auto"/>
              <w:ind w:left="100" w:right="0" w:firstLine="0"/>
            </w:pPr>
            <w:r>
              <w:rPr>
                <w:b/>
                <w:color w:val="FFFFFF"/>
                <w:sz w:val="18"/>
              </w:rPr>
              <w:t>Why deferrable</w:t>
            </w:r>
          </w:p>
        </w:tc>
      </w:tr>
      <w:tr w:rsidR="002B7DC2" w14:paraId="38DE2AE3"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46822FE" w14:textId="77777777" w:rsidR="002B7DC2" w:rsidRDefault="00000000">
            <w:pPr>
              <w:spacing w:after="0" w:line="259" w:lineRule="auto"/>
              <w:ind w:left="100" w:right="0" w:firstLine="0"/>
            </w:pPr>
            <w:r>
              <w:rPr>
                <w:sz w:val="18"/>
              </w:rPr>
              <w:t>E</w:t>
            </w:r>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133221" w14:textId="77777777" w:rsidR="002B7DC2" w:rsidRDefault="00000000">
            <w:pPr>
              <w:spacing w:after="0" w:line="259" w:lineRule="auto"/>
              <w:ind w:left="100" w:right="0" w:firstLine="0"/>
            </w:pPr>
            <w:r>
              <w:rPr>
                <w:sz w:val="18"/>
              </w:rPr>
              <w:t>Replace placeholder cost with per-model token-rate from a re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D76FD3E" w14:textId="77777777" w:rsidR="002B7DC2" w:rsidRDefault="00000000">
            <w:pPr>
              <w:spacing w:after="0" w:line="259" w:lineRule="auto"/>
              <w:ind w:left="-58" w:right="0" w:firstLine="0"/>
            </w:pPr>
            <w:proofErr w:type="spellStart"/>
            <w:r>
              <w:rPr>
                <w:sz w:val="18"/>
              </w:rPr>
              <w:t>gistry</w:t>
            </w:r>
            <w:proofErr w:type="spellEnd"/>
            <w:r>
              <w:rPr>
                <w:sz w:val="18"/>
              </w:rPr>
              <w:t xml:space="preserve"> able.</w:t>
            </w:r>
          </w:p>
        </w:tc>
      </w:tr>
      <w:tr w:rsidR="002B7DC2" w14:paraId="2AA91A29"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3E200781" w14:textId="77777777" w:rsidR="002B7DC2" w:rsidRDefault="00000000">
            <w:pPr>
              <w:spacing w:after="0" w:line="259" w:lineRule="auto"/>
              <w:ind w:left="100" w:right="0" w:firstLine="0"/>
            </w:pPr>
            <w:r>
              <w:rPr>
                <w:sz w:val="18"/>
              </w:rPr>
              <w:t>F</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DCCACD0" w14:textId="77777777" w:rsidR="002B7DC2" w:rsidRDefault="00000000">
            <w:pPr>
              <w:spacing w:after="0" w:line="259" w:lineRule="auto"/>
              <w:ind w:left="100" w:right="0" w:firstLine="0"/>
            </w:pPr>
            <w:r>
              <w:rPr>
                <w:sz w:val="18"/>
              </w:rPr>
              <w:t>Promote telemetry to SQLite with the full v3.1 §17 schema.</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600E964E" w14:textId="77777777" w:rsidR="002B7DC2" w:rsidRDefault="00000000">
            <w:pPr>
              <w:spacing w:after="0" w:line="259" w:lineRule="auto"/>
              <w:ind w:left="100" w:right="-938" w:firstLine="0"/>
            </w:pPr>
            <w:r>
              <w:rPr>
                <w:sz w:val="18"/>
              </w:rPr>
              <w:t>In-memory is fine until sessions exist (which they don't yet).</w:t>
            </w:r>
          </w:p>
        </w:tc>
      </w:tr>
      <w:tr w:rsidR="002B7DC2" w14:paraId="0187FF00"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45D58FB" w14:textId="77777777" w:rsidR="002B7DC2" w:rsidRDefault="00000000">
            <w:pPr>
              <w:spacing w:after="0" w:line="259" w:lineRule="auto"/>
              <w:ind w:left="100" w:right="0" w:firstLine="0"/>
            </w:pPr>
            <w:r>
              <w:rPr>
                <w:sz w:val="18"/>
              </w:rPr>
              <w:t>G</w:t>
            </w:r>
          </w:p>
        </w:tc>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C2B76F6" w14:textId="77777777" w:rsidR="002B7DC2" w:rsidRDefault="00000000">
            <w:pPr>
              <w:spacing w:after="0" w:line="259" w:lineRule="auto"/>
              <w:ind w:left="100" w:right="0" w:firstLine="0"/>
            </w:pPr>
            <w:r>
              <w:rPr>
                <w:sz w:val="18"/>
              </w:rPr>
              <w:t>Sentence-</w:t>
            </w:r>
            <w:proofErr w:type="spellStart"/>
            <w:r>
              <w:rPr>
                <w:sz w:val="18"/>
              </w:rPr>
              <w:t>chunker</w:t>
            </w:r>
            <w:proofErr w:type="spellEnd"/>
            <w:r>
              <w:rPr>
                <w:sz w:val="18"/>
              </w:rPr>
              <w:t xml:space="preserve"> scaffold under &lt;font face='Courier'&gt;</w:t>
            </w:r>
            <w:proofErr w:type="spellStart"/>
            <w:r>
              <w:rPr>
                <w:sz w:val="18"/>
              </w:rPr>
              <w:t>src</w:t>
            </w:r>
            <w:proofErr w:type="spellEnd"/>
            <w:r>
              <w:rPr>
                <w:sz w:val="18"/>
              </w:rPr>
              <w:t>/lib/</w:t>
            </w: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A7FBD25" w14:textId="77777777" w:rsidR="002B7DC2" w:rsidRDefault="00000000">
            <w:pPr>
              <w:spacing w:after="0" w:line="259" w:lineRule="auto"/>
              <w:ind w:left="-64" w:right="0" w:firstLine="0"/>
            </w:pPr>
            <w:r>
              <w:rPr>
                <w:sz w:val="18"/>
              </w:rPr>
              <w:t>streaming/&lt;/font&gt;.</w:t>
            </w:r>
          </w:p>
        </w:tc>
      </w:tr>
      <w:tr w:rsidR="002B7DC2" w14:paraId="04B31C6C" w14:textId="77777777">
        <w:trPr>
          <w:trHeight w:val="400"/>
        </w:trPr>
        <w:tc>
          <w:tcPr>
            <w:tcW w:w="432"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594E4C36" w14:textId="77777777" w:rsidR="002B7DC2" w:rsidRDefault="00000000">
            <w:pPr>
              <w:spacing w:after="0" w:line="259" w:lineRule="auto"/>
              <w:ind w:left="100" w:right="0" w:firstLine="0"/>
            </w:pPr>
            <w:r>
              <w:rPr>
                <w:sz w:val="18"/>
              </w:rPr>
              <w:t>H</w:t>
            </w:r>
          </w:p>
        </w:tc>
        <w:tc>
          <w:tcPr>
            <w:tcW w:w="5040"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BCE89B6" w14:textId="77777777" w:rsidR="002B7DC2" w:rsidRDefault="00000000">
            <w:pPr>
              <w:spacing w:after="0" w:line="259" w:lineRule="auto"/>
              <w:ind w:left="100" w:right="0" w:firstLine="0"/>
            </w:pPr>
            <w:r>
              <w:rPr>
                <w:sz w:val="18"/>
              </w:rPr>
              <w:t>Cap conversation history / summarise at N turns.</w:t>
            </w:r>
          </w:p>
        </w:tc>
        <w:tc>
          <w:tcPr>
            <w:tcW w:w="3888" w:type="dxa"/>
            <w:tcBorders>
              <w:top w:val="single" w:sz="2" w:space="0" w:color="CCCCCC"/>
              <w:left w:val="single" w:sz="2" w:space="0" w:color="CCCCCC"/>
              <w:bottom w:val="single" w:sz="2" w:space="0" w:color="CCCCCC"/>
              <w:right w:val="single" w:sz="2" w:space="0" w:color="CCCCCC"/>
            </w:tcBorders>
            <w:shd w:val="clear" w:color="auto" w:fill="FAFAFA"/>
          </w:tcPr>
          <w:p w14:paraId="2D85E51C" w14:textId="77777777" w:rsidR="002B7DC2" w:rsidRDefault="002B7DC2">
            <w:pPr>
              <w:spacing w:after="160" w:line="259" w:lineRule="auto"/>
              <w:ind w:left="0" w:right="0" w:firstLine="0"/>
            </w:pPr>
          </w:p>
        </w:tc>
      </w:tr>
    </w:tbl>
    <w:p w14:paraId="66560604" w14:textId="77777777" w:rsidR="002B7DC2" w:rsidRDefault="00000000">
      <w:pPr>
        <w:spacing w:after="572" w:line="265" w:lineRule="auto"/>
        <w:ind w:left="5807" w:right="-7"/>
      </w:pPr>
      <w:proofErr w:type="spellStart"/>
      <w:r>
        <w:rPr>
          <w:sz w:val="18"/>
        </w:rPr>
        <w:t>Cost</w:t>
      </w:r>
      <w:proofErr w:type="spellEnd"/>
      <w:r>
        <w:rPr>
          <w:sz w:val="18"/>
        </w:rPr>
        <w:t xml:space="preserve"> guard already gates; absolute precision matters more after a</w:t>
      </w:r>
    </w:p>
    <w:p w14:paraId="0D31BCCB" w14:textId="77777777" w:rsidR="002B7DC2" w:rsidRDefault="00000000">
      <w:pPr>
        <w:spacing w:after="176" w:line="265" w:lineRule="auto"/>
        <w:ind w:left="5807" w:right="-7"/>
      </w:pPr>
      <w:r>
        <w:rPr>
          <w:sz w:val="18"/>
        </w:rPr>
        <w:t xml:space="preserve">Not needed until Phase 4 voice; the </w:t>
      </w:r>
      <w:proofErr w:type="spellStart"/>
      <w:r>
        <w:rPr>
          <w:sz w:val="18"/>
        </w:rPr>
        <w:t>StreamEvent</w:t>
      </w:r>
      <w:proofErr w:type="spellEnd"/>
      <w:r>
        <w:rPr>
          <w:sz w:val="18"/>
        </w:rPr>
        <w:t xml:space="preserve"> shape from (A) </w:t>
      </w:r>
      <w:proofErr w:type="spellStart"/>
      <w:r>
        <w:rPr>
          <w:sz w:val="18"/>
        </w:rPr>
        <w:t>i</w:t>
      </w:r>
      <w:proofErr w:type="spellEnd"/>
    </w:p>
    <w:p w14:paraId="48247C75" w14:textId="77777777" w:rsidR="002B7DC2" w:rsidRDefault="00000000">
      <w:pPr>
        <w:spacing w:after="352" w:line="265" w:lineRule="auto"/>
        <w:ind w:left="5807" w:right="-7"/>
      </w:pPr>
      <w:r>
        <w:rPr>
          <w:sz w:val="18"/>
        </w:rPr>
        <w:t xml:space="preserve">Real cost risk, but unrelated to the stream architecture. Defer to a </w:t>
      </w:r>
    </w:p>
    <w:p w14:paraId="3AC75DA2" w14:textId="77777777" w:rsidR="002B7DC2" w:rsidRDefault="00000000">
      <w:pPr>
        <w:pStyle w:val="Heading2"/>
        <w:spacing w:after="1316"/>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FF96FB" wp14:editId="0B500AFB">
                <wp:simplePos x="0" y="0"/>
                <wp:positionH relativeFrom="page">
                  <wp:posOffset>7771435</wp:posOffset>
                </wp:positionH>
                <wp:positionV relativeFrom="page">
                  <wp:posOffset>5823433</wp:posOffset>
                </wp:positionV>
                <wp:extent cx="66751" cy="105728"/>
                <wp:effectExtent l="0" t="0" r="0" b="0"/>
                <wp:wrapSquare wrapText="bothSides"/>
                <wp:docPr id="12224" name="Group 12224"/>
                <wp:cNvGraphicFramePr/>
                <a:graphic xmlns:a="http://schemas.openxmlformats.org/drawingml/2006/main">
                  <a:graphicData uri="http://schemas.microsoft.com/office/word/2010/wordprocessingGroup">
                    <wpg:wgp>
                      <wpg:cNvGrpSpPr/>
                      <wpg:grpSpPr>
                        <a:xfrm>
                          <a:off x="0" y="0"/>
                          <a:ext cx="66751" cy="105728"/>
                          <a:chOff x="0" y="0"/>
                          <a:chExt cx="66751" cy="105728"/>
                        </a:xfrm>
                      </wpg:grpSpPr>
                      <wps:wsp>
                        <wps:cNvPr id="8730" name="Rectangle 8730"/>
                        <wps:cNvSpPr/>
                        <wps:spPr>
                          <a:xfrm>
                            <a:off x="0" y="0"/>
                            <a:ext cx="88779" cy="140618"/>
                          </a:xfrm>
                          <a:prstGeom prst="rect">
                            <a:avLst/>
                          </a:prstGeom>
                          <a:ln>
                            <a:noFill/>
                          </a:ln>
                        </wps:spPr>
                        <wps:txbx>
                          <w:txbxContent>
                            <w:p w14:paraId="52500C7F" w14:textId="77777777" w:rsidR="002B7DC2" w:rsidRDefault="00000000">
                              <w:pPr>
                                <w:spacing w:after="160" w:line="259" w:lineRule="auto"/>
                                <w:ind w:left="0" w:right="0" w:firstLine="0"/>
                              </w:pPr>
                              <w:r>
                                <w:rPr>
                                  <w:sz w:val="18"/>
                                </w:rPr>
                                <w:t>&gt;</w:t>
                              </w:r>
                            </w:p>
                          </w:txbxContent>
                        </wps:txbx>
                        <wps:bodyPr horzOverflow="overflow" vert="horz" lIns="0" tIns="0" rIns="0" bIns="0" rtlCol="0">
                          <a:noAutofit/>
                        </wps:bodyPr>
                      </wps:wsp>
                    </wpg:wgp>
                  </a:graphicData>
                </a:graphic>
              </wp:anchor>
            </w:drawing>
          </mc:Choice>
          <mc:Fallback>
            <w:pict>
              <v:group w14:anchorId="7FFF96FB" id="Group 12224" o:spid="_x0000_s1026" style="position:absolute;left:0;text-align:left;margin-left:611.9pt;margin-top:458.55pt;width:5.25pt;height:8.35pt;z-index:251658240;mso-position-horizontal-relative:page;mso-position-vertical-relative:page" coordsize="66751,105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Bom9QEAAFgEAAAOAAAAZHJzL2Uyb0RvYy54bWykVFFv0zAQfkfiP1h+p0kLa0vUdEKMVUiI&#10;TQx+gOvYSSTHZ53dJuXXc3aTDjYJofHinO8ud9/35S6b66Ez7KjQt2BLPp/lnCkroWptXfIf32/f&#10;rDnzQdhKGLCq5Cfl+fX29atN7wq1gAZMpZBREeuL3pW8CcEVWeZlozrhZ+CUpaAG7ESgK9ZZhaKn&#10;6p3JFnm+zHrAyiFI5T15b85Bvk31tVYy3GntVWCm5IQtpBPTuY9ntt2IokbhmlaOMMQLUHSitdT0&#10;UupGBMEO2D4r1bUSwYMOMwldBlq3UiUOxGaeP2GzQzi4xKUu+tpdZCJpn+j04rLy63GH7sHdIynR&#10;u5q0SLfIZdDYxSehZEOS7HSRTA2BSXIul6urOWeSIvP8arVYnxWVDcn+7CXZfPrba9nUMvsDSO9o&#10;NPwje/9/7B8a4VQS1RfE/h5ZW5V8vXpL42FFRzP6jaZG2NoolrxJmJR7kckXnhT7V43W69Xq/ajR&#10;u3w5TxpdyIrCoQ87BR2LRsmR2qdZEscvPlB3Sp1SYktj42nhtjXmHI0e0mxCFa0w7IcR+B6qE7Fs&#10;AH/e0aZqA33JYbR4XF5qGqOcmc+W1I17Mhk4GfvJwGA+QtqmM4wPhwC6TThj43O3EQ99tmSl8U1E&#10;xlWL+/H7PWU9/hC2vwAAAP//AwBQSwMEFAAGAAgAAAAhAATweaLiAAAADQEAAA8AAABkcnMvZG93&#10;bnJldi54bWxMj81OwzAQhO9IvIO1SNyo45ifEuJUVQWcqkq0SBU3N94mUWM7it0kfXu2JzjOzmj2&#10;m3wx2ZYN2IfGOwVilgBDV3rTuErB9+7jYQ4sRO2Mbr1DBRcMsChub3KdGT+6Lxy2sWJU4kKmFdQx&#10;dhnnoazR6jDzHTryjr63OpLsK256PVK5bXmaJM/c6sbRh1p3uKqxPG3PVsHnqMelFO/D+nRcXX52&#10;T5v9WqBS93fT8g1YxCn+heGKT+hQENPBn50JrCWdppLYo4JX8SKAXSOpfJTADnSS5PEi5/9XFL8A&#10;AAD//wMAUEsBAi0AFAAGAAgAAAAhALaDOJL+AAAA4QEAABMAAAAAAAAAAAAAAAAAAAAAAFtDb250&#10;ZW50X1R5cGVzXS54bWxQSwECLQAUAAYACAAAACEAOP0h/9YAAACUAQAACwAAAAAAAAAAAAAAAAAv&#10;AQAAX3JlbHMvLnJlbHNQSwECLQAUAAYACAAAACEAuYgaJvUBAABYBAAADgAAAAAAAAAAAAAAAAAu&#10;AgAAZHJzL2Uyb0RvYy54bWxQSwECLQAUAAYACAAAACEABPB5ouIAAAANAQAADwAAAAAAAAAAAAAA&#10;AABPBAAAZHJzL2Rvd25yZXYueG1sUEsFBgAAAAAEAAQA8wAAAF4FAAAAAA==&#10;">
                <v:rect id="Rectangle 8730" o:spid="_x0000_s1027" style="position:absolute;width:88779;height:140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8nwwAAAN0AAAAPAAAAZHJzL2Rvd25yZXYueG1sRE/LisIw&#10;FN0P+A/hCu7GVAWnVqOID3TpqKDuLs21LTY3pYm2M19vFgOzPJz3bNGaUryodoVlBYN+BII4tbrg&#10;TMH5tP2MQTiPrLG0TAp+yMFi3vmYYaJtw9/0OvpMhBB2CSrIva8SKV2ak0HXtxVx4O62NugDrDOp&#10;a2xCuCnlMIrG0mDBoSHHilY5pY/j0yjYxdXyure/TVZubrvL4TJZnyZeqV63XU5BeGr9v/jPvdcK&#10;4q9R2B/ehCcg528AAAD//wMAUEsBAi0AFAAGAAgAAAAhANvh9svuAAAAhQEAABMAAAAAAAAAAAAA&#10;AAAAAAAAAFtDb250ZW50X1R5cGVzXS54bWxQSwECLQAUAAYACAAAACEAWvQsW78AAAAVAQAACwAA&#10;AAAAAAAAAAAAAAAfAQAAX3JlbHMvLnJlbHNQSwECLQAUAAYACAAAACEAyHrfJ8MAAADdAAAADwAA&#10;AAAAAAAAAAAAAAAHAgAAZHJzL2Rvd25yZXYueG1sUEsFBgAAAAADAAMAtwAAAPcCAAAAAA==&#10;" filled="f" stroked="f">
                  <v:textbox inset="0,0,0,0">
                    <w:txbxContent>
                      <w:p w14:paraId="52500C7F" w14:textId="77777777" w:rsidR="002B7DC2" w:rsidRDefault="00000000">
                        <w:pPr>
                          <w:spacing w:after="160" w:line="259" w:lineRule="auto"/>
                          <w:ind w:left="0" w:right="0" w:firstLine="0"/>
                        </w:pPr>
                        <w:r>
                          <w:rPr>
                            <w:sz w:val="18"/>
                          </w:rPr>
                          <w:t>&gt;</w:t>
                        </w:r>
                      </w:p>
                    </w:txbxContent>
                  </v:textbox>
                </v:rect>
                <w10:wrap type="square" anchorx="page" anchory="page"/>
              </v:group>
            </w:pict>
          </mc:Fallback>
        </mc:AlternateContent>
      </w:r>
      <w:r>
        <w:t>6.3 Future-</w:t>
      </w:r>
      <w:proofErr w:type="spellStart"/>
      <w:r>
        <w:t>compat</w:t>
      </w:r>
      <w:proofErr w:type="spellEnd"/>
      <w:r>
        <w:t xml:space="preserve"> scorecard</w:t>
      </w:r>
    </w:p>
    <w:tbl>
      <w:tblPr>
        <w:tblStyle w:val="TableGrid"/>
        <w:tblpPr w:vertAnchor="text" w:tblpX="240" w:tblpY="-1331"/>
        <w:tblOverlap w:val="never"/>
        <w:tblW w:w="9360" w:type="dxa"/>
        <w:tblInd w:w="0" w:type="dxa"/>
        <w:tblCellMar>
          <w:right w:w="23" w:type="dxa"/>
        </w:tblCellMar>
        <w:tblLook w:val="04A0" w:firstRow="1" w:lastRow="0" w:firstColumn="1" w:lastColumn="0" w:noHBand="0" w:noVBand="1"/>
      </w:tblPr>
      <w:tblGrid>
        <w:gridCol w:w="2448"/>
        <w:gridCol w:w="3024"/>
        <w:gridCol w:w="3888"/>
      </w:tblGrid>
      <w:tr w:rsidR="002B7DC2" w14:paraId="4B6F3141"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0D5FF47C" w14:textId="77777777" w:rsidR="002B7DC2" w:rsidRDefault="00000000">
            <w:pPr>
              <w:spacing w:after="0" w:line="259" w:lineRule="auto"/>
              <w:ind w:left="100" w:right="0" w:firstLine="0"/>
            </w:pPr>
            <w:r>
              <w:rPr>
                <w:b/>
                <w:color w:val="FFFFFF"/>
                <w:sz w:val="18"/>
              </w:rPr>
              <w:t>Future capability</w:t>
            </w:r>
          </w:p>
        </w:tc>
        <w:tc>
          <w:tcPr>
            <w:tcW w:w="3024"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3532EA5A" w14:textId="77777777" w:rsidR="002B7DC2" w:rsidRDefault="00000000">
            <w:pPr>
              <w:spacing w:after="0" w:line="259" w:lineRule="auto"/>
              <w:ind w:left="100" w:right="0" w:firstLine="0"/>
            </w:pPr>
            <w:r>
              <w:rPr>
                <w:b/>
                <w:color w:val="FFFFFF"/>
                <w:sz w:val="18"/>
              </w:rPr>
              <w:t>Compatible with current stream la</w:t>
            </w:r>
          </w:p>
        </w:tc>
        <w:tc>
          <w:tcPr>
            <w:tcW w:w="3888" w:type="dxa"/>
            <w:tcBorders>
              <w:top w:val="single" w:sz="2" w:space="0" w:color="CCCCCC"/>
              <w:left w:val="single" w:sz="2" w:space="0" w:color="CCCCCC"/>
              <w:bottom w:val="single" w:sz="2" w:space="0" w:color="CCCCCC"/>
              <w:right w:val="single" w:sz="2" w:space="0" w:color="CCCCCC"/>
            </w:tcBorders>
            <w:shd w:val="clear" w:color="auto" w:fill="222222"/>
            <w:vAlign w:val="center"/>
          </w:tcPr>
          <w:p w14:paraId="7D554619" w14:textId="77777777" w:rsidR="002B7DC2" w:rsidRDefault="00000000">
            <w:pPr>
              <w:spacing w:after="0" w:line="259" w:lineRule="auto"/>
              <w:ind w:left="-23" w:right="0" w:firstLine="0"/>
            </w:pPr>
            <w:proofErr w:type="spellStart"/>
            <w:r>
              <w:rPr>
                <w:b/>
                <w:color w:val="FFFFFF"/>
                <w:sz w:val="18"/>
              </w:rPr>
              <w:t>yer?If</w:t>
            </w:r>
            <w:proofErr w:type="spellEnd"/>
            <w:r>
              <w:rPr>
                <w:b/>
                <w:color w:val="FFFFFF"/>
                <w:sz w:val="18"/>
              </w:rPr>
              <w:t xml:space="preserve"> not, what changes</w:t>
            </w:r>
          </w:p>
        </w:tc>
      </w:tr>
      <w:tr w:rsidR="002B7DC2" w14:paraId="763D3CD9"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3C17457" w14:textId="77777777" w:rsidR="002B7DC2" w:rsidRDefault="00000000">
            <w:pPr>
              <w:spacing w:after="0" w:line="259" w:lineRule="auto"/>
              <w:ind w:left="100" w:right="0" w:firstLine="0"/>
            </w:pPr>
            <w:r>
              <w:rPr>
                <w:sz w:val="18"/>
              </w:rPr>
              <w:t>Anthropic text streaming</w:t>
            </w:r>
          </w:p>
        </w:tc>
        <w:tc>
          <w:tcPr>
            <w:tcW w:w="30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F98EC66" w14:textId="77777777" w:rsidR="002B7DC2" w:rsidRDefault="00000000">
            <w:pPr>
              <w:spacing w:after="0" w:line="259" w:lineRule="auto"/>
              <w:ind w:left="100" w:right="0" w:firstLine="0"/>
            </w:pPr>
            <w:r>
              <w:rPr>
                <w:sz w:val="18"/>
              </w:rPr>
              <w:t>Partially &amp;</w:t>
            </w:r>
            <w:proofErr w:type="spellStart"/>
            <w:r>
              <w:rPr>
                <w:sz w:val="18"/>
              </w:rPr>
              <w:t>mdash</w:t>
            </w:r>
            <w:proofErr w:type="spellEnd"/>
            <w:r>
              <w:rPr>
                <w:sz w:val="18"/>
              </w:rPr>
              <w:t xml:space="preserve">; works as bare </w:t>
            </w:r>
            <w:proofErr w:type="spellStart"/>
            <w:r>
              <w:rPr>
                <w:sz w:val="18"/>
              </w:rPr>
              <w:t>stri</w:t>
            </w:r>
            <w:proofErr w:type="spellEnd"/>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8B1C0C6" w14:textId="77777777" w:rsidR="002B7DC2" w:rsidRDefault="00000000">
            <w:pPr>
              <w:spacing w:after="0" w:line="259" w:lineRule="auto"/>
              <w:ind w:left="-63" w:right="0" w:firstLine="0"/>
            </w:pPr>
            <w:proofErr w:type="spellStart"/>
            <w:r>
              <w:rPr>
                <w:sz w:val="18"/>
              </w:rPr>
              <w:t>ngs</w:t>
            </w:r>
            <w:proofErr w:type="spellEnd"/>
            <w:r>
              <w:rPr>
                <w:sz w:val="18"/>
              </w:rPr>
              <w:t>, loses event structure.(A) typed events.</w:t>
            </w:r>
          </w:p>
        </w:tc>
      </w:tr>
      <w:tr w:rsidR="002B7DC2" w14:paraId="3C0ED483"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65457A1" w14:textId="77777777" w:rsidR="002B7DC2" w:rsidRDefault="00000000">
            <w:pPr>
              <w:spacing w:after="0" w:line="259" w:lineRule="auto"/>
              <w:ind w:left="100" w:right="0" w:firstLine="0"/>
            </w:pPr>
            <w:r>
              <w:rPr>
                <w:sz w:val="18"/>
              </w:rPr>
              <w:t>Anthropic tool-use streaming</w:t>
            </w:r>
          </w:p>
        </w:tc>
        <w:tc>
          <w:tcPr>
            <w:tcW w:w="302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CB28CA4" w14:textId="77777777" w:rsidR="002B7DC2" w:rsidRDefault="00000000">
            <w:pPr>
              <w:spacing w:after="0" w:line="259" w:lineRule="auto"/>
              <w:ind w:left="100" w:right="0" w:firstLine="0"/>
            </w:pPr>
            <w:r>
              <w:rPr>
                <w:sz w:val="18"/>
              </w:rPr>
              <w:t>No.</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38CA1831" w14:textId="77777777" w:rsidR="002B7DC2" w:rsidRDefault="00000000">
            <w:pPr>
              <w:spacing w:after="0" w:line="259" w:lineRule="auto"/>
              <w:ind w:left="100" w:right="0" w:firstLine="0"/>
            </w:pPr>
            <w:r>
              <w:rPr>
                <w:sz w:val="18"/>
              </w:rPr>
              <w:t xml:space="preserve">(A) typed events + </w:t>
            </w:r>
            <w:proofErr w:type="spellStart"/>
            <w:r>
              <w:rPr>
                <w:sz w:val="18"/>
              </w:rPr>
              <w:t>tool_call</w:t>
            </w:r>
            <w:proofErr w:type="spellEnd"/>
            <w:r>
              <w:rPr>
                <w:sz w:val="18"/>
              </w:rPr>
              <w:t xml:space="preserve"> event types.</w:t>
            </w:r>
          </w:p>
        </w:tc>
      </w:tr>
      <w:tr w:rsidR="002B7DC2" w14:paraId="41D4CB88"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FFB6EB9" w14:textId="77777777" w:rsidR="002B7DC2" w:rsidRDefault="00000000">
            <w:pPr>
              <w:spacing w:after="0" w:line="259" w:lineRule="auto"/>
              <w:ind w:left="100" w:right="0" w:firstLine="0"/>
            </w:pPr>
            <w:r>
              <w:rPr>
                <w:sz w:val="18"/>
              </w:rPr>
              <w:t xml:space="preserve">OpenAI </w:t>
            </w:r>
            <w:proofErr w:type="spellStart"/>
            <w:r>
              <w:rPr>
                <w:sz w:val="18"/>
              </w:rPr>
              <w:t>tool_calls</w:t>
            </w:r>
            <w:proofErr w:type="spellEnd"/>
            <w:r>
              <w:rPr>
                <w:sz w:val="18"/>
              </w:rPr>
              <w:t xml:space="preserve"> streaming</w:t>
            </w:r>
          </w:p>
        </w:tc>
        <w:tc>
          <w:tcPr>
            <w:tcW w:w="30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BD36D7A" w14:textId="77777777" w:rsidR="002B7DC2" w:rsidRDefault="00000000">
            <w:pPr>
              <w:spacing w:after="0" w:line="259" w:lineRule="auto"/>
              <w:ind w:left="100" w:right="0" w:firstLine="0"/>
            </w:pPr>
            <w:r>
              <w:rPr>
                <w:sz w:val="18"/>
              </w:rPr>
              <w:t>No &amp;</w:t>
            </w:r>
            <w:proofErr w:type="spellStart"/>
            <w:r>
              <w:rPr>
                <w:sz w:val="18"/>
              </w:rPr>
              <w:t>mdash</w:t>
            </w:r>
            <w:proofErr w:type="spellEnd"/>
            <w:r>
              <w:rPr>
                <w:sz w:val="18"/>
              </w:rPr>
              <w:t>; route only reads &lt;font f</w:t>
            </w: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91B929F" w14:textId="77777777" w:rsidR="002B7DC2" w:rsidRDefault="00000000">
            <w:pPr>
              <w:spacing w:after="0" w:line="259" w:lineRule="auto"/>
              <w:ind w:left="-38" w:right="0" w:firstLine="0"/>
            </w:pPr>
            <w:r>
              <w:rPr>
                <w:sz w:val="18"/>
              </w:rPr>
              <w:t>ace='Courier'&gt;</w:t>
            </w:r>
            <w:proofErr w:type="spellStart"/>
            <w:r>
              <w:rPr>
                <w:sz w:val="18"/>
              </w:rPr>
              <w:t>delta.content</w:t>
            </w:r>
            <w:proofErr w:type="spellEnd"/>
            <w:r>
              <w:rPr>
                <w:sz w:val="18"/>
              </w:rPr>
              <w:t>&lt;/font&gt;.(</w:t>
            </w:r>
          </w:p>
        </w:tc>
      </w:tr>
      <w:tr w:rsidR="002B7DC2" w14:paraId="083CF195"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1B90FE38" w14:textId="77777777" w:rsidR="002B7DC2" w:rsidRDefault="00000000">
            <w:pPr>
              <w:spacing w:after="0" w:line="259" w:lineRule="auto"/>
              <w:ind w:left="100" w:right="0" w:firstLine="0"/>
            </w:pPr>
            <w:r>
              <w:rPr>
                <w:sz w:val="18"/>
              </w:rPr>
              <w:t>Sentence chunking for TTS</w:t>
            </w:r>
          </w:p>
        </w:tc>
        <w:tc>
          <w:tcPr>
            <w:tcW w:w="302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4756DB5" w14:textId="77777777" w:rsidR="002B7DC2" w:rsidRDefault="00000000">
            <w:pPr>
              <w:spacing w:after="0" w:line="259" w:lineRule="auto"/>
              <w:ind w:left="100" w:right="0" w:firstLine="0"/>
            </w:pPr>
            <w:r>
              <w:rPr>
                <w:sz w:val="18"/>
              </w:rPr>
              <w:t>No clean home, but possible.</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7FE778B" w14:textId="77777777" w:rsidR="002B7DC2" w:rsidRDefault="00000000">
            <w:pPr>
              <w:spacing w:after="0" w:line="259" w:lineRule="auto"/>
              <w:ind w:left="100" w:right="0" w:firstLine="0"/>
            </w:pPr>
            <w:r>
              <w:rPr>
                <w:sz w:val="18"/>
              </w:rPr>
              <w:t>(</w:t>
            </w:r>
          </w:p>
        </w:tc>
      </w:tr>
      <w:tr w:rsidR="002B7DC2" w14:paraId="1ACCF2A7"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50C8BB1" w14:textId="77777777" w:rsidR="002B7DC2" w:rsidRDefault="00000000">
            <w:pPr>
              <w:spacing w:after="0" w:line="259" w:lineRule="auto"/>
              <w:ind w:left="100" w:right="0" w:firstLine="0"/>
            </w:pPr>
            <w:r>
              <w:rPr>
                <w:sz w:val="18"/>
              </w:rPr>
              <w:t>TTS streaming dispatch</w:t>
            </w:r>
          </w:p>
        </w:tc>
        <w:tc>
          <w:tcPr>
            <w:tcW w:w="30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D57BF5E" w14:textId="77777777" w:rsidR="002B7DC2" w:rsidRDefault="00000000">
            <w:pPr>
              <w:spacing w:after="0" w:line="259" w:lineRule="auto"/>
              <w:ind w:left="100" w:right="0" w:firstLine="0"/>
            </w:pPr>
            <w:r>
              <w:rPr>
                <w:sz w:val="18"/>
              </w:rPr>
              <w:t>No.</w:t>
            </w: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A557095" w14:textId="77777777" w:rsidR="002B7DC2" w:rsidRDefault="00000000">
            <w:pPr>
              <w:spacing w:after="0" w:line="259" w:lineRule="auto"/>
              <w:ind w:left="100" w:right="0" w:firstLine="0"/>
            </w:pPr>
            <w:r>
              <w:rPr>
                <w:sz w:val="18"/>
              </w:rPr>
              <w:t>(</w:t>
            </w:r>
          </w:p>
        </w:tc>
      </w:tr>
      <w:tr w:rsidR="002B7DC2" w14:paraId="0F4C8003"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385A112" w14:textId="77777777" w:rsidR="002B7DC2" w:rsidRDefault="00000000">
            <w:pPr>
              <w:spacing w:after="0" w:line="259" w:lineRule="auto"/>
              <w:ind w:left="100" w:right="0" w:firstLine="0"/>
            </w:pPr>
            <w:r>
              <w:rPr>
                <w:sz w:val="18"/>
              </w:rPr>
              <w:t>SSE / event multiplexing</w:t>
            </w:r>
          </w:p>
        </w:tc>
        <w:tc>
          <w:tcPr>
            <w:tcW w:w="302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7881166A" w14:textId="77777777" w:rsidR="002B7DC2" w:rsidRDefault="00000000">
            <w:pPr>
              <w:spacing w:after="0" w:line="259" w:lineRule="auto"/>
              <w:ind w:left="100" w:right="0" w:firstLine="0"/>
            </w:pPr>
            <w:r>
              <w:rPr>
                <w:sz w:val="18"/>
              </w:rPr>
              <w:t>No &amp;</w:t>
            </w:r>
            <w:proofErr w:type="spellStart"/>
            <w:r>
              <w:rPr>
                <w:sz w:val="18"/>
              </w:rPr>
              <w:t>mdash</w:t>
            </w:r>
            <w:proofErr w:type="spellEnd"/>
            <w:r>
              <w:rPr>
                <w:sz w:val="18"/>
              </w:rPr>
              <w:t>; wire is text/plain.</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B45C969" w14:textId="77777777" w:rsidR="002B7DC2" w:rsidRDefault="00000000">
            <w:pPr>
              <w:spacing w:after="0" w:line="259" w:lineRule="auto"/>
              <w:ind w:left="100" w:right="0" w:firstLine="0"/>
            </w:pPr>
            <w:r>
              <w:rPr>
                <w:sz w:val="18"/>
              </w:rPr>
              <w:t>(B) switch to text/event-stream.</w:t>
            </w:r>
          </w:p>
        </w:tc>
      </w:tr>
      <w:tr w:rsidR="002B7DC2" w14:paraId="1B8B5D99"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4D7B5C8" w14:textId="77777777" w:rsidR="002B7DC2" w:rsidRDefault="00000000">
            <w:pPr>
              <w:spacing w:after="0" w:line="259" w:lineRule="auto"/>
              <w:ind w:left="100" w:right="0" w:firstLine="0"/>
            </w:pPr>
            <w:r>
              <w:rPr>
                <w:sz w:val="18"/>
              </w:rPr>
              <w:t>Client cancel / disconnect</w:t>
            </w:r>
          </w:p>
        </w:tc>
        <w:tc>
          <w:tcPr>
            <w:tcW w:w="30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2656018" w14:textId="77777777" w:rsidR="002B7DC2" w:rsidRDefault="00000000">
            <w:pPr>
              <w:spacing w:after="0" w:line="259" w:lineRule="auto"/>
              <w:ind w:left="100" w:right="0" w:firstLine="0"/>
            </w:pPr>
            <w:r>
              <w:rPr>
                <w:sz w:val="18"/>
              </w:rPr>
              <w:t>No.</w:t>
            </w:r>
          </w:p>
        </w:tc>
        <w:tc>
          <w:tcPr>
            <w:tcW w:w="38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6245986" w14:textId="77777777" w:rsidR="002B7DC2" w:rsidRDefault="00000000">
            <w:pPr>
              <w:spacing w:after="0" w:line="259" w:lineRule="auto"/>
              <w:ind w:left="100" w:right="0" w:firstLine="0"/>
            </w:pPr>
            <w:r>
              <w:rPr>
                <w:sz w:val="18"/>
              </w:rPr>
              <w:t xml:space="preserve">(C) thread </w:t>
            </w:r>
            <w:proofErr w:type="spellStart"/>
            <w:r>
              <w:rPr>
                <w:sz w:val="18"/>
              </w:rPr>
              <w:t>AbortSignal</w:t>
            </w:r>
            <w:proofErr w:type="spellEnd"/>
            <w:r>
              <w:rPr>
                <w:sz w:val="18"/>
              </w:rPr>
              <w:t>.</w:t>
            </w:r>
          </w:p>
        </w:tc>
      </w:tr>
      <w:tr w:rsidR="002B7DC2" w14:paraId="52F5B5B1" w14:textId="77777777">
        <w:trPr>
          <w:trHeight w:val="400"/>
        </w:trPr>
        <w:tc>
          <w:tcPr>
            <w:tcW w:w="244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4C9269FB" w14:textId="77777777" w:rsidR="002B7DC2" w:rsidRDefault="00000000">
            <w:pPr>
              <w:spacing w:after="0" w:line="259" w:lineRule="auto"/>
              <w:ind w:left="100" w:right="0" w:firstLine="0"/>
            </w:pPr>
            <w:r>
              <w:rPr>
                <w:sz w:val="18"/>
              </w:rPr>
              <w:t>First-token latency budgets (</w:t>
            </w:r>
          </w:p>
        </w:tc>
        <w:tc>
          <w:tcPr>
            <w:tcW w:w="3024"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27F8B341" w14:textId="77777777" w:rsidR="002B7DC2" w:rsidRDefault="00000000">
            <w:pPr>
              <w:spacing w:after="0" w:line="259" w:lineRule="auto"/>
              <w:ind w:left="-77" w:right="0" w:firstLine="0"/>
            </w:pPr>
            <w:r>
              <w:rPr>
                <w:sz w:val="18"/>
              </w:rPr>
              <w:t>§7)Unmeasured.</w:t>
            </w:r>
          </w:p>
        </w:tc>
        <w:tc>
          <w:tcPr>
            <w:tcW w:w="3888" w:type="dxa"/>
            <w:tcBorders>
              <w:top w:val="single" w:sz="2" w:space="0" w:color="CCCCCC"/>
              <w:left w:val="single" w:sz="2" w:space="0" w:color="CCCCCC"/>
              <w:bottom w:val="single" w:sz="2" w:space="0" w:color="CCCCCC"/>
              <w:right w:val="single" w:sz="2" w:space="0" w:color="CCCCCC"/>
            </w:tcBorders>
            <w:shd w:val="clear" w:color="auto" w:fill="FAFAFA"/>
            <w:vAlign w:val="center"/>
          </w:tcPr>
          <w:p w14:paraId="0B017BC4" w14:textId="77777777" w:rsidR="002B7DC2" w:rsidRDefault="00000000">
            <w:pPr>
              <w:spacing w:after="0" w:line="259" w:lineRule="auto"/>
              <w:ind w:left="100" w:right="0" w:firstLine="0"/>
            </w:pPr>
            <w:r>
              <w:rPr>
                <w:sz w:val="18"/>
              </w:rPr>
              <w:t>(D) capture in iterator.</w:t>
            </w:r>
          </w:p>
        </w:tc>
      </w:tr>
    </w:tbl>
    <w:p w14:paraId="37481693" w14:textId="77777777" w:rsidR="002B7DC2" w:rsidRDefault="00000000">
      <w:pPr>
        <w:spacing w:after="172" w:line="265" w:lineRule="auto"/>
        <w:ind w:right="2"/>
        <w:jc w:val="right"/>
      </w:pPr>
      <w:r>
        <w:rPr>
          <w:sz w:val="18"/>
        </w:rPr>
        <w:t>A) typed events + map &lt;font face='Courier'&gt;</w:t>
      </w:r>
      <w:proofErr w:type="spellStart"/>
      <w:r>
        <w:rPr>
          <w:sz w:val="18"/>
        </w:rPr>
        <w:t>delta.tool_calls</w:t>
      </w:r>
      <w:proofErr w:type="spellEnd"/>
      <w:r>
        <w:rPr>
          <w:sz w:val="18"/>
        </w:rPr>
        <w:t>&lt;/font</w:t>
      </w:r>
    </w:p>
    <w:p w14:paraId="6396E5FC" w14:textId="77777777" w:rsidR="002B7DC2" w:rsidRDefault="00000000">
      <w:pPr>
        <w:spacing w:after="172" w:line="265" w:lineRule="auto"/>
        <w:ind w:right="-92"/>
        <w:jc w:val="right"/>
      </w:pPr>
      <w:r>
        <w:rPr>
          <w:sz w:val="18"/>
        </w:rPr>
        <w:t xml:space="preserve">A) typed events so the </w:t>
      </w:r>
      <w:proofErr w:type="spellStart"/>
      <w:r>
        <w:rPr>
          <w:sz w:val="18"/>
        </w:rPr>
        <w:t>chunker</w:t>
      </w:r>
      <w:proofErr w:type="spellEnd"/>
      <w:r>
        <w:rPr>
          <w:sz w:val="18"/>
        </w:rPr>
        <w:t xml:space="preserve"> can listen for content-block bound</w:t>
      </w:r>
    </w:p>
    <w:p w14:paraId="2F01D38F" w14:textId="77777777" w:rsidR="002B7DC2" w:rsidRDefault="00000000">
      <w:pPr>
        <w:spacing w:after="1692" w:line="265" w:lineRule="auto"/>
        <w:ind w:right="-92"/>
        <w:jc w:val="right"/>
      </w:pPr>
      <w:r>
        <w:rPr>
          <w:sz w:val="18"/>
        </w:rPr>
        <w:t>A) + new streaming module; consumes events, dispatches audio.</w:t>
      </w:r>
    </w:p>
    <w:p w14:paraId="741DD4B6" w14:textId="77777777" w:rsidR="002B7DC2" w:rsidRDefault="00000000">
      <w:pPr>
        <w:pStyle w:val="Heading1"/>
        <w:ind w:left="-5"/>
      </w:pPr>
      <w:r>
        <w:lastRenderedPageBreak/>
        <w:t>7. Closing</w:t>
      </w:r>
    </w:p>
    <w:p w14:paraId="37763A10" w14:textId="77777777" w:rsidR="002B7DC2" w:rsidRDefault="00000000">
      <w:pPr>
        <w:ind w:right="1199"/>
      </w:pPr>
      <w:r>
        <w:t xml:space="preserve">The streaming work that landed is good. Provider abstraction is the right idea in the right place. The route is well-structured (validate </w:t>
      </w:r>
      <w:r>
        <w:rPr>
          <w:rFonts w:ascii="Segoe UI Symbol" w:eastAsia="Segoe UI Symbol" w:hAnsi="Segoe UI Symbol" w:cs="Segoe UI Symbol"/>
        </w:rPr>
        <w:t>→</w:t>
      </w:r>
      <w:r>
        <w:t xml:space="preserve"> rate-limit </w:t>
      </w:r>
      <w:r>
        <w:rPr>
          <w:rFonts w:ascii="Segoe UI Symbol" w:eastAsia="Segoe UI Symbol" w:hAnsi="Segoe UI Symbol" w:cs="Segoe UI Symbol"/>
        </w:rPr>
        <w:t>→</w:t>
      </w:r>
      <w:r>
        <w:t xml:space="preserve"> cost-gate </w:t>
      </w:r>
      <w:r>
        <w:rPr>
          <w:rFonts w:ascii="Segoe UI Symbol" w:eastAsia="Segoe UI Symbol" w:hAnsi="Segoe UI Symbol" w:cs="Segoe UI Symbol"/>
        </w:rPr>
        <w:t>→</w:t>
      </w:r>
      <w:r>
        <w:t xml:space="preserve"> stream </w:t>
      </w:r>
      <w:r>
        <w:rPr>
          <w:rFonts w:ascii="Segoe UI Symbol" w:eastAsia="Segoe UI Symbol" w:hAnsi="Segoe UI Symbol" w:cs="Segoe UI Symbol"/>
        </w:rPr>
        <w:t>→</w:t>
      </w:r>
      <w:r>
        <w:t xml:space="preserve"> record). The client streams correctly and degrades sensibly on error. None of this needs to be undone.</w:t>
      </w:r>
    </w:p>
    <w:p w14:paraId="4D9E39AD" w14:textId="77777777" w:rsidR="002B7DC2" w:rsidRDefault="00000000">
      <w:pPr>
        <w:ind w:right="1199"/>
      </w:pPr>
      <w:r>
        <w:t xml:space="preserve">What needs doing — once, this week — is widening the stream's </w:t>
      </w:r>
      <w:r>
        <w:rPr>
          <w:i/>
        </w:rPr>
        <w:t>type</w:t>
      </w:r>
      <w:r>
        <w:t xml:space="preserve"> and </w:t>
      </w:r>
      <w:r>
        <w:rPr>
          <w:i/>
        </w:rPr>
        <w:t>wire format</w:t>
      </w:r>
      <w:r>
        <w:t xml:space="preserve"> from one channel to many, before a second provider arrives and locks both choices in. Items A–D in §6.1 are the smallest change that makes that happen. Everything else in this audit can wait.</w:t>
      </w:r>
    </w:p>
    <w:p w14:paraId="1B0FE0FC" w14:textId="77777777" w:rsidR="0015008D" w:rsidRDefault="0015008D">
      <w:pPr>
        <w:ind w:right="1199"/>
      </w:pPr>
    </w:p>
    <w:p w14:paraId="15142E20" w14:textId="77777777" w:rsidR="0015008D" w:rsidRDefault="0015008D">
      <w:pPr>
        <w:ind w:right="1199"/>
      </w:pPr>
    </w:p>
    <w:p w14:paraId="3F76E78D" w14:textId="77777777" w:rsidR="0015008D" w:rsidRPr="0015008D" w:rsidRDefault="0015008D" w:rsidP="0015008D">
      <w:pPr>
        <w:ind w:right="1199"/>
        <w:rPr>
          <w:b/>
          <w:bCs/>
        </w:rPr>
      </w:pPr>
      <w:r w:rsidRPr="0015008D">
        <w:rPr>
          <w:b/>
          <w:bCs/>
        </w:rPr>
        <w:t>Audit — Post-Anthropic Integration</w:t>
      </w:r>
    </w:p>
    <w:p w14:paraId="4F9DCFE2" w14:textId="77777777" w:rsidR="0015008D" w:rsidRPr="0015008D" w:rsidRDefault="0015008D" w:rsidP="0015008D">
      <w:pPr>
        <w:ind w:right="1199"/>
      </w:pPr>
      <w:r w:rsidRPr="0015008D">
        <w:t>Provider interface quality — solid baseline, two leaks</w:t>
      </w:r>
    </w:p>
    <w:p w14:paraId="743CEBC3" w14:textId="77777777" w:rsidR="0015008D" w:rsidRPr="0015008D" w:rsidRDefault="0015008D" w:rsidP="0015008D">
      <w:pPr>
        <w:ind w:right="1199"/>
      </w:pPr>
      <w:r w:rsidRPr="0015008D">
        <w:t>The </w:t>
      </w:r>
      <w:proofErr w:type="spellStart"/>
      <w:r w:rsidRPr="0015008D">
        <w:t>ChatProvider</w:t>
      </w:r>
      <w:proofErr w:type="spellEnd"/>
      <w:r w:rsidRPr="0015008D">
        <w:t> contract (</w:t>
      </w:r>
      <w:proofErr w:type="spellStart"/>
      <w:r w:rsidRPr="0015008D">
        <w:fldChar w:fldCharType="begin"/>
      </w:r>
      <w:r w:rsidRPr="0015008D">
        <w:instrText>HYPERLINK "https://claude.ai/epitaxy/local_cbd30fbb-3719-4bb6-aa88-f3136e7a67d8" \t "_blank"</w:instrText>
      </w:r>
      <w:r w:rsidRPr="0015008D">
        <w:fldChar w:fldCharType="separate"/>
      </w:r>
      <w:r w:rsidRPr="0015008D">
        <w:rPr>
          <w:rStyle w:val="Hyperlink"/>
        </w:rPr>
        <w:t>types.ts</w:t>
      </w:r>
      <w:proofErr w:type="spellEnd"/>
      <w:r w:rsidRPr="0015008D">
        <w:fldChar w:fldCharType="end"/>
      </w:r>
      <w:r w:rsidRPr="0015008D">
        <w:t>) is good: generate() and stream() both take signal, both return shaped results, the </w:t>
      </w:r>
      <w:proofErr w:type="spellStart"/>
      <w:r w:rsidRPr="0015008D">
        <w:t>StreamResult</w:t>
      </w:r>
      <w:proofErr w:type="spellEnd"/>
      <w:r w:rsidRPr="0015008D">
        <w:t xml:space="preserve"> = { events: </w:t>
      </w:r>
      <w:proofErr w:type="spellStart"/>
      <w:r w:rsidRPr="0015008D">
        <w:t>AsyncIterable</w:t>
      </w:r>
      <w:proofErr w:type="spellEnd"/>
      <w:r w:rsidRPr="0015008D">
        <w:t>&lt;</w:t>
      </w:r>
      <w:proofErr w:type="spellStart"/>
      <w:r w:rsidRPr="0015008D">
        <w:t>StreamEvent</w:t>
      </w:r>
      <w:proofErr w:type="spellEnd"/>
      <w:r w:rsidRPr="0015008D">
        <w:t>&gt; } collapse is correct, and the </w:t>
      </w:r>
      <w:proofErr w:type="spellStart"/>
      <w:r w:rsidRPr="0015008D">
        <w:t>StreamEvent</w:t>
      </w:r>
      <w:proofErr w:type="spellEnd"/>
      <w:r w:rsidRPr="0015008D">
        <w:t> union holds protocol slots for tool calls without forcing them on implementers. Two structural issues:</w:t>
      </w:r>
    </w:p>
    <w:p w14:paraId="602D8FCC" w14:textId="77777777" w:rsidR="0015008D" w:rsidRPr="0015008D" w:rsidRDefault="0015008D" w:rsidP="0015008D">
      <w:pPr>
        <w:numPr>
          <w:ilvl w:val="0"/>
          <w:numId w:val="9"/>
        </w:numPr>
        <w:ind w:right="1199"/>
      </w:pPr>
      <w:proofErr w:type="spellStart"/>
      <w:r w:rsidRPr="0015008D">
        <w:t>ProviderId</w:t>
      </w:r>
      <w:proofErr w:type="spellEnd"/>
      <w:r w:rsidRPr="0015008D">
        <w:t> is hardcoded to "</w:t>
      </w:r>
      <w:proofErr w:type="spellStart"/>
      <w:r w:rsidRPr="0015008D">
        <w:t>openai</w:t>
      </w:r>
      <w:proofErr w:type="spellEnd"/>
      <w:r w:rsidRPr="0015008D">
        <w:t>" | "anthropic" | "</w:t>
      </w:r>
      <w:proofErr w:type="spellStart"/>
      <w:r w:rsidRPr="0015008D">
        <w:t>ollama</w:t>
      </w:r>
      <w:proofErr w:type="spellEnd"/>
      <w:r w:rsidRPr="0015008D">
        <w:t>". Fine while we're picking from a fixed menu, but it prevents loading providers from a YAML/JSON registry without a TS edit. Acceptable today; becomes a constraint at Phase 1C.</w:t>
      </w:r>
    </w:p>
    <w:p w14:paraId="4EF27DF8" w14:textId="77777777" w:rsidR="0015008D" w:rsidRPr="0015008D" w:rsidRDefault="0015008D" w:rsidP="0015008D">
      <w:pPr>
        <w:numPr>
          <w:ilvl w:val="0"/>
          <w:numId w:val="9"/>
        </w:numPr>
        <w:ind w:right="1199"/>
      </w:pPr>
      <w:r w:rsidRPr="0015008D">
        <w:t>Constructor asymmetry. </w:t>
      </w:r>
      <w:hyperlink r:id="rId7" w:tgtFrame="_blank" w:history="1">
        <w:r w:rsidRPr="0015008D">
          <w:rPr>
            <w:rStyle w:val="Hyperlink"/>
          </w:rPr>
          <w:t>AnthropicProvider:26</w:t>
        </w:r>
      </w:hyperlink>
      <w:r w:rsidRPr="0015008D">
        <w:t xml:space="preserve"> throws on empty key; </w:t>
      </w:r>
      <w:proofErr w:type="spellStart"/>
      <w:r w:rsidRPr="0015008D">
        <w:t>OpenAIProvider</w:t>
      </w:r>
      <w:proofErr w:type="spellEnd"/>
      <w:r w:rsidRPr="0015008D">
        <w:t xml:space="preserve"> does not. The OpenAI side gets a real key today only because </w:t>
      </w:r>
      <w:proofErr w:type="spellStart"/>
      <w:r w:rsidRPr="0015008D">
        <w:t>config.ts</w:t>
      </w:r>
      <w:proofErr w:type="spellEnd"/>
      <w:r w:rsidRPr="0015008D">
        <w:t> made OPENAI_API_KEY required via </w:t>
      </w:r>
      <w:proofErr w:type="spellStart"/>
      <w:r w:rsidRPr="0015008D">
        <w:t>requiredEnv</w:t>
      </w:r>
      <w:proofErr w:type="spellEnd"/>
      <w:r w:rsidRPr="0015008D">
        <w:t>, so the empty-string branch never fires. Functional, but if anyone ever reverts that </w:t>
      </w:r>
      <w:proofErr w:type="spellStart"/>
      <w:r w:rsidRPr="0015008D">
        <w:t>requiredEnv</w:t>
      </w:r>
      <w:proofErr w:type="spellEnd"/>
      <w:r w:rsidRPr="0015008D">
        <w:t> call, OpenAI would silently fail at first request instead of at boot.</w:t>
      </w:r>
    </w:p>
    <w:p w14:paraId="47D76C68" w14:textId="77777777" w:rsidR="0015008D" w:rsidRPr="0015008D" w:rsidRDefault="0015008D" w:rsidP="0015008D">
      <w:pPr>
        <w:ind w:right="1199"/>
      </w:pPr>
      <w:r w:rsidRPr="0015008D">
        <w:t>OpenAI vs Anthropic implementation consistency</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1"/>
        <w:gridCol w:w="4433"/>
        <w:gridCol w:w="3478"/>
        <w:gridCol w:w="5676"/>
      </w:tblGrid>
      <w:tr w:rsidR="0015008D" w:rsidRPr="0015008D" w14:paraId="52717DEC"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E66BF67" w14:textId="77777777" w:rsidR="0015008D" w:rsidRPr="0015008D" w:rsidRDefault="0015008D" w:rsidP="0015008D">
            <w:pPr>
              <w:ind w:right="1199"/>
            </w:pPr>
            <w:r w:rsidRPr="0015008D">
              <w:t>Concern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36C9A24B" w14:textId="77777777" w:rsidR="0015008D" w:rsidRPr="0015008D" w:rsidRDefault="0015008D" w:rsidP="0015008D">
            <w:pPr>
              <w:ind w:right="1199"/>
            </w:pPr>
            <w:r w:rsidRPr="0015008D">
              <w:t>OpenAI</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7063E2D9" w14:textId="77777777" w:rsidR="0015008D" w:rsidRPr="0015008D" w:rsidRDefault="0015008D" w:rsidP="0015008D">
            <w:pPr>
              <w:ind w:right="1199"/>
            </w:pPr>
            <w:r w:rsidRPr="0015008D">
              <w:t>Anthropic</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4302833C" w14:textId="77777777" w:rsidR="0015008D" w:rsidRPr="0015008D" w:rsidRDefault="0015008D" w:rsidP="0015008D">
            <w:pPr>
              <w:ind w:right="1199"/>
            </w:pPr>
            <w:r w:rsidRPr="0015008D">
              <w:t>Verdict</w:t>
            </w:r>
          </w:p>
        </w:tc>
      </w:tr>
      <w:tr w:rsidR="0015008D" w:rsidRPr="0015008D" w14:paraId="44E666D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6F89A81" w14:textId="77777777" w:rsidR="0015008D" w:rsidRPr="0015008D" w:rsidRDefault="0015008D" w:rsidP="0015008D">
            <w:pPr>
              <w:ind w:right="1199"/>
            </w:pPr>
            <w:r w:rsidRPr="0015008D">
              <w:t>Latency </w:t>
            </w:r>
            <w:proofErr w:type="spellStart"/>
            <w:r w:rsidRPr="0015008D">
              <w:t>startedAt</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A4C238C" w14:textId="77777777" w:rsidR="0015008D" w:rsidRPr="0015008D" w:rsidRDefault="0015008D" w:rsidP="0015008D">
            <w:pPr>
              <w:ind w:right="1199"/>
            </w:pPr>
            <w:r w:rsidRPr="0015008D">
              <w:t>Before await create(...)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5FCA627" w14:textId="77777777" w:rsidR="0015008D" w:rsidRPr="0015008D" w:rsidRDefault="0015008D" w:rsidP="0015008D">
            <w:pPr>
              <w:ind w:right="1199"/>
            </w:pPr>
            <w:r w:rsidRPr="0015008D">
              <w:t>Before sync stream(...)</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87ED60C" w14:textId="77777777" w:rsidR="0015008D" w:rsidRPr="0015008D" w:rsidRDefault="0015008D" w:rsidP="0015008D">
            <w:pPr>
              <w:ind w:right="1199"/>
            </w:pPr>
            <w:r w:rsidRPr="0015008D">
              <w:t>Different — OpenAI excludes HTTP setup, Anthropic includes it. Minor.</w:t>
            </w:r>
          </w:p>
        </w:tc>
      </w:tr>
      <w:tr w:rsidR="0015008D" w:rsidRPr="0015008D" w14:paraId="4BE151F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60365AC" w14:textId="77777777" w:rsidR="0015008D" w:rsidRPr="0015008D" w:rsidRDefault="0015008D" w:rsidP="0015008D">
            <w:pPr>
              <w:ind w:right="1199"/>
            </w:pPr>
            <w:proofErr w:type="spellStart"/>
            <w:r w:rsidRPr="0015008D">
              <w:t>modelId</w:t>
            </w:r>
            <w:proofErr w:type="spellEnd"/>
            <w:r w:rsidRPr="0015008D">
              <w:t> source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B605A17" w14:textId="77777777" w:rsidR="0015008D" w:rsidRPr="0015008D" w:rsidRDefault="0015008D" w:rsidP="0015008D">
            <w:pPr>
              <w:ind w:right="1199"/>
            </w:pPr>
            <w:proofErr w:type="spellStart"/>
            <w:r w:rsidRPr="0015008D">
              <w:t>response.model</w:t>
            </w:r>
            <w:proofErr w:type="spellEnd"/>
            <w:r w:rsidRPr="0015008D">
              <w:t xml:space="preserve"> ?? </w:t>
            </w:r>
            <w:proofErr w:type="spellStart"/>
            <w:r w:rsidRPr="0015008D">
              <w:t>opts.model</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A6CFFB2" w14:textId="77777777" w:rsidR="0015008D" w:rsidRPr="0015008D" w:rsidRDefault="0015008D" w:rsidP="0015008D">
            <w:pPr>
              <w:ind w:right="1199"/>
            </w:pPr>
            <w:proofErr w:type="spellStart"/>
            <w:r w:rsidRPr="0015008D">
              <w:t>event.message.model</w:t>
            </w:r>
            <w:proofErr w:type="spellEnd"/>
            <w:r w:rsidRPr="0015008D">
              <w:t xml:space="preserve"> ?? </w:t>
            </w:r>
            <w:proofErr w:type="spellStart"/>
            <w:r w:rsidRPr="0015008D">
              <w:t>opts.model</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29A133F" w14:textId="77777777" w:rsidR="0015008D" w:rsidRPr="0015008D" w:rsidRDefault="0015008D" w:rsidP="0015008D">
            <w:pPr>
              <w:ind w:right="1199"/>
            </w:pPr>
            <w:r w:rsidRPr="0015008D">
              <w:rPr>
                <w:rFonts w:ascii="Segoe UI Symbol" w:hAnsi="Segoe UI Symbol" w:cs="Segoe UI Symbol"/>
              </w:rPr>
              <w:t>✓</w:t>
            </w:r>
            <w:r w:rsidRPr="0015008D">
              <w:t xml:space="preserve"> both </w:t>
            </w:r>
            <w:proofErr w:type="spellStart"/>
            <w:r w:rsidRPr="0015008D">
              <w:t>honor</w:t>
            </w:r>
            <w:proofErr w:type="spellEnd"/>
            <w:r w:rsidRPr="0015008D">
              <w:t xml:space="preserve"> server-substituted IDs</w:t>
            </w:r>
          </w:p>
        </w:tc>
      </w:tr>
      <w:tr w:rsidR="0015008D" w:rsidRPr="0015008D" w14:paraId="1F8BF80C"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E1186A2" w14:textId="77777777" w:rsidR="0015008D" w:rsidRPr="0015008D" w:rsidRDefault="0015008D" w:rsidP="0015008D">
            <w:pPr>
              <w:ind w:right="1199"/>
            </w:pPr>
            <w:r w:rsidRPr="0015008D">
              <w:t>TTFT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166C6E6" w14:textId="77777777" w:rsidR="0015008D" w:rsidRPr="0015008D" w:rsidRDefault="0015008D" w:rsidP="0015008D">
            <w:pPr>
              <w:ind w:right="1199"/>
            </w:pPr>
            <w:r w:rsidRPr="0015008D">
              <w:t>First non-empty text delta</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EE93B6B" w14:textId="77777777" w:rsidR="0015008D" w:rsidRPr="0015008D" w:rsidRDefault="0015008D" w:rsidP="0015008D">
            <w:pPr>
              <w:ind w:right="1199"/>
            </w:pPr>
            <w:r w:rsidRPr="0015008D">
              <w:t>First non-empty text delta</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4997E37" w14:textId="77777777" w:rsidR="0015008D" w:rsidRPr="0015008D" w:rsidRDefault="0015008D" w:rsidP="0015008D">
            <w:pPr>
              <w:ind w:right="1199"/>
            </w:pPr>
            <w:r w:rsidRPr="0015008D">
              <w:rPr>
                <w:rFonts w:ascii="Segoe UI Symbol" w:hAnsi="Segoe UI Symbol" w:cs="Segoe UI Symbol"/>
              </w:rPr>
              <w:t>✓</w:t>
            </w:r>
          </w:p>
        </w:tc>
      </w:tr>
      <w:tr w:rsidR="0015008D" w:rsidRPr="0015008D" w14:paraId="5B4A01AC"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7B7A5B2" w14:textId="77777777" w:rsidR="0015008D" w:rsidRPr="0015008D" w:rsidRDefault="0015008D" w:rsidP="0015008D">
            <w:pPr>
              <w:ind w:right="1199"/>
            </w:pPr>
            <w:proofErr w:type="spellStart"/>
            <w:r w:rsidRPr="0015008D">
              <w:t>costUsd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B5C867D" w14:textId="77777777" w:rsidR="0015008D" w:rsidRPr="0015008D" w:rsidRDefault="0015008D" w:rsidP="0015008D">
            <w:pPr>
              <w:ind w:right="1199"/>
            </w:pPr>
            <w:proofErr w:type="spellStart"/>
            <w:r w:rsidRPr="0015008D">
              <w:t>calculateOpenAICostUsd</w:t>
            </w:r>
            <w:proofErr w:type="spellEnd"/>
            <w:r w:rsidRPr="0015008D">
              <w:t>(model, in, out) — real math</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7A047AB" w14:textId="77777777" w:rsidR="0015008D" w:rsidRPr="0015008D" w:rsidRDefault="0015008D" w:rsidP="0015008D">
            <w:pPr>
              <w:ind w:right="1199"/>
            </w:pPr>
            <w:r w:rsidRPr="0015008D">
              <w:t>Hardcoded 0.001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AEA584C" w14:textId="77777777" w:rsidR="0015008D" w:rsidRPr="0015008D" w:rsidRDefault="0015008D" w:rsidP="0015008D">
            <w:pPr>
              <w:ind w:right="1199"/>
            </w:pPr>
            <w:r w:rsidRPr="0015008D">
              <w:rPr>
                <w:rFonts w:ascii="Segoe UI Symbol" w:hAnsi="Segoe UI Symbol" w:cs="Segoe UI Symbol"/>
              </w:rPr>
              <w:t>✗</w:t>
            </w:r>
            <w:r w:rsidRPr="0015008D">
              <w:t> Critical asymmetry — see below</w:t>
            </w:r>
          </w:p>
        </w:tc>
      </w:tr>
      <w:tr w:rsidR="0015008D" w:rsidRPr="0015008D" w14:paraId="7B734C1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12F07D0" w14:textId="77777777" w:rsidR="0015008D" w:rsidRPr="0015008D" w:rsidRDefault="0015008D" w:rsidP="0015008D">
            <w:pPr>
              <w:ind w:right="1199"/>
            </w:pPr>
            <w:r w:rsidRPr="0015008D">
              <w:lastRenderedPageBreak/>
              <w:t>usage event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44B98B8" w14:textId="77777777" w:rsidR="0015008D" w:rsidRPr="0015008D" w:rsidRDefault="0015008D" w:rsidP="0015008D">
            <w:pPr>
              <w:ind w:right="1199"/>
            </w:pPr>
            <w:r w:rsidRPr="0015008D">
              <w:t>Whenever </w:t>
            </w:r>
            <w:proofErr w:type="spellStart"/>
            <w:r w:rsidRPr="0015008D">
              <w:t>chunk.usage</w:t>
            </w:r>
            <w:proofErr w:type="spellEnd"/>
            <w:r w:rsidRPr="0015008D">
              <w:t> present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32EA2BD" w14:textId="77777777" w:rsidR="0015008D" w:rsidRPr="0015008D" w:rsidRDefault="0015008D" w:rsidP="0015008D">
            <w:pPr>
              <w:ind w:right="1199"/>
            </w:pPr>
            <w:r w:rsidRPr="0015008D">
              <w:t>Once on first </w:t>
            </w:r>
            <w:proofErr w:type="spellStart"/>
            <w:r w:rsidRPr="0015008D">
              <w:t>message_delta</w:t>
            </w:r>
            <w:proofErr w:type="spellEnd"/>
            <w:r w:rsidRPr="0015008D">
              <w:t>, then never</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F25E29C" w14:textId="77777777" w:rsidR="0015008D" w:rsidRPr="0015008D" w:rsidRDefault="0015008D" w:rsidP="0015008D">
            <w:pPr>
              <w:ind w:right="1199"/>
            </w:pPr>
            <w:r w:rsidRPr="0015008D">
              <w:rPr>
                <w:rFonts w:ascii="Segoe UI Symbol" w:hAnsi="Segoe UI Symbol" w:cs="Segoe UI Symbol"/>
              </w:rPr>
              <w:t>✗</w:t>
            </w:r>
            <w:r w:rsidRPr="0015008D">
              <w:t xml:space="preserve"> </w:t>
            </w:r>
            <w:proofErr w:type="spellStart"/>
            <w:r w:rsidRPr="0015008D">
              <w:t>Anthropic's</w:t>
            </w:r>
            <w:proofErr w:type="spellEnd"/>
            <w:r w:rsidRPr="0015008D">
              <w:t> usage event captures </w:t>
            </w:r>
            <w:r w:rsidRPr="0015008D">
              <w:rPr>
                <w:i/>
                <w:iCs/>
              </w:rPr>
              <w:t>partial</w:t>
            </w:r>
            <w:r w:rsidRPr="0015008D">
              <w:t> </w:t>
            </w:r>
            <w:proofErr w:type="spellStart"/>
            <w:r w:rsidRPr="0015008D">
              <w:t>output_tokens</w:t>
            </w:r>
            <w:proofErr w:type="spellEnd"/>
            <w:r w:rsidRPr="0015008D">
              <w:t xml:space="preserve"> because the SDK keeps updating that field across deltas. Final value lands in </w:t>
            </w:r>
            <w:proofErr w:type="spellStart"/>
            <w:r w:rsidRPr="0015008D">
              <w:t>done.result.outputTokens</w:t>
            </w:r>
            <w:proofErr w:type="spellEnd"/>
            <w:r w:rsidRPr="0015008D">
              <w:t> correctly, but the standalone usage event lies.</w:t>
            </w:r>
          </w:p>
        </w:tc>
      </w:tr>
      <w:tr w:rsidR="0015008D" w:rsidRPr="0015008D" w14:paraId="6716C12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13C05C0" w14:textId="77777777" w:rsidR="0015008D" w:rsidRPr="0015008D" w:rsidRDefault="0015008D" w:rsidP="0015008D">
            <w:pPr>
              <w:ind w:right="1199"/>
            </w:pPr>
            <w:r w:rsidRPr="0015008D">
              <w:t>Error recoverable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6B54B20" w14:textId="77777777" w:rsidR="0015008D" w:rsidRPr="0015008D" w:rsidRDefault="0015008D" w:rsidP="0015008D">
            <w:pPr>
              <w:ind w:right="1199"/>
            </w:pPr>
            <w:r w:rsidRPr="0015008D">
              <w:t>aborted heuristic</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40FE331" w14:textId="77777777" w:rsidR="0015008D" w:rsidRPr="0015008D" w:rsidRDefault="0015008D" w:rsidP="0015008D">
            <w:pPr>
              <w:ind w:right="1199"/>
            </w:pPr>
            <w:r w:rsidRPr="0015008D">
              <w:t>Same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08B9D19" w14:textId="77777777" w:rsidR="0015008D" w:rsidRPr="0015008D" w:rsidRDefault="0015008D" w:rsidP="0015008D">
            <w:pPr>
              <w:ind w:right="1199"/>
            </w:pPr>
            <w:r w:rsidRPr="0015008D">
              <w:rPr>
                <w:rFonts w:ascii="Segoe UI Symbol" w:hAnsi="Segoe UI Symbol" w:cs="Segoe UI Symbol"/>
              </w:rPr>
              <w:t>✓</w:t>
            </w:r>
          </w:p>
        </w:tc>
      </w:tr>
    </w:tbl>
    <w:p w14:paraId="6EFD567A" w14:textId="77777777" w:rsidR="0015008D" w:rsidRPr="0015008D" w:rsidRDefault="0015008D" w:rsidP="0015008D">
      <w:pPr>
        <w:ind w:right="1199"/>
      </w:pPr>
      <w:r w:rsidRPr="0015008D">
        <w:t>The usage event bug on the Anthropic side is small in practice (clients ignore it, telemetry uses </w:t>
      </w:r>
      <w:proofErr w:type="spellStart"/>
      <w:r w:rsidRPr="0015008D">
        <w:t>done.result</w:t>
      </w:r>
      <w:proofErr w:type="spellEnd"/>
      <w:r w:rsidRPr="0015008D">
        <w:t>), but if any future consumer subscribes to usage events for live cost display, the number will be wrong.</w:t>
      </w:r>
    </w:p>
    <w:p w14:paraId="07EB6795" w14:textId="77777777" w:rsidR="0015008D" w:rsidRPr="0015008D" w:rsidRDefault="0015008D" w:rsidP="0015008D">
      <w:pPr>
        <w:ind w:right="1199"/>
      </w:pPr>
      <w:r w:rsidRPr="0015008D">
        <w:t>Stream event compatibility</w:t>
      </w:r>
    </w:p>
    <w:p w14:paraId="6CF169E9" w14:textId="77777777" w:rsidR="0015008D" w:rsidRPr="0015008D" w:rsidRDefault="0015008D" w:rsidP="0015008D">
      <w:pPr>
        <w:ind w:right="1199"/>
      </w:pPr>
      <w:r w:rsidRPr="0015008D">
        <w:rPr>
          <w:rFonts w:ascii="Segoe UI Symbol" w:hAnsi="Segoe UI Symbol" w:cs="Segoe UI Symbol"/>
        </w:rPr>
        <w:t>✓</w:t>
      </w:r>
      <w:r w:rsidRPr="0015008D">
        <w:t xml:space="preserve"> Both providers emit the same event subset (text, usage, done, error). </w:t>
      </w:r>
      <w:r w:rsidRPr="0015008D">
        <w:rPr>
          <w:rFonts w:ascii="Segoe UI Symbol" w:hAnsi="Segoe UI Symbol" w:cs="Segoe UI Symbol"/>
        </w:rPr>
        <w:t>✓</w:t>
      </w:r>
      <w:r w:rsidRPr="0015008D">
        <w:t> </w:t>
      </w:r>
      <w:proofErr w:type="spellStart"/>
      <w:r w:rsidRPr="0015008D">
        <w:t>done.result</w:t>
      </w:r>
      <w:proofErr w:type="spellEnd"/>
      <w:r w:rsidRPr="0015008D">
        <w:t xml:space="preserve"> shape is identical between providers. </w:t>
      </w:r>
      <w:r w:rsidRPr="0015008D">
        <w:rPr>
          <w:rFonts w:ascii="Segoe UI Symbol" w:hAnsi="Segoe UI Symbol" w:cs="Segoe UI Symbol"/>
        </w:rPr>
        <w:t>✓</w:t>
      </w:r>
      <w:r w:rsidRPr="0015008D">
        <w:t xml:space="preserve"> Client only consumes text + error; route consumes all four for telemetry. </w:t>
      </w:r>
      <w:r w:rsidRPr="0015008D">
        <w:rPr>
          <w:rFonts w:ascii="Segoe UI Symbol" w:hAnsi="Segoe UI Symbol" w:cs="Segoe UI Symbol"/>
        </w:rPr>
        <w:t>✓</w:t>
      </w:r>
      <w:r w:rsidRPr="0015008D">
        <w:t xml:space="preserve"> Tool-call slots are present but unused — protocol headroom intact.</w:t>
      </w:r>
    </w:p>
    <w:p w14:paraId="047904FC" w14:textId="77777777" w:rsidR="0015008D" w:rsidRPr="0015008D" w:rsidRDefault="0015008D" w:rsidP="0015008D">
      <w:pPr>
        <w:ind w:right="1199"/>
      </w:pPr>
      <w:r w:rsidRPr="0015008D">
        <w:t>One subtle issue: when a provider yields {</w:t>
      </w:r>
      <w:proofErr w:type="spellStart"/>
      <w:r w:rsidRPr="0015008D">
        <w:t>type:"error</w:t>
      </w:r>
      <w:proofErr w:type="spellEnd"/>
      <w:r w:rsidRPr="0015008D">
        <w:t>"} after partial text has streamed, the partial reply gets committed to message history on the client (</w:t>
      </w:r>
      <w:hyperlink r:id="rId8" w:tgtFrame="_blank" w:history="1">
        <w:r w:rsidRPr="0015008D">
          <w:rPr>
            <w:rStyle w:val="Hyperlink"/>
          </w:rPr>
          <w:t>page.tsx:127</w:t>
        </w:r>
      </w:hyperlink>
      <w:r w:rsidRPr="0015008D">
        <w:t>). Next turn re-uploads it as a valid assistant turn. Failed completions become permanent history. Fix: on error after partial text, either trim the partial or mark it incomplete: true and don't replay it.</w:t>
      </w:r>
    </w:p>
    <w:p w14:paraId="31C0FC68" w14:textId="77777777" w:rsidR="0015008D" w:rsidRPr="0015008D" w:rsidRDefault="0015008D" w:rsidP="0015008D">
      <w:pPr>
        <w:ind w:right="1199"/>
      </w:pPr>
      <w:r w:rsidRPr="0015008D">
        <w:t>SSE route stability</w:t>
      </w:r>
    </w:p>
    <w:p w14:paraId="539FF8D9" w14:textId="77777777" w:rsidR="0015008D" w:rsidRPr="0015008D" w:rsidRDefault="0015008D" w:rsidP="0015008D">
      <w:pPr>
        <w:ind w:right="1199"/>
      </w:pPr>
      <w:r w:rsidRPr="0015008D">
        <w:t xml:space="preserve">The route is structurally clean — gate order is correct (parse → </w:t>
      </w:r>
      <w:proofErr w:type="spellStart"/>
      <w:r w:rsidRPr="0015008D">
        <w:t>zod</w:t>
      </w:r>
      <w:proofErr w:type="spellEnd"/>
      <w:r w:rsidRPr="0015008D">
        <w:t xml:space="preserve"> → rate → cost → resolve provider/model → stream), telemetry fires at the right boundaries, </w:t>
      </w:r>
      <w:proofErr w:type="spellStart"/>
      <w:r w:rsidRPr="0015008D">
        <w:t>AbortSignal</w:t>
      </w:r>
      <w:proofErr w:type="spellEnd"/>
      <w:r w:rsidRPr="0015008D">
        <w:t xml:space="preserve"> threads both ways (</w:t>
      </w:r>
      <w:proofErr w:type="spellStart"/>
      <w:r w:rsidRPr="0015008D">
        <w:t>req.signal</w:t>
      </w:r>
      <w:proofErr w:type="spellEnd"/>
      <w:r w:rsidRPr="0015008D">
        <w:t xml:space="preserve"> → ac → provider; </w:t>
      </w:r>
      <w:proofErr w:type="spellStart"/>
      <w:r w:rsidRPr="0015008D">
        <w:t>ReadableStream.cancel</w:t>
      </w:r>
      <w:proofErr w:type="spellEnd"/>
      <w:r w:rsidRPr="0015008D">
        <w:t xml:space="preserve"> → ac → provider). Two deploy-time risks worth fixing pre-router so the route doesn't need re-touching:</w:t>
      </w:r>
    </w:p>
    <w:p w14:paraId="3B1A7938" w14:textId="77777777" w:rsidR="0015008D" w:rsidRPr="0015008D" w:rsidRDefault="0015008D" w:rsidP="0015008D">
      <w:pPr>
        <w:numPr>
          <w:ilvl w:val="0"/>
          <w:numId w:val="10"/>
        </w:numPr>
        <w:ind w:right="1199"/>
      </w:pPr>
      <w:r w:rsidRPr="0015008D">
        <w:t xml:space="preserve">No SSE heartbeat. A slow generation behind an intermediary (nginx, </w:t>
      </w:r>
      <w:proofErr w:type="spellStart"/>
      <w:r w:rsidRPr="0015008D">
        <w:t>Vercel</w:t>
      </w:r>
      <w:proofErr w:type="spellEnd"/>
      <w:r w:rsidRPr="0015008D">
        <w:t xml:space="preserve"> edge, corporate proxy) may have its connection idled out. Even a </w:t>
      </w:r>
      <w:proofErr w:type="spellStart"/>
      <w:r w:rsidRPr="0015008D">
        <w:t>controller.enqueue</w:t>
      </w:r>
      <w:proofErr w:type="spellEnd"/>
      <w:r w:rsidRPr="0015008D">
        <w:t>(</w:t>
      </w:r>
      <w:proofErr w:type="spellStart"/>
      <w:r w:rsidRPr="0015008D">
        <w:t>encoder.encode</w:t>
      </w:r>
      <w:proofErr w:type="spellEnd"/>
      <w:r w:rsidRPr="0015008D">
        <w:t>(": ping\n\n")) every ~15s suffices.</w:t>
      </w:r>
    </w:p>
    <w:p w14:paraId="01A931C3" w14:textId="77777777" w:rsidR="0015008D" w:rsidRPr="0015008D" w:rsidRDefault="0015008D" w:rsidP="0015008D">
      <w:pPr>
        <w:numPr>
          <w:ilvl w:val="0"/>
          <w:numId w:val="10"/>
        </w:numPr>
        <w:ind w:right="1199"/>
      </w:pPr>
      <w:r w:rsidRPr="0015008D">
        <w:t>No X-Accel-Buffering: no header. If you ever put nginx in front, it'll buffer the whole response and you'll see no streaming. Trivial to add.</w:t>
      </w:r>
    </w:p>
    <w:p w14:paraId="52E6C634" w14:textId="77777777" w:rsidR="0015008D" w:rsidRPr="0015008D" w:rsidRDefault="0015008D" w:rsidP="0015008D">
      <w:pPr>
        <w:ind w:right="1199"/>
      </w:pPr>
      <w:r w:rsidRPr="0015008D">
        <w:t>Cost accounting gaps — this is the headline problem</w:t>
      </w:r>
    </w:p>
    <w:p w14:paraId="7A4E93DA" w14:textId="77777777" w:rsidR="0015008D" w:rsidRPr="0015008D" w:rsidRDefault="0015008D" w:rsidP="0015008D">
      <w:pPr>
        <w:ind w:right="1199"/>
      </w:pPr>
      <w:proofErr w:type="spellStart"/>
      <w:r w:rsidRPr="0015008D">
        <w:t>canExecuteRequest</w:t>
      </w:r>
      <w:proofErr w:type="spellEnd"/>
      <w:r w:rsidRPr="0015008D">
        <w:t>() (</w:t>
      </w:r>
      <w:hyperlink r:id="rId9" w:tgtFrame="_blank" w:history="1">
        <w:r w:rsidRPr="0015008D">
          <w:rPr>
            <w:rStyle w:val="Hyperlink"/>
          </w:rPr>
          <w:t>guard.ts:14</w:t>
        </w:r>
      </w:hyperlink>
      <w:r w:rsidRPr="0015008D">
        <w:t>) checks spent &gt;= limit against in-memory cost. With Anthropic flat at $0.001/call, Anthropic Opus could burn $30 of Opus tokens and report $0.001 to the budget guard. The monthly cap of $30 would let you do that 30,000 times before triggering. The cost system is functionally disabled for the Anthropic provider.</w:t>
      </w:r>
    </w:p>
    <w:p w14:paraId="338B0B21" w14:textId="77777777" w:rsidR="0015008D" w:rsidRPr="0015008D" w:rsidRDefault="0015008D" w:rsidP="0015008D">
      <w:pPr>
        <w:ind w:right="1199"/>
      </w:pPr>
      <w:r w:rsidRPr="0015008D">
        <w:t>Three coupled fixes:</w:t>
      </w:r>
    </w:p>
    <w:p w14:paraId="7836D16B" w14:textId="77777777" w:rsidR="0015008D" w:rsidRPr="0015008D" w:rsidRDefault="0015008D" w:rsidP="0015008D">
      <w:pPr>
        <w:numPr>
          <w:ilvl w:val="0"/>
          <w:numId w:val="11"/>
        </w:numPr>
        <w:ind w:right="1199"/>
      </w:pPr>
      <w:r w:rsidRPr="0015008D">
        <w:t>Unify the pricing entry point. </w:t>
      </w:r>
      <w:proofErr w:type="spellStart"/>
      <w:r w:rsidRPr="0015008D">
        <w:t>calculateOpenAICostUsd</w:t>
      </w:r>
      <w:proofErr w:type="spellEnd"/>
      <w:r w:rsidRPr="0015008D">
        <w:t>(model, in, out) should become </w:t>
      </w:r>
      <w:proofErr w:type="spellStart"/>
      <w:r w:rsidRPr="0015008D">
        <w:t>calculateCostUsd</w:t>
      </w:r>
      <w:proofErr w:type="spellEnd"/>
      <w:r w:rsidRPr="0015008D">
        <w:t>(</w:t>
      </w:r>
      <w:proofErr w:type="spellStart"/>
      <w:r w:rsidRPr="0015008D">
        <w:t>providerId</w:t>
      </w:r>
      <w:proofErr w:type="spellEnd"/>
      <w:r w:rsidRPr="0015008D">
        <w:t>, model, in, out). The route passes provider + model; pricing module dispatches internally. Eliminates the need for each provider to know about pricing.</w:t>
      </w:r>
    </w:p>
    <w:p w14:paraId="6A0CED4E" w14:textId="77777777" w:rsidR="0015008D" w:rsidRPr="0015008D" w:rsidRDefault="0015008D" w:rsidP="0015008D">
      <w:pPr>
        <w:numPr>
          <w:ilvl w:val="0"/>
          <w:numId w:val="11"/>
        </w:numPr>
        <w:ind w:right="1199"/>
      </w:pPr>
      <w:r w:rsidRPr="0015008D">
        <w:lastRenderedPageBreak/>
        <w:t>Populate Anthropic pricing. Published per-million rates for claude-haiku-4-5, claude-sonnet-4-6, claude-opus-4-7. Stick them in the same table shape as OpenAI.</w:t>
      </w:r>
    </w:p>
    <w:p w14:paraId="0CF8B7DC" w14:textId="77777777" w:rsidR="0015008D" w:rsidRPr="0015008D" w:rsidRDefault="0015008D" w:rsidP="0015008D">
      <w:pPr>
        <w:numPr>
          <w:ilvl w:val="0"/>
          <w:numId w:val="11"/>
        </w:numPr>
        <w:ind w:right="1199"/>
      </w:pPr>
      <w:r w:rsidRPr="0015008D">
        <w:t>Provider calls the unified function instead of carrying its own PLACEHOLDER_COST_PER_REQUEST_USD constant. Removes the asymmetry at its source.</w:t>
      </w:r>
    </w:p>
    <w:p w14:paraId="3CB22353" w14:textId="77777777" w:rsidR="0015008D" w:rsidRPr="0015008D" w:rsidRDefault="0015008D" w:rsidP="0015008D">
      <w:pPr>
        <w:ind w:right="1199"/>
      </w:pPr>
      <w:r w:rsidRPr="0015008D">
        <w:t>Once unified, the warn-and-fallback safety net we shipped still catches unknown models cleanly — but the common case (known model + known tokens) actually computes a real number.</w:t>
      </w:r>
    </w:p>
    <w:p w14:paraId="19020E08" w14:textId="77777777" w:rsidR="0015008D" w:rsidRPr="0015008D" w:rsidRDefault="0015008D" w:rsidP="0015008D">
      <w:pPr>
        <w:ind w:right="1199"/>
      </w:pPr>
      <w:r w:rsidRPr="0015008D">
        <w:t>Env / config issues</w:t>
      </w:r>
    </w:p>
    <w:p w14:paraId="7EE10B70" w14:textId="77777777" w:rsidR="0015008D" w:rsidRPr="0015008D" w:rsidRDefault="0015008D" w:rsidP="0015008D">
      <w:pPr>
        <w:numPr>
          <w:ilvl w:val="0"/>
          <w:numId w:val="12"/>
        </w:numPr>
        <w:ind w:right="1199"/>
      </w:pPr>
      <w:proofErr w:type="spellStart"/>
      <w:r w:rsidRPr="0015008D">
        <w:t>config.ts</w:t>
      </w:r>
      <w:proofErr w:type="spellEnd"/>
      <w:r w:rsidRPr="0015008D">
        <w:t> is acting as a one-model-per-provider registry (</w:t>
      </w:r>
      <w:hyperlink r:id="rId10" w:tgtFrame="_blank" w:history="1">
        <w:r w:rsidRPr="0015008D">
          <w:rPr>
            <w:rStyle w:val="Hyperlink"/>
          </w:rPr>
          <w:t>config.ts:11</w:t>
        </w:r>
      </w:hyperlink>
      <w:r w:rsidRPr="0015008D">
        <w:t>). </w:t>
      </w:r>
      <w:proofErr w:type="spellStart"/>
      <w:r w:rsidRPr="0015008D">
        <w:t>openai.model</w:t>
      </w:r>
      <w:proofErr w:type="spellEnd"/>
      <w:r w:rsidRPr="0015008D">
        <w:t xml:space="preserve"> = "gpt-4o-mini" and </w:t>
      </w:r>
      <w:proofErr w:type="spellStart"/>
      <w:r w:rsidRPr="0015008D">
        <w:t>anthropic.model</w:t>
      </w:r>
      <w:proofErr w:type="spellEnd"/>
      <w:r w:rsidRPr="0015008D">
        <w:t xml:space="preserve"> = "claude-haiku-4-5-20251001" are baked at module load. The route's "provider selector" is really a "provider + that provider's default model" selector. Can't choose gpt-4o vs gpt-4o-mini today without a code edit.</w:t>
      </w:r>
    </w:p>
    <w:p w14:paraId="1A80D348" w14:textId="77777777" w:rsidR="0015008D" w:rsidRPr="0015008D" w:rsidRDefault="0015008D" w:rsidP="0015008D">
      <w:pPr>
        <w:numPr>
          <w:ilvl w:val="0"/>
          <w:numId w:val="12"/>
        </w:numPr>
        <w:ind w:right="1199"/>
      </w:pPr>
      <w:r w:rsidRPr="0015008D">
        <w:t xml:space="preserve">Per-provider keys live in nested config shapes. When </w:t>
      </w:r>
      <w:proofErr w:type="spellStart"/>
      <w:r w:rsidRPr="0015008D">
        <w:t>Ollama</w:t>
      </w:r>
      <w:proofErr w:type="spellEnd"/>
      <w:r w:rsidRPr="0015008D">
        <w:t xml:space="preserve"> lands (no key, but a base URL), the shape needs to flex. Worth pre-empting now while there are only two providers.</w:t>
      </w:r>
    </w:p>
    <w:p w14:paraId="5B3633EB" w14:textId="77777777" w:rsidR="0015008D" w:rsidRPr="0015008D" w:rsidRDefault="0015008D" w:rsidP="0015008D">
      <w:pPr>
        <w:numPr>
          <w:ilvl w:val="0"/>
          <w:numId w:val="12"/>
        </w:numPr>
        <w:ind w:right="1199"/>
      </w:pPr>
      <w:r w:rsidRPr="0015008D">
        <w:t>.</w:t>
      </w:r>
      <w:proofErr w:type="spellStart"/>
      <w:r w:rsidRPr="0015008D">
        <w:t>env.local</w:t>
      </w:r>
      <w:proofErr w:type="spellEnd"/>
      <w:r w:rsidRPr="0015008D">
        <w:t> Windows env-shadow (your machine specifically) — environmental, not code, but the deeper lesson is that </w:t>
      </w:r>
      <w:proofErr w:type="spellStart"/>
      <w:r w:rsidRPr="0015008D">
        <w:t>requiredEnv</w:t>
      </w:r>
      <w:proofErr w:type="spellEnd"/>
      <w:r w:rsidRPr="0015008D">
        <w:t> on a key that downstream sometimes legitimately has empty (e.g., during CI without secrets) creates real friction. Phase 1C should consider lazy-instantiated providers so the app boots without every provider's key being present.</w:t>
      </w:r>
    </w:p>
    <w:p w14:paraId="49729224" w14:textId="77777777" w:rsidR="0015008D" w:rsidRPr="0015008D" w:rsidRDefault="0015008D" w:rsidP="0015008D">
      <w:pPr>
        <w:numPr>
          <w:ilvl w:val="0"/>
          <w:numId w:val="12"/>
        </w:numPr>
        <w:ind w:right="1199"/>
      </w:pPr>
      <w:proofErr w:type="spellStart"/>
      <w:r w:rsidRPr="0015008D">
        <w:t>tsconfig</w:t>
      </w:r>
      <w:proofErr w:type="spellEnd"/>
      <w:r w:rsidRPr="0015008D">
        <w:t xml:space="preserve"> target: "ES2017" and missing </w:t>
      </w:r>
      <w:proofErr w:type="spellStart"/>
      <w:r w:rsidRPr="0015008D">
        <w:t>engines.node</w:t>
      </w:r>
      <w:proofErr w:type="spellEnd"/>
      <w:r w:rsidRPr="0015008D">
        <w:t> — still on the audit's P2 list, never closed.</w:t>
      </w:r>
    </w:p>
    <w:p w14:paraId="4B5D4BC4" w14:textId="77777777" w:rsidR="0015008D" w:rsidRPr="0015008D" w:rsidRDefault="0015008D" w:rsidP="0015008D">
      <w:pPr>
        <w:ind w:right="1199"/>
      </w:pPr>
      <w:r w:rsidRPr="0015008D">
        <w:t>Are we ready for registry/model routing? Not yet.</w:t>
      </w:r>
    </w:p>
    <w:p w14:paraId="55306C21" w14:textId="77777777" w:rsidR="0015008D" w:rsidRPr="0015008D" w:rsidRDefault="0015008D" w:rsidP="0015008D">
      <w:pPr>
        <w:ind w:right="1199"/>
      </w:pPr>
      <w:r w:rsidRPr="0015008D">
        <w:t>The current registry is Map&lt;</w:t>
      </w:r>
      <w:proofErr w:type="spellStart"/>
      <w:r w:rsidRPr="0015008D">
        <w:t>ProviderId</w:t>
      </w:r>
      <w:proofErr w:type="spellEnd"/>
      <w:r w:rsidRPr="0015008D">
        <w:t xml:space="preserve">, </w:t>
      </w:r>
      <w:proofErr w:type="spellStart"/>
      <w:r w:rsidRPr="0015008D">
        <w:t>ChatProvider</w:t>
      </w:r>
      <w:proofErr w:type="spellEnd"/>
      <w:r w:rsidRPr="0015008D">
        <w:t>&gt; — keyed on provider, not model. The v3.1 §5 design needs the inverse: a model registry where each entry carries { id, provider, tier, pricing, capabilities }, and the router selects by capability + tier + cost, then asks the registry which provider hosts that model.</w:t>
      </w:r>
    </w:p>
    <w:p w14:paraId="3DB1043B" w14:textId="77777777" w:rsidR="0015008D" w:rsidRPr="0015008D" w:rsidRDefault="0015008D" w:rsidP="0015008D">
      <w:pPr>
        <w:ind w:right="1199"/>
      </w:pPr>
      <w:r w:rsidRPr="0015008D">
        <w:t>What's already right and reusable:</w:t>
      </w:r>
    </w:p>
    <w:p w14:paraId="4AFC27E5" w14:textId="77777777" w:rsidR="0015008D" w:rsidRPr="0015008D" w:rsidRDefault="0015008D" w:rsidP="0015008D">
      <w:pPr>
        <w:numPr>
          <w:ilvl w:val="0"/>
          <w:numId w:val="13"/>
        </w:numPr>
        <w:ind w:right="1199"/>
      </w:pPr>
      <w:proofErr w:type="spellStart"/>
      <w:r w:rsidRPr="0015008D">
        <w:t>ChatProvider</w:t>
      </w:r>
      <w:proofErr w:type="spellEnd"/>
      <w:r w:rsidRPr="0015008D">
        <w:t> interface — providers stay 1:1 with vendors</w:t>
      </w:r>
    </w:p>
    <w:p w14:paraId="46935B93" w14:textId="77777777" w:rsidR="0015008D" w:rsidRPr="0015008D" w:rsidRDefault="0015008D" w:rsidP="0015008D">
      <w:pPr>
        <w:numPr>
          <w:ilvl w:val="0"/>
          <w:numId w:val="13"/>
        </w:numPr>
        <w:ind w:right="1199"/>
      </w:pPr>
      <w:proofErr w:type="spellStart"/>
      <w:r w:rsidRPr="0015008D">
        <w:t>StreamEvent</w:t>
      </w:r>
      <w:proofErr w:type="spellEnd"/>
      <w:r w:rsidRPr="0015008D">
        <w:t> protocol — model-agnostic</w:t>
      </w:r>
    </w:p>
    <w:p w14:paraId="1E2CF903" w14:textId="77777777" w:rsidR="0015008D" w:rsidRPr="0015008D" w:rsidRDefault="0015008D" w:rsidP="0015008D">
      <w:pPr>
        <w:numPr>
          <w:ilvl w:val="0"/>
          <w:numId w:val="13"/>
        </w:numPr>
        <w:ind w:right="1199"/>
      </w:pPr>
      <w:proofErr w:type="spellStart"/>
      <w:r w:rsidRPr="0015008D">
        <w:t>GenerateOptions.model</w:t>
      </w:r>
      <w:proofErr w:type="spellEnd"/>
      <w:r w:rsidRPr="0015008D">
        <w:t> — provider already accepts arbitrary model strings, so the registry can pass whatever it picks</w:t>
      </w:r>
    </w:p>
    <w:p w14:paraId="3E599D11" w14:textId="77777777" w:rsidR="0015008D" w:rsidRPr="0015008D" w:rsidRDefault="0015008D" w:rsidP="0015008D">
      <w:pPr>
        <w:numPr>
          <w:ilvl w:val="0"/>
          <w:numId w:val="13"/>
        </w:numPr>
        <w:ind w:right="1199"/>
      </w:pPr>
      <w:r w:rsidRPr="0015008D">
        <w:t>Telemetry's </w:t>
      </w:r>
      <w:proofErr w:type="spellStart"/>
      <w:r w:rsidRPr="0015008D">
        <w:t>model_id</w:t>
      </w:r>
      <w:proofErr w:type="spellEnd"/>
      <w:r w:rsidRPr="0015008D">
        <w:t> field — router can log the routed-to model</w:t>
      </w:r>
    </w:p>
    <w:p w14:paraId="0EEB58C4" w14:textId="77777777" w:rsidR="0015008D" w:rsidRPr="0015008D" w:rsidRDefault="0015008D" w:rsidP="0015008D">
      <w:pPr>
        <w:ind w:right="1199"/>
      </w:pPr>
      <w:r w:rsidRPr="0015008D">
        <w:t>What blocks the router skeleton today:</w:t>
      </w:r>
    </w:p>
    <w:p w14:paraId="75B90488" w14:textId="77777777" w:rsidR="0015008D" w:rsidRPr="0015008D" w:rsidRDefault="0015008D" w:rsidP="0015008D">
      <w:pPr>
        <w:numPr>
          <w:ilvl w:val="0"/>
          <w:numId w:val="14"/>
        </w:numPr>
        <w:ind w:right="1199"/>
      </w:pPr>
      <w:r w:rsidRPr="0015008D">
        <w:t>No model entries (just provider entries)</w:t>
      </w:r>
    </w:p>
    <w:p w14:paraId="55EFD17D" w14:textId="77777777" w:rsidR="0015008D" w:rsidRPr="0015008D" w:rsidRDefault="0015008D" w:rsidP="0015008D">
      <w:pPr>
        <w:numPr>
          <w:ilvl w:val="0"/>
          <w:numId w:val="14"/>
        </w:numPr>
        <w:ind w:right="1199"/>
      </w:pPr>
      <w:r w:rsidRPr="0015008D">
        <w:t>Pricing is provider-shaped, not model-shaped (despite the table being keyed on model — the function name is OpenAI-only)</w:t>
      </w:r>
    </w:p>
    <w:p w14:paraId="6C447A74" w14:textId="77777777" w:rsidR="0015008D" w:rsidRPr="0015008D" w:rsidRDefault="0015008D" w:rsidP="0015008D">
      <w:pPr>
        <w:numPr>
          <w:ilvl w:val="0"/>
          <w:numId w:val="14"/>
        </w:numPr>
        <w:ind w:right="1199"/>
      </w:pPr>
      <w:proofErr w:type="spellStart"/>
      <w:r w:rsidRPr="0015008D">
        <w:t>config.openai.model</w:t>
      </w:r>
      <w:proofErr w:type="spellEnd"/>
      <w:r w:rsidRPr="0015008D">
        <w:t> etc. is the de-facto router today; the real router would replace those reads, not coexist with them</w:t>
      </w:r>
    </w:p>
    <w:p w14:paraId="1A1AB060" w14:textId="77777777" w:rsidR="0015008D" w:rsidRPr="0015008D" w:rsidRDefault="0015008D" w:rsidP="0015008D">
      <w:pPr>
        <w:ind w:right="1199"/>
      </w:pPr>
      <w:r w:rsidRPr="0015008D">
        <w:t>What must be fixed before router skeleton</w:t>
      </w:r>
    </w:p>
    <w:p w14:paraId="0CED0CA6" w14:textId="77777777" w:rsidR="0015008D" w:rsidRPr="0015008D" w:rsidRDefault="0015008D" w:rsidP="0015008D">
      <w:pPr>
        <w:ind w:right="1199"/>
      </w:pPr>
      <w:r w:rsidRPr="0015008D">
        <w:t>P0 — correctness, will leak money or mis-route:</w:t>
      </w:r>
    </w:p>
    <w:p w14:paraId="7D0AF180" w14:textId="77777777" w:rsidR="0015008D" w:rsidRPr="0015008D" w:rsidRDefault="0015008D" w:rsidP="0015008D">
      <w:pPr>
        <w:numPr>
          <w:ilvl w:val="0"/>
          <w:numId w:val="15"/>
        </w:numPr>
        <w:ind w:right="1199"/>
      </w:pPr>
      <w:r w:rsidRPr="0015008D">
        <w:lastRenderedPageBreak/>
        <w:t>Unify pricing into </w:t>
      </w:r>
      <w:proofErr w:type="spellStart"/>
      <w:r w:rsidRPr="0015008D">
        <w:t>calculateCostUsd</w:t>
      </w:r>
      <w:proofErr w:type="spellEnd"/>
      <w:r w:rsidRPr="0015008D">
        <w:t>(</w:t>
      </w:r>
      <w:proofErr w:type="spellStart"/>
      <w:r w:rsidRPr="0015008D">
        <w:t>providerId</w:t>
      </w:r>
      <w:proofErr w:type="spellEnd"/>
      <w:r w:rsidRPr="0015008D">
        <w:t>, model, in, out) and route both providers through it</w:t>
      </w:r>
    </w:p>
    <w:p w14:paraId="27DFBA5B" w14:textId="77777777" w:rsidR="0015008D" w:rsidRPr="0015008D" w:rsidRDefault="0015008D" w:rsidP="0015008D">
      <w:pPr>
        <w:numPr>
          <w:ilvl w:val="0"/>
          <w:numId w:val="15"/>
        </w:numPr>
        <w:ind w:right="1199"/>
      </w:pPr>
      <w:r w:rsidRPr="0015008D">
        <w:t>Populate Anthropic pricing rows (haiku-4-5, sonnet-4-6, opus-4-7)</w:t>
      </w:r>
    </w:p>
    <w:p w14:paraId="4CFCFC77" w14:textId="77777777" w:rsidR="0015008D" w:rsidRPr="0015008D" w:rsidRDefault="0015008D" w:rsidP="0015008D">
      <w:pPr>
        <w:numPr>
          <w:ilvl w:val="0"/>
          <w:numId w:val="15"/>
        </w:numPr>
        <w:ind w:right="1199"/>
      </w:pPr>
      <w:r w:rsidRPr="0015008D">
        <w:t>Have both providers call the unified function; delete PLACEHOLDER_COST_PER_REQUEST_USD from both</w:t>
      </w:r>
    </w:p>
    <w:p w14:paraId="206E3F0B" w14:textId="77777777" w:rsidR="0015008D" w:rsidRPr="0015008D" w:rsidRDefault="0015008D" w:rsidP="0015008D">
      <w:pPr>
        <w:ind w:right="1199"/>
      </w:pPr>
      <w:r w:rsidRPr="0015008D">
        <w:t>P1 — structural prerequisites the router will sit on:</w:t>
      </w:r>
      <w:r w:rsidRPr="0015008D">
        <w:br/>
        <w:t>4. Extract models from </w:t>
      </w:r>
      <w:proofErr w:type="spellStart"/>
      <w:r w:rsidRPr="0015008D">
        <w:t>config.ts</w:t>
      </w:r>
      <w:proofErr w:type="spellEnd"/>
      <w:r w:rsidRPr="0015008D">
        <w:t> into </w:t>
      </w:r>
      <w:proofErr w:type="spellStart"/>
      <w:r w:rsidRPr="0015008D">
        <w:t>src</w:t>
      </w:r>
      <w:proofErr w:type="spellEnd"/>
      <w:r w:rsidRPr="0015008D">
        <w:t>/lib/registry/</w:t>
      </w:r>
      <w:proofErr w:type="spellStart"/>
      <w:r w:rsidRPr="0015008D">
        <w:t>models.ts</w:t>
      </w:r>
      <w:proofErr w:type="spellEnd"/>
      <w:r w:rsidRPr="0015008D">
        <w:t> (or YAML) — entries shaped { id, provider, tier, pricing }, with tier from v3.1 §4.3 (T0-T4)</w:t>
      </w:r>
      <w:r w:rsidRPr="0015008D">
        <w:br/>
        <w:t>5. Replace </w:t>
      </w:r>
      <w:proofErr w:type="spellStart"/>
      <w:r w:rsidRPr="0015008D">
        <w:t>parsed.data.provider</w:t>
      </w:r>
      <w:proofErr w:type="spellEnd"/>
      <w:r w:rsidRPr="0015008D">
        <w:t> in route with </w:t>
      </w:r>
      <w:proofErr w:type="spellStart"/>
      <w:r w:rsidRPr="0015008D">
        <w:t>parsed.data.modelId</w:t>
      </w:r>
      <w:proofErr w:type="spellEnd"/>
      <w:r w:rsidRPr="0015008D">
        <w:t> (provider becomes derivable from the model entry); keep the UI selector mapping to model ids, not providers</w:t>
      </w:r>
      <w:r w:rsidRPr="0015008D">
        <w:br/>
        <w:t>6. Anthropic usage event accuracy — either emit cumulative on every </w:t>
      </w:r>
      <w:proofErr w:type="spellStart"/>
      <w:r w:rsidRPr="0015008D">
        <w:t>message_delta</w:t>
      </w:r>
      <w:proofErr w:type="spellEnd"/>
      <w:r w:rsidRPr="0015008D">
        <w:t> or only emit once after stream completion</w:t>
      </w:r>
    </w:p>
    <w:p w14:paraId="40754C5B" w14:textId="77777777" w:rsidR="0015008D" w:rsidRPr="0015008D" w:rsidRDefault="0015008D" w:rsidP="0015008D">
      <w:pPr>
        <w:ind w:right="1199"/>
      </w:pPr>
      <w:r w:rsidRPr="0015008D">
        <w:t>P2 — small consistency wins, do during the same PR:</w:t>
      </w:r>
      <w:r w:rsidRPr="0015008D">
        <w:br/>
        <w:t>7. OpenAI constructor validates </w:t>
      </w:r>
      <w:proofErr w:type="spellStart"/>
      <w:r w:rsidRPr="0015008D">
        <w:t>apiKey</w:t>
      </w:r>
      <w:proofErr w:type="spellEnd"/>
      <w:r w:rsidRPr="0015008D">
        <w:t> (interface symmetry)</w:t>
      </w:r>
      <w:r w:rsidRPr="0015008D">
        <w:br/>
        <w:t>8. Route consumes </w:t>
      </w:r>
      <w:proofErr w:type="spellStart"/>
      <w:r w:rsidRPr="0015008D">
        <w:t>event.recoverable</w:t>
      </w:r>
      <w:proofErr w:type="spellEnd"/>
      <w:r w:rsidRPr="0015008D">
        <w:t> rather than re-deriving via </w:t>
      </w:r>
      <w:proofErr w:type="spellStart"/>
      <w:r w:rsidRPr="0015008D">
        <w:t>ac.signal.aborted</w:t>
      </w:r>
      <w:proofErr w:type="spellEnd"/>
      <w:r w:rsidRPr="0015008D">
        <w:t> (single source of truth)</w:t>
      </w:r>
      <w:r w:rsidRPr="0015008D">
        <w:br/>
        <w:t>9. SSE heartbeat (every ~15s) + X-Accel-Buffering: no header for proxy safety</w:t>
      </w:r>
      <w:r w:rsidRPr="0015008D">
        <w:br/>
        <w:t>10. Client: don't commit partial assistant content to history when stream errors mid-flight</w:t>
      </w:r>
      <w:r w:rsidRPr="0015008D">
        <w:br/>
        <w:t>11. </w:t>
      </w:r>
      <w:proofErr w:type="spellStart"/>
      <w:r w:rsidRPr="0015008D">
        <w:t>tsconfig</w:t>
      </w:r>
      <w:proofErr w:type="spellEnd"/>
      <w:r w:rsidRPr="0015008D">
        <w:t> target → ES2022; pin </w:t>
      </w:r>
      <w:proofErr w:type="spellStart"/>
      <w:r w:rsidRPr="0015008D">
        <w:t>engines.node</w:t>
      </w:r>
      <w:proofErr w:type="spellEnd"/>
    </w:p>
    <w:p w14:paraId="6EFF2436" w14:textId="77777777" w:rsidR="0015008D" w:rsidRPr="0015008D" w:rsidRDefault="0015008D" w:rsidP="0015008D">
      <w:pPr>
        <w:ind w:right="1199"/>
      </w:pPr>
      <w:r w:rsidRPr="0015008D">
        <w:t>Land P0+P1 before the router skeleton starts. P2 is opportunistic — fine to defer if needed, but </w:t>
      </w:r>
      <w:hyperlink r:id="rId11" w:tgtFrame="_blank" w:history="1">
        <w:r w:rsidRPr="0015008D">
          <w:rPr>
            <w:rStyle w:val="Hyperlink"/>
          </w:rPr>
          <w:t>#7</w:t>
        </w:r>
      </w:hyperlink>
      <w:r w:rsidRPr="0015008D">
        <w:t>-</w:t>
      </w:r>
      <w:hyperlink r:id="rId12" w:tgtFrame="_blank" w:history="1">
        <w:r w:rsidRPr="0015008D">
          <w:rPr>
            <w:rStyle w:val="Hyperlink"/>
          </w:rPr>
          <w:t>#10</w:t>
        </w:r>
      </w:hyperlink>
      <w:r w:rsidRPr="0015008D">
        <w:t> are five-minute fixes that get harder once a router sits on top.</w:t>
      </w:r>
    </w:p>
    <w:p w14:paraId="50D7184D" w14:textId="77777777" w:rsidR="0015008D" w:rsidRDefault="0015008D">
      <w:pPr>
        <w:ind w:right="1199"/>
      </w:pPr>
    </w:p>
    <w:p w14:paraId="4A176EB9" w14:textId="5C0B8919" w:rsidR="002B7DC2" w:rsidRDefault="002B7DC2" w:rsidP="00741E52">
      <w:pPr>
        <w:spacing w:after="3" w:line="265" w:lineRule="auto"/>
        <w:ind w:left="0" w:right="0" w:firstLine="0"/>
      </w:pPr>
    </w:p>
    <w:sectPr w:rsidR="002B7DC2">
      <w:footerReference w:type="even" r:id="rId13"/>
      <w:footerReference w:type="default" r:id="rId14"/>
      <w:footerReference w:type="first" r:id="rId15"/>
      <w:pgSz w:w="12240" w:h="15840"/>
      <w:pgMar w:top="1200" w:right="0" w:bottom="1600" w:left="1200" w:header="720" w:footer="6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D283" w14:textId="77777777" w:rsidR="00C63F3E" w:rsidRDefault="00C63F3E">
      <w:pPr>
        <w:spacing w:after="0" w:line="240" w:lineRule="auto"/>
      </w:pPr>
      <w:r>
        <w:separator/>
      </w:r>
    </w:p>
  </w:endnote>
  <w:endnote w:type="continuationSeparator" w:id="0">
    <w:p w14:paraId="5E0BE9F5" w14:textId="77777777" w:rsidR="00C63F3E" w:rsidRDefault="00C6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FB81" w14:textId="77777777" w:rsidR="002B7DC2" w:rsidRDefault="00000000">
    <w:pPr>
      <w:tabs>
        <w:tab w:val="center" w:pos="9706"/>
      </w:tabs>
      <w:spacing w:after="0" w:line="259" w:lineRule="auto"/>
      <w:ind w:left="-120" w:right="0" w:firstLine="0"/>
    </w:pPr>
    <w:r>
      <w:rPr>
        <w:color w:val="888888"/>
        <w:sz w:val="16"/>
      </w:rPr>
      <w:t>JARVIS Codebase Audit · Streaming Checkpoint · 16 May 2026 · Confidential</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ABDB" w14:textId="77777777" w:rsidR="002B7DC2" w:rsidRDefault="00000000">
    <w:pPr>
      <w:tabs>
        <w:tab w:val="center" w:pos="9706"/>
      </w:tabs>
      <w:spacing w:after="0" w:line="259" w:lineRule="auto"/>
      <w:ind w:left="-120" w:right="0" w:firstLine="0"/>
    </w:pPr>
    <w:r>
      <w:rPr>
        <w:color w:val="888888"/>
        <w:sz w:val="16"/>
      </w:rPr>
      <w:t>JARVIS Codebase Audit · Streaming Checkpoint · 16 May 2026 · Confidential</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0AE1" w14:textId="77777777" w:rsidR="002B7DC2" w:rsidRDefault="00000000">
    <w:pPr>
      <w:tabs>
        <w:tab w:val="center" w:pos="9706"/>
      </w:tabs>
      <w:spacing w:after="0" w:line="259" w:lineRule="auto"/>
      <w:ind w:left="-120" w:right="0" w:firstLine="0"/>
    </w:pPr>
    <w:r>
      <w:rPr>
        <w:color w:val="888888"/>
        <w:sz w:val="16"/>
      </w:rPr>
      <w:t>JARVIS Codebase Audit · Streaming Checkpoint · 16 May 2026 · Confidential</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21206" w14:textId="77777777" w:rsidR="00C63F3E" w:rsidRDefault="00C63F3E">
      <w:pPr>
        <w:spacing w:after="0" w:line="240" w:lineRule="auto"/>
      </w:pPr>
      <w:r>
        <w:separator/>
      </w:r>
    </w:p>
  </w:footnote>
  <w:footnote w:type="continuationSeparator" w:id="0">
    <w:p w14:paraId="6261B6E8" w14:textId="77777777" w:rsidR="00C63F3E" w:rsidRDefault="00C63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D5"/>
    <w:multiLevelType w:val="multilevel"/>
    <w:tmpl w:val="D41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21BFB"/>
    <w:multiLevelType w:val="hybridMultilevel"/>
    <w:tmpl w:val="542C731A"/>
    <w:lvl w:ilvl="0" w:tplc="12DCEF3C">
      <w:start w:val="1"/>
      <w:numFmt w:val="bullet"/>
      <w:lvlText w:val="•"/>
      <w:lvlJc w:val="left"/>
      <w:pPr>
        <w:ind w:left="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A0560">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DED07E">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261732">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6C392">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A4CDEA">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9AD30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F0F214">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BE472C">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0C04E0"/>
    <w:multiLevelType w:val="hybridMultilevel"/>
    <w:tmpl w:val="E2126BF6"/>
    <w:lvl w:ilvl="0" w:tplc="48763612">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74FD52">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28B8AC">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CEBF40">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E4ABEE">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947BD4">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D0597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9CDC8E">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AE5908">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152653"/>
    <w:multiLevelType w:val="multilevel"/>
    <w:tmpl w:val="FE1E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90F55"/>
    <w:multiLevelType w:val="multilevel"/>
    <w:tmpl w:val="DB02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A21EA"/>
    <w:multiLevelType w:val="hybridMultilevel"/>
    <w:tmpl w:val="71765196"/>
    <w:lvl w:ilvl="0" w:tplc="5890E548">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8E01C">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9234C4">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F07A68">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2F6D8">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CA1C6E">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162816">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A6144E">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089944">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332CE6"/>
    <w:multiLevelType w:val="hybridMultilevel"/>
    <w:tmpl w:val="7604DC8A"/>
    <w:lvl w:ilvl="0" w:tplc="16980FFA">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98D8F4">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D82C3E">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1A8A24">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C9FA0">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A0FE8E">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1A77D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819D8">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B66E26">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6AC1034"/>
    <w:multiLevelType w:val="hybridMultilevel"/>
    <w:tmpl w:val="B740A130"/>
    <w:lvl w:ilvl="0" w:tplc="22E067E2">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1C05C8">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32BF1A">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4E128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61AA2">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E1728">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EECE5A">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EC4D8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667C0C">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DA24086"/>
    <w:multiLevelType w:val="multilevel"/>
    <w:tmpl w:val="22E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7E6C88"/>
    <w:multiLevelType w:val="hybridMultilevel"/>
    <w:tmpl w:val="BA781E72"/>
    <w:lvl w:ilvl="0" w:tplc="7A78E83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2ADE62">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7443BC">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A6C68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2D1EC">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02F682">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722F0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E4FDC4">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E03B9A">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6F6E01"/>
    <w:multiLevelType w:val="multilevel"/>
    <w:tmpl w:val="C124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55F57"/>
    <w:multiLevelType w:val="multilevel"/>
    <w:tmpl w:val="B21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7321F1"/>
    <w:multiLevelType w:val="hybridMultilevel"/>
    <w:tmpl w:val="8A0A3366"/>
    <w:lvl w:ilvl="0" w:tplc="4CE8DCD2">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26363A">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0854A8">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425D16">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0BE5C">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527544">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9EA7B0">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44B88A">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2109A">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BF2629A"/>
    <w:multiLevelType w:val="multilevel"/>
    <w:tmpl w:val="136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9B5700"/>
    <w:multiLevelType w:val="hybridMultilevel"/>
    <w:tmpl w:val="C7023BD6"/>
    <w:lvl w:ilvl="0" w:tplc="136A0C4C">
      <w:start w:val="1"/>
      <w:numFmt w:val="bullet"/>
      <w:lvlText w:val="•"/>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C0688A">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F45476">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2A834C">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27CEC">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D837A6">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6A0512">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C7DFC">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CB044">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176459">
    <w:abstractNumId w:val="2"/>
  </w:num>
  <w:num w:numId="2" w16cid:durableId="2063939894">
    <w:abstractNumId w:val="7"/>
  </w:num>
  <w:num w:numId="3" w16cid:durableId="1179738660">
    <w:abstractNumId w:val="9"/>
  </w:num>
  <w:num w:numId="4" w16cid:durableId="966281953">
    <w:abstractNumId w:val="5"/>
  </w:num>
  <w:num w:numId="5" w16cid:durableId="1476289628">
    <w:abstractNumId w:val="14"/>
  </w:num>
  <w:num w:numId="6" w16cid:durableId="1758986404">
    <w:abstractNumId w:val="12"/>
  </w:num>
  <w:num w:numId="7" w16cid:durableId="1719816553">
    <w:abstractNumId w:val="6"/>
  </w:num>
  <w:num w:numId="8" w16cid:durableId="1672877955">
    <w:abstractNumId w:val="1"/>
  </w:num>
  <w:num w:numId="9" w16cid:durableId="719672832">
    <w:abstractNumId w:val="10"/>
  </w:num>
  <w:num w:numId="10" w16cid:durableId="1982730971">
    <w:abstractNumId w:val="11"/>
  </w:num>
  <w:num w:numId="11" w16cid:durableId="908466610">
    <w:abstractNumId w:val="3"/>
  </w:num>
  <w:num w:numId="12" w16cid:durableId="1125395069">
    <w:abstractNumId w:val="0"/>
  </w:num>
  <w:num w:numId="13" w16cid:durableId="287010809">
    <w:abstractNumId w:val="8"/>
  </w:num>
  <w:num w:numId="14" w16cid:durableId="1215196671">
    <w:abstractNumId w:val="13"/>
  </w:num>
  <w:num w:numId="15" w16cid:durableId="63258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DC2"/>
    <w:rsid w:val="0015008D"/>
    <w:rsid w:val="002B7DC2"/>
    <w:rsid w:val="00741E52"/>
    <w:rsid w:val="00865F50"/>
    <w:rsid w:val="008E7F91"/>
    <w:rsid w:val="00C63F3E"/>
    <w:rsid w:val="00E92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099D"/>
  <w15:docId w15:val="{F4B2AD07-89F6-4DC3-BD1B-B6623897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96" w:lineRule="auto"/>
      <w:ind w:left="10" w:right="1147"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87" w:line="259" w:lineRule="auto"/>
      <w:ind w:left="10" w:hanging="10"/>
      <w:outlineLvl w:val="0"/>
    </w:pPr>
    <w:rPr>
      <w:rFonts w:ascii="Arial" w:eastAsia="Arial" w:hAnsi="Arial" w:cs="Arial"/>
      <w:b/>
      <w:color w:val="111111"/>
      <w:sz w:val="30"/>
    </w:rPr>
  </w:style>
  <w:style w:type="paragraph" w:styleId="Heading2">
    <w:name w:val="heading 2"/>
    <w:next w:val="Normal"/>
    <w:link w:val="Heading2Char"/>
    <w:uiPriority w:val="9"/>
    <w:unhideWhenUsed/>
    <w:qFormat/>
    <w:pPr>
      <w:keepNext/>
      <w:keepLines/>
      <w:spacing w:after="100" w:line="265" w:lineRule="auto"/>
      <w:ind w:left="10" w:right="4332" w:hanging="10"/>
      <w:outlineLvl w:val="1"/>
    </w:pPr>
    <w:rPr>
      <w:rFonts w:ascii="Arial" w:eastAsia="Arial" w:hAnsi="Arial" w:cs="Arial"/>
      <w:b/>
      <w:color w:val="2222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22222"/>
      <w:sz w:val="24"/>
    </w:rPr>
  </w:style>
  <w:style w:type="character" w:customStyle="1" w:styleId="Heading1Char">
    <w:name w:val="Heading 1 Char"/>
    <w:link w:val="Heading1"/>
    <w:rPr>
      <w:rFonts w:ascii="Arial" w:eastAsia="Arial" w:hAnsi="Arial" w:cs="Arial"/>
      <w:b/>
      <w:color w:val="111111"/>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5008D"/>
    <w:rPr>
      <w:color w:val="467886" w:themeColor="hyperlink"/>
      <w:u w:val="single"/>
    </w:rPr>
  </w:style>
  <w:style w:type="character" w:styleId="UnresolvedMention">
    <w:name w:val="Unresolved Mention"/>
    <w:basedOn w:val="DefaultParagraphFont"/>
    <w:uiPriority w:val="99"/>
    <w:semiHidden/>
    <w:unhideWhenUsed/>
    <w:rsid w:val="00150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epitaxy/local_cbd30fbb-3719-4bb6-aa88-f3136e7a67d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laude.ai/epitaxy/local_cbd30fbb-3719-4bb6-aa88-f3136e7a67d8" TargetMode="External"/><Relationship Id="rId12" Type="http://schemas.openxmlformats.org/officeDocument/2006/relationships/hyperlink" Target="https://github.com/princeanozie25-web/JARVIS/issues/1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rinceanozie25-web/JARVIS/issues/7"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claude.ai/epitaxy/local_cbd30fbb-3719-4bb6-aa88-f3136e7a67d8" TargetMode="External"/><Relationship Id="rId4" Type="http://schemas.openxmlformats.org/officeDocument/2006/relationships/webSettings" Target="webSettings.xml"/><Relationship Id="rId9" Type="http://schemas.openxmlformats.org/officeDocument/2006/relationships/hyperlink" Target="https://claude.ai/epitaxy/local_cbd30fbb-3719-4bb6-aa88-f3136e7a67d8"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3999</Words>
  <Characters>22798</Characters>
  <Application>Microsoft Office Word</Application>
  <DocSecurity>0</DocSecurity>
  <Lines>189</Lines>
  <Paragraphs>53</Paragraphs>
  <ScaleCrop>false</ScaleCrop>
  <Company/>
  <LinksUpToDate>false</LinksUpToDate>
  <CharactersWithSpaces>26744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Codebase Audit - Streaming Checkpoint (16 May 2026)</dc:title>
  <dc:subject>(unspecified)</dc:subject>
  <dc:creator>Claude Opus 4.7</dc:creator>
  <cp:keywords/>
  <cp:lastModifiedBy>Prince Anozie</cp:lastModifiedBy>
  <cp:revision>3</cp:revision>
  <dcterms:created xsi:type="dcterms:W3CDTF">2026-05-16T09:48:00Z</dcterms:created>
  <dcterms:modified xsi:type="dcterms:W3CDTF">2026-05-16T14:49:00Z</dcterms:modified>
</cp:coreProperties>
</file>