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EBBCA" w14:textId="674A8BF1" w:rsidR="0099096E" w:rsidRDefault="008A3A71">
      <w:r>
        <w:fldChar w:fldCharType="begin"/>
      </w:r>
      <w:r>
        <w:instrText>HYPERLINK "https://petroknowledge.com/courses/certificate-course-in-maintenance-planning"</w:instrText>
      </w:r>
      <w:r>
        <w:fldChar w:fldCharType="separate"/>
      </w:r>
      <w:r>
        <w:rPr>
          <w:rStyle w:val="Hyperlink"/>
          <w:rFonts w:ascii="Avenir LT Std" w:hAnsi="Avenir LT Std"/>
          <w:color w:val="EC1C2D"/>
          <w:sz w:val="21"/>
          <w:szCs w:val="21"/>
          <w:bdr w:val="none" w:sz="0" w:space="0" w:color="auto" w:frame="1"/>
          <w:shd w:val="clear" w:color="auto" w:fill="FFFFFF"/>
        </w:rPr>
        <w:t>Certificate Course in Maintenance</w:t>
      </w:r>
      <w:r w:rsidR="00031AD6">
        <w:rPr>
          <w:rStyle w:val="Hyperlink"/>
          <w:rFonts w:ascii="Avenir LT Std" w:hAnsi="Avenir LT Std"/>
          <w:color w:val="EC1C2D"/>
          <w:sz w:val="21"/>
          <w:szCs w:val="21"/>
          <w:bdr w:val="none" w:sz="0" w:space="0" w:color="auto" w:frame="1"/>
          <w:shd w:val="clear" w:color="auto" w:fill="FFFFFF"/>
        </w:rPr>
        <w:t xml:space="preserve"> (Planning)</w:t>
      </w:r>
      <w:r>
        <w:rPr>
          <w:rStyle w:val="Hyperlink"/>
          <w:rFonts w:ascii="Avenir LT Std" w:hAnsi="Avenir LT Std"/>
          <w:color w:val="EC1C2D"/>
          <w:sz w:val="21"/>
          <w:szCs w:val="21"/>
          <w:bdr w:val="none" w:sz="0" w:space="0" w:color="auto" w:frame="1"/>
          <w:shd w:val="clear" w:color="auto" w:fill="FFFFFF"/>
        </w:rPr>
        <w:t xml:space="preserve"> </w:t>
      </w:r>
      <w:r w:rsidR="00031AD6">
        <w:rPr>
          <w:rStyle w:val="Hyperlink"/>
          <w:rFonts w:ascii="Avenir LT Std" w:hAnsi="Avenir LT Std"/>
          <w:color w:val="EC1C2D"/>
          <w:sz w:val="21"/>
          <w:szCs w:val="21"/>
          <w:bdr w:val="none" w:sz="0" w:space="0" w:color="auto" w:frame="1"/>
          <w:shd w:val="clear" w:color="auto" w:fill="FFFFFF"/>
        </w:rPr>
        <w:t xml:space="preserve"> </w:t>
      </w:r>
      <w:r>
        <w:fldChar w:fldCharType="end"/>
      </w:r>
    </w:p>
    <w:p w14:paraId="1950B132" w14:textId="77777777" w:rsidR="008A3A71" w:rsidRDefault="008A3A71"/>
    <w:p w14:paraId="7A72A6E5" w14:textId="642596C3" w:rsidR="008A3A71" w:rsidRPr="008A3A71" w:rsidRDefault="00031AD6" w:rsidP="008A3A7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008A3A71"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1B7996DB" w14:textId="4F99F7F3" w:rsidR="008A3A71" w:rsidRPr="008A3A71" w:rsidRDefault="008A3A71" w:rsidP="008A3A7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Whether you are new into maintenance planning or you have been doing maintenance planning scheduling for a while, this</w:t>
      </w:r>
      <w:r w:rsidR="00031AD6">
        <w:rPr>
          <w:rFonts w:ascii="Avenir LT Std" w:eastAsia="Times New Roman" w:hAnsi="Avenir LT Std" w:cs="Times New Roman"/>
          <w:color w:val="363636"/>
          <w:kern w:val="0"/>
          <w:sz w:val="21"/>
          <w:szCs w:val="21"/>
          <w:lang w:eastAsia="en-GB"/>
          <w14:ligatures w14:val="none"/>
        </w:rPr>
        <w:t xml:space="preserve"> SHALE</w:t>
      </w:r>
      <w:r w:rsidRPr="008A3A71">
        <w:rPr>
          <w:rFonts w:ascii="Avenir LT Std" w:eastAsia="Times New Roman" w:hAnsi="Avenir LT Std" w:cs="Times New Roman"/>
          <w:color w:val="363636"/>
          <w:kern w:val="0"/>
          <w:sz w:val="21"/>
          <w:szCs w:val="21"/>
          <w:lang w:eastAsia="en-GB"/>
          <w14:ligatures w14:val="none"/>
        </w:rPr>
        <w:t xml:space="preserve"> training course will give you </w:t>
      </w:r>
      <w:proofErr w:type="spellStart"/>
      <w:r w:rsidRPr="008A3A71">
        <w:rPr>
          <w:rFonts w:ascii="Avenir LT Std" w:eastAsia="Times New Roman" w:hAnsi="Avenir LT Std" w:cs="Times New Roman"/>
          <w:color w:val="363636"/>
          <w:kern w:val="0"/>
          <w:sz w:val="21"/>
          <w:szCs w:val="21"/>
          <w:lang w:eastAsia="en-GB"/>
          <w14:ligatures w14:val="none"/>
        </w:rPr>
        <w:t>new</w:t>
      </w:r>
      <w:proofErr w:type="spellEnd"/>
      <w:r w:rsidRPr="008A3A71">
        <w:rPr>
          <w:rFonts w:ascii="Avenir LT Std" w:eastAsia="Times New Roman" w:hAnsi="Avenir LT Std" w:cs="Times New Roman"/>
          <w:color w:val="363636"/>
          <w:kern w:val="0"/>
          <w:sz w:val="21"/>
          <w:szCs w:val="21"/>
          <w:lang w:eastAsia="en-GB"/>
          <w14:ligatures w14:val="none"/>
        </w:rPr>
        <w:t xml:space="preserve"> knowledge, insights, and skills that are of great value to your maintenance career and income earning potential.</w:t>
      </w:r>
    </w:p>
    <w:p w14:paraId="229D062F" w14:textId="0B0DCDE6" w:rsidR="008A3A71" w:rsidRPr="008A3A71" w:rsidRDefault="008A3A71" w:rsidP="008A3A7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xml:space="preserve">Maintenance planning plays a critical role within the overall physical asset management processes yet, many organisations are still struggling to get it implemented properly and reap the benefits that it brings. By understanding the fundamental processes behind this operational level strategy, you will be able to identify what is missing in your personal skill set and in your organisation. As a result of your participation in this Certificate Course in Maintenance Planning, you will also identify the responsibilities you will need to embrace </w:t>
      </w:r>
      <w:r w:rsidR="00031AD6" w:rsidRPr="008A3A71">
        <w:rPr>
          <w:rFonts w:ascii="Avenir LT Std" w:eastAsia="Times New Roman" w:hAnsi="Avenir LT Std" w:cs="Times New Roman"/>
          <w:color w:val="363636"/>
          <w:kern w:val="0"/>
          <w:sz w:val="21"/>
          <w:szCs w:val="21"/>
          <w:lang w:eastAsia="en-GB"/>
          <w14:ligatures w14:val="none"/>
        </w:rPr>
        <w:t>to</w:t>
      </w:r>
      <w:r w:rsidRPr="008A3A71">
        <w:rPr>
          <w:rFonts w:ascii="Avenir LT Std" w:eastAsia="Times New Roman" w:hAnsi="Avenir LT Std" w:cs="Times New Roman"/>
          <w:color w:val="363636"/>
          <w:kern w:val="0"/>
          <w:sz w:val="21"/>
          <w:szCs w:val="21"/>
          <w:lang w:eastAsia="en-GB"/>
          <w14:ligatures w14:val="none"/>
        </w:rPr>
        <w:t xml:space="preserve"> establish an effective maintenance planning function.</w:t>
      </w:r>
    </w:p>
    <w:p w14:paraId="7D02FC82" w14:textId="77777777" w:rsidR="008A3A71" w:rsidRPr="008A3A71" w:rsidRDefault="008A3A71" w:rsidP="008A3A7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This Certificate Course in Maintenance Planning places the emphasis on the key processes and techniques of maintenance planning that are necessary to sustain the reliability of our assets.</w:t>
      </w:r>
    </w:p>
    <w:p w14:paraId="769DF358" w14:textId="3B70683E" w:rsidR="008A3A71" w:rsidRPr="008A3A71" w:rsidRDefault="008A3A71" w:rsidP="008A3A71">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031AD6">
        <w:rPr>
          <w:rFonts w:ascii="inherit" w:eastAsia="Times New Roman" w:hAnsi="inherit" w:cs="Times New Roman"/>
          <w:b/>
          <w:bCs/>
          <w:color w:val="363636"/>
          <w:kern w:val="0"/>
          <w:sz w:val="21"/>
          <w:szCs w:val="21"/>
          <w:bdr w:val="none" w:sz="0" w:space="0" w:color="auto" w:frame="1"/>
          <w:lang w:eastAsia="en-GB"/>
          <w14:ligatures w14:val="none"/>
        </w:rPr>
        <w:t>SHALE</w:t>
      </w:r>
      <w:r w:rsidRPr="008A3A71">
        <w:rPr>
          <w:rFonts w:ascii="inherit" w:eastAsia="Times New Roman" w:hAnsi="inherit" w:cs="Times New Roman"/>
          <w:b/>
          <w:bCs/>
          <w:color w:val="363636"/>
          <w:kern w:val="0"/>
          <w:sz w:val="21"/>
          <w:szCs w:val="21"/>
          <w:bdr w:val="none" w:sz="0" w:space="0" w:color="auto" w:frame="1"/>
          <w:lang w:eastAsia="en-GB"/>
          <w14:ligatures w14:val="none"/>
        </w:rPr>
        <w:t xml:space="preserve"> training course will highlight:</w:t>
      </w:r>
    </w:p>
    <w:p w14:paraId="58810143" w14:textId="77777777" w:rsidR="00031AD6" w:rsidRPr="008A3A71" w:rsidRDefault="00031AD6" w:rsidP="00031AD6">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Planning work for quality and efficiency</w:t>
      </w:r>
    </w:p>
    <w:p w14:paraId="248D7B5E" w14:textId="5FA1B96F" w:rsidR="008A3A71" w:rsidRPr="008A3A71" w:rsidRDefault="008A3A71" w:rsidP="008A3A7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The building blocks of an efficient planning function</w:t>
      </w:r>
    </w:p>
    <w:p w14:paraId="62C29D7D" w14:textId="5E8E3462" w:rsidR="008A3A71" w:rsidRDefault="008A3A71" w:rsidP="008A3A7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xml:space="preserve">A </w:t>
      </w:r>
      <w:r w:rsidR="00031AD6" w:rsidRPr="008A3A71">
        <w:rPr>
          <w:rFonts w:ascii="Avenir LT Std" w:eastAsia="Times New Roman" w:hAnsi="Avenir LT Std" w:cs="Times New Roman"/>
          <w:color w:val="363636"/>
          <w:kern w:val="0"/>
          <w:sz w:val="21"/>
          <w:szCs w:val="21"/>
          <w:lang w:eastAsia="en-GB"/>
          <w14:ligatures w14:val="none"/>
        </w:rPr>
        <w:t>fast-track</w:t>
      </w:r>
      <w:r w:rsidRPr="008A3A71">
        <w:rPr>
          <w:rFonts w:ascii="Avenir LT Std" w:eastAsia="Times New Roman" w:hAnsi="Avenir LT Std" w:cs="Times New Roman"/>
          <w:color w:val="363636"/>
          <w:kern w:val="0"/>
          <w:sz w:val="21"/>
          <w:szCs w:val="21"/>
          <w:lang w:eastAsia="en-GB"/>
          <w14:ligatures w14:val="none"/>
        </w:rPr>
        <w:t xml:space="preserve"> programmed maintenance development process</w:t>
      </w:r>
    </w:p>
    <w:p w14:paraId="7A41539E" w14:textId="77777777" w:rsidR="00031AD6" w:rsidRPr="008A3A71" w:rsidRDefault="00031AD6" w:rsidP="00031AD6">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Generating performance indicators that pinpoint problems and opportunities</w:t>
      </w:r>
    </w:p>
    <w:p w14:paraId="0246E4B6" w14:textId="77777777" w:rsidR="008A3A71" w:rsidRPr="008A3A71" w:rsidRDefault="008A3A71" w:rsidP="008A3A7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Scheduling work in a manner that ensures the continuity of operations</w:t>
      </w:r>
    </w:p>
    <w:p w14:paraId="74C0BA7C" w14:textId="77777777" w:rsidR="008A3A71" w:rsidRPr="008A3A71" w:rsidRDefault="008A3A71" w:rsidP="008A3A7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Gaining the commitment of operations to the maintenance plan and schedule</w:t>
      </w:r>
    </w:p>
    <w:p w14:paraId="5D43CE1A" w14:textId="754604FE" w:rsidR="008A3A71" w:rsidRDefault="008A3A71" w:rsidP="008A3A71">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xml:space="preserve">Eliminating equipment defects through detection, disclosure, planning, </w:t>
      </w:r>
      <w:r w:rsidR="00031AD6" w:rsidRPr="008A3A71">
        <w:rPr>
          <w:rFonts w:ascii="Avenir LT Std" w:eastAsia="Times New Roman" w:hAnsi="Avenir LT Std" w:cs="Times New Roman"/>
          <w:color w:val="363636"/>
          <w:kern w:val="0"/>
          <w:sz w:val="21"/>
          <w:szCs w:val="21"/>
          <w:lang w:eastAsia="en-GB"/>
          <w14:ligatures w14:val="none"/>
        </w:rPr>
        <w:t>scheduling,</w:t>
      </w:r>
      <w:r w:rsidRPr="008A3A71">
        <w:rPr>
          <w:rFonts w:ascii="Avenir LT Std" w:eastAsia="Times New Roman" w:hAnsi="Avenir LT Std" w:cs="Times New Roman"/>
          <w:color w:val="363636"/>
          <w:kern w:val="0"/>
          <w:sz w:val="21"/>
          <w:szCs w:val="21"/>
          <w:lang w:eastAsia="en-GB"/>
          <w14:ligatures w14:val="none"/>
        </w:rPr>
        <w:t xml:space="preserve"> and execution</w:t>
      </w:r>
    </w:p>
    <w:p w14:paraId="2CFBD6A2" w14:textId="77777777" w:rsidR="0013269A" w:rsidRPr="008A3A71" w:rsidRDefault="0013269A" w:rsidP="0013269A">
      <w:pPr>
        <w:spacing w:before="75" w:after="0" w:line="315" w:lineRule="atLeast"/>
        <w:ind w:left="720"/>
        <w:textAlignment w:val="baseline"/>
        <w:rPr>
          <w:rFonts w:ascii="Avenir LT Std" w:eastAsia="Times New Roman" w:hAnsi="Avenir LT Std" w:cs="Times New Roman"/>
          <w:color w:val="363636"/>
          <w:kern w:val="0"/>
          <w:sz w:val="21"/>
          <w:szCs w:val="21"/>
          <w:lang w:eastAsia="en-GB"/>
          <w14:ligatures w14:val="none"/>
        </w:rPr>
      </w:pPr>
    </w:p>
    <w:p w14:paraId="3CECDCF9" w14:textId="77777777" w:rsidR="0013269A" w:rsidRDefault="0013269A" w:rsidP="0013269A">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bookmarkEnd w:id="0"/>
    </w:p>
    <w:p w14:paraId="67AEC521" w14:textId="77777777" w:rsidR="008A3A71" w:rsidRPr="008A3A71" w:rsidRDefault="008A3A71" w:rsidP="008A3A71">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inherit" w:eastAsia="Times New Roman" w:hAnsi="inherit" w:cs="Times New Roman"/>
          <w:b/>
          <w:bCs/>
          <w:color w:val="363636"/>
          <w:kern w:val="0"/>
          <w:sz w:val="21"/>
          <w:szCs w:val="21"/>
          <w:bdr w:val="none" w:sz="0" w:space="0" w:color="auto" w:frame="1"/>
          <w:lang w:eastAsia="en-GB"/>
          <w14:ligatures w14:val="none"/>
        </w:rPr>
        <w:t>At the end of this Certificate Course in Maintenance Planning training course, you will learn to:</w:t>
      </w:r>
    </w:p>
    <w:p w14:paraId="36CD73D5" w14:textId="77777777" w:rsidR="008A3A71" w:rsidRPr="008A3A71" w:rsidRDefault="008A3A71" w:rsidP="008A3A7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Set up master data to support asset maintenance</w:t>
      </w:r>
    </w:p>
    <w:p w14:paraId="02E17AFD" w14:textId="77777777" w:rsidR="008A3A71" w:rsidRPr="008A3A71" w:rsidRDefault="008A3A71" w:rsidP="008A3A7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Facilitate the development and implementation of programmed maintenance</w:t>
      </w:r>
    </w:p>
    <w:p w14:paraId="1F37EFC3" w14:textId="77777777" w:rsidR="008A3A71" w:rsidRPr="008A3A71" w:rsidRDefault="008A3A71" w:rsidP="008A3A7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xml:space="preserve">Develop task plans and procedures that meet safety, </w:t>
      </w:r>
      <w:proofErr w:type="gramStart"/>
      <w:r w:rsidRPr="008A3A71">
        <w:rPr>
          <w:rFonts w:ascii="Avenir LT Std" w:eastAsia="Times New Roman" w:hAnsi="Avenir LT Std" w:cs="Times New Roman"/>
          <w:color w:val="363636"/>
          <w:kern w:val="0"/>
          <w:sz w:val="21"/>
          <w:szCs w:val="21"/>
          <w:lang w:eastAsia="en-GB"/>
          <w14:ligatures w14:val="none"/>
        </w:rPr>
        <w:t>quality</w:t>
      </w:r>
      <w:proofErr w:type="gramEnd"/>
      <w:r w:rsidRPr="008A3A71">
        <w:rPr>
          <w:rFonts w:ascii="Avenir LT Std" w:eastAsia="Times New Roman" w:hAnsi="Avenir LT Std" w:cs="Times New Roman"/>
          <w:color w:val="363636"/>
          <w:kern w:val="0"/>
          <w:sz w:val="21"/>
          <w:szCs w:val="21"/>
          <w:lang w:eastAsia="en-GB"/>
          <w14:ligatures w14:val="none"/>
        </w:rPr>
        <w:t xml:space="preserve"> and efficiency criteria</w:t>
      </w:r>
    </w:p>
    <w:p w14:paraId="3FF5D9FE" w14:textId="77777777" w:rsidR="008A3A71" w:rsidRPr="008A3A71" w:rsidRDefault="008A3A71" w:rsidP="008A3A7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Initiate the acquisition of logistics to enable execution of backlog work</w:t>
      </w:r>
    </w:p>
    <w:p w14:paraId="55B8C10F" w14:textId="77777777" w:rsidR="008A3A71" w:rsidRPr="008A3A71" w:rsidRDefault="008A3A71" w:rsidP="008A3A7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Compile a work schedule for a forthcoming period in consultation with stakeholders</w:t>
      </w:r>
    </w:p>
    <w:p w14:paraId="2BD349D9" w14:textId="12064823" w:rsidR="008A3A71" w:rsidRPr="008A3A71" w:rsidRDefault="008A3A71" w:rsidP="008A3A71">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xml:space="preserve">Produce performance </w:t>
      </w:r>
      <w:r w:rsidR="00031AD6" w:rsidRPr="008A3A71">
        <w:rPr>
          <w:rFonts w:ascii="Avenir LT Std" w:eastAsia="Times New Roman" w:hAnsi="Avenir LT Std" w:cs="Times New Roman"/>
          <w:color w:val="363636"/>
          <w:kern w:val="0"/>
          <w:sz w:val="21"/>
          <w:szCs w:val="21"/>
          <w:lang w:eastAsia="en-GB"/>
          <w14:ligatures w14:val="none"/>
        </w:rPr>
        <w:t>indicator-based</w:t>
      </w:r>
      <w:r w:rsidRPr="008A3A71">
        <w:rPr>
          <w:rFonts w:ascii="Avenir LT Std" w:eastAsia="Times New Roman" w:hAnsi="Avenir LT Std" w:cs="Times New Roman"/>
          <w:color w:val="363636"/>
          <w:kern w:val="0"/>
          <w:sz w:val="21"/>
          <w:szCs w:val="21"/>
          <w:lang w:eastAsia="en-GB"/>
          <w14:ligatures w14:val="none"/>
        </w:rPr>
        <w:t xml:space="preserve"> reports that expose problem areas</w:t>
      </w:r>
    </w:p>
    <w:p w14:paraId="63C4C4CC" w14:textId="77777777" w:rsidR="008A3A71" w:rsidRPr="008A3A71" w:rsidRDefault="008A3A71" w:rsidP="008A3A7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8A3A71">
        <w:rPr>
          <w:rFonts w:ascii="Avenir LT Std" w:eastAsia="Times New Roman" w:hAnsi="Avenir LT Std" w:cs="Times New Roman"/>
          <w:color w:val="EC1C2D"/>
          <w:kern w:val="0"/>
          <w:sz w:val="30"/>
          <w:szCs w:val="30"/>
          <w:lang w:eastAsia="en-GB"/>
          <w14:ligatures w14:val="none"/>
        </w:rPr>
        <w:t>Who is this Training Course for?</w:t>
      </w:r>
    </w:p>
    <w:p w14:paraId="0EBEC471" w14:textId="78264462" w:rsidR="008A3A71" w:rsidRPr="008A3A71" w:rsidRDefault="008A3A71" w:rsidP="008A3A71">
      <w:pPr>
        <w:spacing w:beforeAutospacing="1" w:after="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inherit" w:eastAsia="Times New Roman" w:hAnsi="inherit" w:cs="Times New Roman"/>
          <w:b/>
          <w:bCs/>
          <w:color w:val="363636"/>
          <w:kern w:val="0"/>
          <w:sz w:val="21"/>
          <w:szCs w:val="21"/>
          <w:bdr w:val="none" w:sz="0" w:space="0" w:color="auto" w:frame="1"/>
          <w:lang w:eastAsia="en-GB"/>
          <w14:ligatures w14:val="none"/>
        </w:rPr>
        <w:lastRenderedPageBreak/>
        <w:t xml:space="preserve">This </w:t>
      </w:r>
      <w:r w:rsidR="00031AD6">
        <w:rPr>
          <w:rFonts w:ascii="inherit" w:eastAsia="Times New Roman" w:hAnsi="inherit" w:cs="Times New Roman"/>
          <w:b/>
          <w:bCs/>
          <w:color w:val="363636"/>
          <w:kern w:val="0"/>
          <w:sz w:val="21"/>
          <w:szCs w:val="21"/>
          <w:bdr w:val="none" w:sz="0" w:space="0" w:color="auto" w:frame="1"/>
          <w:lang w:eastAsia="en-GB"/>
          <w14:ligatures w14:val="none"/>
        </w:rPr>
        <w:t>SHALE</w:t>
      </w:r>
      <w:r w:rsidRPr="008A3A71">
        <w:rPr>
          <w:rFonts w:ascii="inherit" w:eastAsia="Times New Roman" w:hAnsi="inherit" w:cs="Times New Roman"/>
          <w:b/>
          <w:bCs/>
          <w:color w:val="363636"/>
          <w:kern w:val="0"/>
          <w:sz w:val="21"/>
          <w:szCs w:val="21"/>
          <w:bdr w:val="none" w:sz="0" w:space="0" w:color="auto" w:frame="1"/>
          <w:lang w:eastAsia="en-GB"/>
          <w14:ligatures w14:val="none"/>
        </w:rPr>
        <w:t xml:space="preserve"> training course is suitable to a wide range of professionals but will greatly benefit:</w:t>
      </w:r>
    </w:p>
    <w:p w14:paraId="4782DFF8"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Planners</w:t>
      </w:r>
    </w:p>
    <w:p w14:paraId="02D6FA6C"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Maintenance and Reliability Engineers</w:t>
      </w:r>
    </w:p>
    <w:p w14:paraId="0C51C619"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Planning engineers</w:t>
      </w:r>
    </w:p>
    <w:p w14:paraId="38295DCA"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Maintenance supervisors</w:t>
      </w:r>
    </w:p>
    <w:p w14:paraId="25FFDB67"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Maintenance engineers</w:t>
      </w:r>
    </w:p>
    <w:p w14:paraId="6390BE7B"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Maintenance team leaders and managers</w:t>
      </w:r>
    </w:p>
    <w:p w14:paraId="42E85A23" w14:textId="77777777" w:rsidR="008A3A71" w:rsidRPr="008A3A71" w:rsidRDefault="008A3A71" w:rsidP="008A3A7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Operations team leaders and managers</w:t>
      </w:r>
    </w:p>
    <w:p w14:paraId="66D6C84E" w14:textId="77777777" w:rsidR="008A3A71" w:rsidRPr="008A3A71" w:rsidRDefault="008A3A71" w:rsidP="008A3A71">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Technical Support Staff</w:t>
      </w:r>
    </w:p>
    <w:p w14:paraId="58CF3F23" w14:textId="77777777" w:rsidR="008A3A71" w:rsidRPr="008A3A71" w:rsidRDefault="008A3A71" w:rsidP="008A3A71">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w:t>
      </w:r>
    </w:p>
    <w:p w14:paraId="21B603A6" w14:textId="77777777" w:rsidR="008A3A71" w:rsidRPr="008A3A71" w:rsidRDefault="008A3A71" w:rsidP="008A3A7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8A3A71">
        <w:rPr>
          <w:rFonts w:ascii="Avenir LT Std" w:eastAsia="Times New Roman" w:hAnsi="Avenir LT Std" w:cs="Times New Roman"/>
          <w:color w:val="EC1C2D"/>
          <w:kern w:val="0"/>
          <w:sz w:val="30"/>
          <w:szCs w:val="30"/>
          <w:lang w:eastAsia="en-GB"/>
          <w14:ligatures w14:val="none"/>
        </w:rPr>
        <w:t>How will this Training Course be Presented?</w:t>
      </w:r>
    </w:p>
    <w:p w14:paraId="5EB6BA4A" w14:textId="1EC94263" w:rsidR="008A3A71" w:rsidRPr="008A3A71" w:rsidRDefault="008A3A71" w:rsidP="008A3A71">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8A3A71">
        <w:rPr>
          <w:rFonts w:ascii="Avenir LT Std" w:eastAsia="Times New Roman" w:hAnsi="Avenir LT Std" w:cs="Times New Roman"/>
          <w:color w:val="363636"/>
          <w:kern w:val="0"/>
          <w:sz w:val="21"/>
          <w:szCs w:val="21"/>
          <w:lang w:eastAsia="en-GB"/>
          <w14:ligatures w14:val="none"/>
        </w:rPr>
        <w:t xml:space="preserve">The Certificate Course in Maintenance Planning training course is delivered by means of a combination of instructor-led topic areas and class discussions.  The training course is further enhanced </w:t>
      </w:r>
      <w:r w:rsidR="00031AD6" w:rsidRPr="008A3A71">
        <w:rPr>
          <w:rFonts w:ascii="Avenir LT Std" w:eastAsia="Times New Roman" w:hAnsi="Avenir LT Std" w:cs="Times New Roman"/>
          <w:color w:val="363636"/>
          <w:kern w:val="0"/>
          <w:sz w:val="21"/>
          <w:szCs w:val="21"/>
          <w:lang w:eastAsia="en-GB"/>
          <w14:ligatures w14:val="none"/>
        </w:rPr>
        <w:t>using</w:t>
      </w:r>
      <w:r w:rsidRPr="008A3A71">
        <w:rPr>
          <w:rFonts w:ascii="Avenir LT Std" w:eastAsia="Times New Roman" w:hAnsi="Avenir LT Std" w:cs="Times New Roman"/>
          <w:color w:val="363636"/>
          <w:kern w:val="0"/>
          <w:sz w:val="21"/>
          <w:szCs w:val="21"/>
          <w:lang w:eastAsia="en-GB"/>
          <w14:ligatures w14:val="none"/>
        </w:rPr>
        <w:t xml:space="preserve"> case studies, examples and practical exercises that are pre-loaded onto a tablet for each delegate. The templates, case studies, examples and exercises are subsequently available to each delegate after the training course as a reference for further study, </w:t>
      </w:r>
      <w:proofErr w:type="gramStart"/>
      <w:r w:rsidRPr="008A3A71">
        <w:rPr>
          <w:rFonts w:ascii="Avenir LT Std" w:eastAsia="Times New Roman" w:hAnsi="Avenir LT Std" w:cs="Times New Roman"/>
          <w:color w:val="363636"/>
          <w:kern w:val="0"/>
          <w:sz w:val="21"/>
          <w:szCs w:val="21"/>
          <w:lang w:eastAsia="en-GB"/>
          <w14:ligatures w14:val="none"/>
        </w:rPr>
        <w:t>research</w:t>
      </w:r>
      <w:proofErr w:type="gramEnd"/>
      <w:r w:rsidRPr="008A3A71">
        <w:rPr>
          <w:rFonts w:ascii="Avenir LT Std" w:eastAsia="Times New Roman" w:hAnsi="Avenir LT Std" w:cs="Times New Roman"/>
          <w:color w:val="363636"/>
          <w:kern w:val="0"/>
          <w:sz w:val="21"/>
          <w:szCs w:val="21"/>
          <w:lang w:eastAsia="en-GB"/>
          <w14:ligatures w14:val="none"/>
        </w:rPr>
        <w:t xml:space="preserve"> or practice. This ensures a high level of knowledge and skill retention</w:t>
      </w:r>
    </w:p>
    <w:p w14:paraId="73338676" w14:textId="77777777" w:rsidR="008A3A71" w:rsidRDefault="008A3A71"/>
    <w:p w14:paraId="72A30042" w14:textId="77777777" w:rsidR="008A3A71" w:rsidRDefault="008A3A71"/>
    <w:p w14:paraId="608D4D89" w14:textId="77777777" w:rsidR="008A3A71" w:rsidRDefault="008A3A71" w:rsidP="008A3A7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The Building Blocks of a Modern Maintenance Management System</w:t>
      </w:r>
    </w:p>
    <w:p w14:paraId="27E47B0E" w14:textId="77777777" w:rsidR="008A3A71" w:rsidRDefault="008A3A71" w:rsidP="008A3A71">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 ‘Asset Healthcare Model’</w:t>
      </w:r>
    </w:p>
    <w:p w14:paraId="03518C5A" w14:textId="77777777" w:rsidR="008A3A71" w:rsidRDefault="008A3A71" w:rsidP="008A3A71">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master data</w:t>
      </w:r>
    </w:p>
    <w:p w14:paraId="6A81F803" w14:textId="77777777" w:rsidR="008A3A71" w:rsidRDefault="008A3A71" w:rsidP="008A3A71">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Organisation master data</w:t>
      </w:r>
    </w:p>
    <w:p w14:paraId="17148873" w14:textId="77777777" w:rsidR="008A3A71" w:rsidRDefault="008A3A71" w:rsidP="008A3A71">
      <w:pPr>
        <w:numPr>
          <w:ilvl w:val="0"/>
          <w:numId w:val="4"/>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Maintenance logistics planning</w:t>
      </w:r>
    </w:p>
    <w:p w14:paraId="09C369D7" w14:textId="77777777" w:rsidR="008A3A71" w:rsidRDefault="008A3A71" w:rsidP="008A3A7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Two: Programmed Maintenance Development and Planning</w:t>
      </w:r>
    </w:p>
    <w:p w14:paraId="28C00A37" w14:textId="77777777" w:rsidR="008A3A71" w:rsidRDefault="008A3A71" w:rsidP="008A3A71">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Criticality grading</w:t>
      </w:r>
    </w:p>
    <w:p w14:paraId="6A54A0CB" w14:textId="77777777" w:rsidR="008A3A71" w:rsidRDefault="008A3A71" w:rsidP="008A3A71">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Failure modes and effects analysis</w:t>
      </w:r>
    </w:p>
    <w:p w14:paraId="4BA96A28" w14:textId="77777777" w:rsidR="008A3A71" w:rsidRDefault="008A3A71" w:rsidP="008A3A71">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Programmed task selection criteria and tools</w:t>
      </w:r>
    </w:p>
    <w:p w14:paraId="3D5A5547" w14:textId="77777777" w:rsidR="008A3A71" w:rsidRDefault="008A3A71" w:rsidP="008A3A71">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CMMS task plans and work orders</w:t>
      </w:r>
    </w:p>
    <w:p w14:paraId="4D8648FA" w14:textId="77777777" w:rsidR="008A3A71" w:rsidRDefault="008A3A71" w:rsidP="008A3A71">
      <w:pPr>
        <w:numPr>
          <w:ilvl w:val="0"/>
          <w:numId w:val="5"/>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Corrective maintenance task procedures</w:t>
      </w:r>
    </w:p>
    <w:p w14:paraId="33AA83E6" w14:textId="77777777" w:rsidR="008A3A71" w:rsidRDefault="008A3A71" w:rsidP="008A3A7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Three: Work Management</w:t>
      </w:r>
    </w:p>
    <w:p w14:paraId="2F92E9AB" w14:textId="77777777" w:rsidR="008A3A71" w:rsidRDefault="008A3A71" w:rsidP="008A3A7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Work management process model</w:t>
      </w:r>
    </w:p>
    <w:p w14:paraId="321B1A2A" w14:textId="77777777" w:rsidR="008A3A71" w:rsidRDefault="008A3A71" w:rsidP="008A3A7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Defect reporting and notifications</w:t>
      </w:r>
    </w:p>
    <w:p w14:paraId="54C79D51" w14:textId="77777777" w:rsidR="008A3A71" w:rsidRDefault="008A3A71" w:rsidP="008A3A7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Backlog control</w:t>
      </w:r>
    </w:p>
    <w:p w14:paraId="08EB0106" w14:textId="77777777" w:rsidR="008A3A71" w:rsidRDefault="008A3A71" w:rsidP="008A3A7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Capacity planning and resourcing</w:t>
      </w:r>
    </w:p>
    <w:p w14:paraId="3A92F96E" w14:textId="77777777" w:rsidR="008A3A71" w:rsidRDefault="008A3A71" w:rsidP="008A3A71">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Schedule with consensus of stakeholders</w:t>
      </w:r>
    </w:p>
    <w:p w14:paraId="3377B7EB" w14:textId="77777777" w:rsidR="008A3A71" w:rsidRDefault="008A3A71" w:rsidP="008A3A7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Four: Shutdown and Turnaround Management</w:t>
      </w:r>
    </w:p>
    <w:p w14:paraId="12D78CBD" w14:textId="77777777" w:rsidR="008A3A71" w:rsidRDefault="008A3A71" w:rsidP="008A3A7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Network planning and critical path scheduling</w:t>
      </w:r>
    </w:p>
    <w:p w14:paraId="723EE462" w14:textId="77777777" w:rsidR="008A3A71" w:rsidRDefault="008A3A71" w:rsidP="008A3A7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Resource profile</w:t>
      </w:r>
    </w:p>
    <w:p w14:paraId="71CC6681" w14:textId="77777777" w:rsidR="008A3A71" w:rsidRDefault="008A3A71" w:rsidP="008A3A7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Resource levelling and balancing to optimise the schedule and resource profile</w:t>
      </w:r>
    </w:p>
    <w:p w14:paraId="49855A13" w14:textId="77777777" w:rsidR="008A3A71" w:rsidRDefault="008A3A71" w:rsidP="008A3A71">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Shutdown and turnaround progress tracking and control</w:t>
      </w:r>
    </w:p>
    <w:p w14:paraId="1BDD6472" w14:textId="77777777" w:rsidR="008A3A71" w:rsidRDefault="008A3A71" w:rsidP="008A3A7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Five: Performance Management</w:t>
      </w:r>
    </w:p>
    <w:p w14:paraId="17631F37" w14:textId="77777777" w:rsidR="008A3A71" w:rsidRDefault="008A3A71" w:rsidP="008A3A71">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Setting up performance indicators and data sources</w:t>
      </w:r>
    </w:p>
    <w:p w14:paraId="50B1447D" w14:textId="77777777" w:rsidR="008A3A71" w:rsidRDefault="008A3A71" w:rsidP="008A3A71">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Work management performance indicators</w:t>
      </w:r>
    </w:p>
    <w:p w14:paraId="3B9D6280" w14:textId="77777777" w:rsidR="008A3A71" w:rsidRDefault="008A3A71" w:rsidP="008A3A71">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maintenance effectiveness performance indicators</w:t>
      </w:r>
    </w:p>
    <w:p w14:paraId="1FD8A257" w14:textId="77777777" w:rsidR="008A3A71" w:rsidRDefault="008A3A71" w:rsidP="008A3A71">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Cost control performance indicators</w:t>
      </w:r>
    </w:p>
    <w:p w14:paraId="54D8B547" w14:textId="77777777" w:rsidR="008A3A71" w:rsidRDefault="008A3A71" w:rsidP="008A3A71">
      <w:pPr>
        <w:numPr>
          <w:ilvl w:val="0"/>
          <w:numId w:val="8"/>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Planning performance indicators</w:t>
      </w:r>
    </w:p>
    <w:p w14:paraId="2F156308" w14:textId="77777777" w:rsidR="008A3A71" w:rsidRDefault="008A3A71"/>
    <w:sectPr w:rsidR="008A3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853"/>
    <w:multiLevelType w:val="multilevel"/>
    <w:tmpl w:val="DAB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2584"/>
    <w:multiLevelType w:val="multilevel"/>
    <w:tmpl w:val="FC88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C3A69"/>
    <w:multiLevelType w:val="multilevel"/>
    <w:tmpl w:val="34A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4FA2"/>
    <w:multiLevelType w:val="multilevel"/>
    <w:tmpl w:val="9B4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E75FF"/>
    <w:multiLevelType w:val="multilevel"/>
    <w:tmpl w:val="FC5E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C7654"/>
    <w:multiLevelType w:val="multilevel"/>
    <w:tmpl w:val="90B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951E2"/>
    <w:multiLevelType w:val="multilevel"/>
    <w:tmpl w:val="132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C4D54"/>
    <w:multiLevelType w:val="multilevel"/>
    <w:tmpl w:val="CB6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582269">
    <w:abstractNumId w:val="4"/>
  </w:num>
  <w:num w:numId="2" w16cid:durableId="850873145">
    <w:abstractNumId w:val="7"/>
  </w:num>
  <w:num w:numId="3" w16cid:durableId="411203098">
    <w:abstractNumId w:val="1"/>
  </w:num>
  <w:num w:numId="4" w16cid:durableId="1044452748">
    <w:abstractNumId w:val="5"/>
  </w:num>
  <w:num w:numId="5" w16cid:durableId="1358963478">
    <w:abstractNumId w:val="3"/>
  </w:num>
  <w:num w:numId="6" w16cid:durableId="889345899">
    <w:abstractNumId w:val="6"/>
  </w:num>
  <w:num w:numId="7" w16cid:durableId="1868367382">
    <w:abstractNumId w:val="2"/>
  </w:num>
  <w:num w:numId="8" w16cid:durableId="58407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A3A71"/>
    <w:rsid w:val="00031AD6"/>
    <w:rsid w:val="000652F5"/>
    <w:rsid w:val="0013269A"/>
    <w:rsid w:val="00564375"/>
    <w:rsid w:val="008A3A71"/>
    <w:rsid w:val="00990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3642"/>
  <w15:chartTrackingRefBased/>
  <w15:docId w15:val="{F0371FB7-1EE8-4251-B964-4F974566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3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3A71"/>
    <w:rPr>
      <w:color w:val="0000FF"/>
      <w:u w:val="single"/>
    </w:rPr>
  </w:style>
  <w:style w:type="character" w:customStyle="1" w:styleId="Heading3Char">
    <w:name w:val="Heading 3 Char"/>
    <w:basedOn w:val="DefaultParagraphFont"/>
    <w:link w:val="Heading3"/>
    <w:uiPriority w:val="9"/>
    <w:rsid w:val="008A3A71"/>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8A3A71"/>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8A3A71"/>
    <w:rPr>
      <w:b/>
      <w:bCs/>
    </w:rPr>
  </w:style>
  <w:style w:type="paragraph" w:styleId="ListParagraph">
    <w:name w:val="List Paragraph"/>
    <w:basedOn w:val="Normal"/>
    <w:uiPriority w:val="34"/>
    <w:qFormat/>
    <w:rsid w:val="00132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76754">
      <w:bodyDiv w:val="1"/>
      <w:marLeft w:val="0"/>
      <w:marRight w:val="0"/>
      <w:marTop w:val="0"/>
      <w:marBottom w:val="0"/>
      <w:divBdr>
        <w:top w:val="none" w:sz="0" w:space="0" w:color="auto"/>
        <w:left w:val="none" w:sz="0" w:space="0" w:color="auto"/>
        <w:bottom w:val="none" w:sz="0" w:space="0" w:color="auto"/>
        <w:right w:val="none" w:sz="0" w:space="0" w:color="auto"/>
      </w:divBdr>
    </w:div>
    <w:div w:id="511067852">
      <w:bodyDiv w:val="1"/>
      <w:marLeft w:val="0"/>
      <w:marRight w:val="0"/>
      <w:marTop w:val="0"/>
      <w:marBottom w:val="0"/>
      <w:divBdr>
        <w:top w:val="none" w:sz="0" w:space="0" w:color="auto"/>
        <w:left w:val="none" w:sz="0" w:space="0" w:color="auto"/>
        <w:bottom w:val="none" w:sz="0" w:space="0" w:color="auto"/>
        <w:right w:val="none" w:sz="0" w:space="0" w:color="auto"/>
      </w:divBdr>
      <w:divsChild>
        <w:div w:id="1640379845">
          <w:marLeft w:val="0"/>
          <w:marRight w:val="0"/>
          <w:marTop w:val="0"/>
          <w:marBottom w:val="0"/>
          <w:divBdr>
            <w:top w:val="none" w:sz="0" w:space="15" w:color="auto"/>
            <w:left w:val="none" w:sz="0" w:space="0" w:color="auto"/>
            <w:bottom w:val="single" w:sz="6" w:space="15" w:color="ADADAD"/>
            <w:right w:val="none" w:sz="0" w:space="0" w:color="auto"/>
          </w:divBdr>
          <w:divsChild>
            <w:div w:id="1264411674">
              <w:marLeft w:val="0"/>
              <w:marRight w:val="0"/>
              <w:marTop w:val="0"/>
              <w:marBottom w:val="0"/>
              <w:divBdr>
                <w:top w:val="none" w:sz="0" w:space="0" w:color="auto"/>
                <w:left w:val="none" w:sz="0" w:space="0" w:color="auto"/>
                <w:bottom w:val="none" w:sz="0" w:space="0" w:color="auto"/>
                <w:right w:val="none" w:sz="0" w:space="0" w:color="auto"/>
              </w:divBdr>
            </w:div>
          </w:divsChild>
        </w:div>
        <w:div w:id="2110929684">
          <w:marLeft w:val="0"/>
          <w:marRight w:val="0"/>
          <w:marTop w:val="0"/>
          <w:marBottom w:val="0"/>
          <w:divBdr>
            <w:top w:val="none" w:sz="0" w:space="15" w:color="auto"/>
            <w:left w:val="none" w:sz="0" w:space="0" w:color="auto"/>
            <w:bottom w:val="single" w:sz="6" w:space="15" w:color="ADADAD"/>
            <w:right w:val="none" w:sz="0" w:space="0" w:color="auto"/>
          </w:divBdr>
          <w:divsChild>
            <w:div w:id="1732804367">
              <w:marLeft w:val="0"/>
              <w:marRight w:val="0"/>
              <w:marTop w:val="0"/>
              <w:marBottom w:val="0"/>
              <w:divBdr>
                <w:top w:val="none" w:sz="0" w:space="0" w:color="auto"/>
                <w:left w:val="none" w:sz="0" w:space="0" w:color="auto"/>
                <w:bottom w:val="none" w:sz="0" w:space="0" w:color="auto"/>
                <w:right w:val="none" w:sz="0" w:space="0" w:color="auto"/>
              </w:divBdr>
            </w:div>
          </w:divsChild>
        </w:div>
        <w:div w:id="1790469059">
          <w:marLeft w:val="0"/>
          <w:marRight w:val="0"/>
          <w:marTop w:val="0"/>
          <w:marBottom w:val="0"/>
          <w:divBdr>
            <w:top w:val="none" w:sz="0" w:space="15" w:color="auto"/>
            <w:left w:val="none" w:sz="0" w:space="0" w:color="auto"/>
            <w:bottom w:val="single" w:sz="6" w:space="15" w:color="ADADAD"/>
            <w:right w:val="none" w:sz="0" w:space="0" w:color="auto"/>
          </w:divBdr>
          <w:divsChild>
            <w:div w:id="409423183">
              <w:marLeft w:val="0"/>
              <w:marRight w:val="0"/>
              <w:marTop w:val="0"/>
              <w:marBottom w:val="0"/>
              <w:divBdr>
                <w:top w:val="none" w:sz="0" w:space="0" w:color="auto"/>
                <w:left w:val="none" w:sz="0" w:space="0" w:color="auto"/>
                <w:bottom w:val="none" w:sz="0" w:space="0" w:color="auto"/>
                <w:right w:val="none" w:sz="0" w:space="0" w:color="auto"/>
              </w:divBdr>
            </w:div>
          </w:divsChild>
        </w:div>
        <w:div w:id="1602369154">
          <w:marLeft w:val="0"/>
          <w:marRight w:val="0"/>
          <w:marTop w:val="0"/>
          <w:marBottom w:val="0"/>
          <w:divBdr>
            <w:top w:val="none" w:sz="0" w:space="0" w:color="auto"/>
            <w:left w:val="none" w:sz="0" w:space="0" w:color="auto"/>
            <w:bottom w:val="none" w:sz="0" w:space="0" w:color="auto"/>
            <w:right w:val="none" w:sz="0" w:space="0" w:color="auto"/>
          </w:divBdr>
          <w:divsChild>
            <w:div w:id="16343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58631">
      <w:bodyDiv w:val="1"/>
      <w:marLeft w:val="0"/>
      <w:marRight w:val="0"/>
      <w:marTop w:val="0"/>
      <w:marBottom w:val="0"/>
      <w:divBdr>
        <w:top w:val="none" w:sz="0" w:space="0" w:color="auto"/>
        <w:left w:val="none" w:sz="0" w:space="0" w:color="auto"/>
        <w:bottom w:val="none" w:sz="0" w:space="0" w:color="auto"/>
        <w:right w:val="none" w:sz="0" w:space="0" w:color="auto"/>
      </w:divBdr>
    </w:div>
    <w:div w:id="212835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3</cp:revision>
  <dcterms:created xsi:type="dcterms:W3CDTF">2024-02-05T19:59:00Z</dcterms:created>
  <dcterms:modified xsi:type="dcterms:W3CDTF">2024-03-25T17:46:00Z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2024-02-05T20:02:33Z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31612106-7743-42f6-a54c-0d46729c74dd</vt:lpwstr>
  </property>
  <property fmtid="{D5CDD505-2E9C-101B-9397-08002B2CF9AE}" pid="8" name="MSIP_Label_1826fdd3-e0a8-4ebc-b3f1-bedc3856eef4_ContentBits">
    <vt:lpwstr>0</vt:lpwstr>
  </property>
</Properties>
</file>