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Title"/>
      </w:pPr>
      <w:r>
        <w:rPr/>
        <w:t>Ciliate</w:t>
      </w:r>
      <w:r>
        <w:rPr>
          <w:spacing w:val="4"/>
        </w:rPr>
        <w:t> </w:t>
      </w:r>
      <w:r>
        <w:rPr/>
        <w:t>abundance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Lake</w:t>
      </w:r>
      <w:r>
        <w:rPr>
          <w:spacing w:val="3"/>
        </w:rPr>
        <w:t> </w:t>
      </w:r>
      <w:r>
        <w:rPr/>
        <w:t>Lanao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-108"/>
        </w:rPr>
        <w:t> </w:t>
      </w:r>
      <w:r>
        <w:rPr/>
        <w:t>bioindication on</w:t>
      </w:r>
      <w:r>
        <w:rPr>
          <w:spacing w:val="-5"/>
        </w:rPr>
        <w:t> </w:t>
      </w:r>
      <w:r>
        <w:rPr/>
        <w:t>water quality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10"/>
        <w:rPr>
          <w:b/>
          <w:sz w:val="51"/>
        </w:rPr>
      </w:pPr>
    </w:p>
    <w:p>
      <w:pPr>
        <w:pStyle w:val="Heading2"/>
        <w:ind w:left="1116" w:right="1223"/>
        <w:jc w:val="center"/>
      </w:pPr>
      <w:r>
        <w:rPr/>
        <w:t>Abstract</w:t>
      </w:r>
    </w:p>
    <w:p>
      <w:pPr>
        <w:pStyle w:val="BodyText"/>
        <w:spacing w:before="6"/>
        <w:rPr>
          <w:b/>
        </w:rPr>
      </w:pPr>
    </w:p>
    <w:p>
      <w:pPr>
        <w:spacing w:line="240" w:lineRule="auto" w:before="0"/>
        <w:ind w:left="832" w:right="920" w:firstLine="0"/>
        <w:jc w:val="both"/>
        <w:rPr>
          <w:sz w:val="20"/>
        </w:rPr>
      </w:pPr>
      <w:r>
        <w:rPr>
          <w:sz w:val="20"/>
        </w:rPr>
        <w:t>One-celled ciliated protozoans are characterized by hair-like structures called cilia projecting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cell</w:t>
      </w:r>
      <w:r>
        <w:rPr>
          <w:spacing w:val="1"/>
          <w:sz w:val="20"/>
        </w:rPr>
        <w:t> </w:t>
      </w:r>
      <w:r>
        <w:rPr>
          <w:sz w:val="20"/>
        </w:rPr>
        <w:t>surfaces.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bioindicators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organic</w:t>
      </w:r>
      <w:r>
        <w:rPr>
          <w:spacing w:val="1"/>
          <w:sz w:val="20"/>
        </w:rPr>
        <w:t> </w:t>
      </w:r>
      <w:r>
        <w:rPr>
          <w:sz w:val="20"/>
        </w:rPr>
        <w:t>pollution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freshwater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  <w:r>
        <w:rPr>
          <w:spacing w:val="-2"/>
          <w:sz w:val="20"/>
        </w:rPr>
        <w:t> </w:t>
      </w:r>
      <w:r>
        <w:rPr>
          <w:sz w:val="20"/>
        </w:rPr>
        <w:t>Ciliate</w:t>
      </w:r>
      <w:r>
        <w:rPr>
          <w:spacing w:val="-5"/>
          <w:sz w:val="20"/>
        </w:rPr>
        <w:t> </w:t>
      </w:r>
      <w:r>
        <w:rPr>
          <w:sz w:val="20"/>
        </w:rPr>
        <w:t>abundance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monitor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water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Lake</w:t>
      </w:r>
      <w:r>
        <w:rPr>
          <w:spacing w:val="-5"/>
          <w:sz w:val="20"/>
        </w:rPr>
        <w:t> </w:t>
      </w:r>
      <w:r>
        <w:rPr>
          <w:sz w:val="20"/>
        </w:rPr>
        <w:t>Lanao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2016</w:t>
      </w:r>
      <w:r>
        <w:rPr>
          <w:spacing w:val="-53"/>
          <w:sz w:val="20"/>
        </w:rPr>
        <w:t> </w:t>
      </w:r>
      <w:r>
        <w:rPr>
          <w:sz w:val="20"/>
        </w:rPr>
        <w:t>to 2018 in littoral and pelagic water zones of Marawi City, Ramain, Balindong, Taraka, and</w:t>
      </w:r>
      <w:r>
        <w:rPr>
          <w:spacing w:val="1"/>
          <w:sz w:val="20"/>
        </w:rPr>
        <w:t> </w:t>
      </w:r>
      <w:r>
        <w:rPr>
          <w:sz w:val="20"/>
        </w:rPr>
        <w:t>Binidayan, Lanao del Sur, across four different seasons; non-mixing, mixing, dry, and rainy</w:t>
      </w:r>
      <w:r>
        <w:rPr>
          <w:spacing w:val="1"/>
          <w:sz w:val="20"/>
        </w:rPr>
        <w:t> </w:t>
      </w:r>
      <w:r>
        <w:rPr>
          <w:sz w:val="20"/>
        </w:rPr>
        <w:t>seasons. The results exhibited that the mean abundance of ciliates in the lake fell within the</w:t>
      </w:r>
      <w:r>
        <w:rPr>
          <w:spacing w:val="1"/>
          <w:sz w:val="20"/>
        </w:rPr>
        <w:t> </w:t>
      </w:r>
      <w:r>
        <w:rPr>
          <w:sz w:val="20"/>
        </w:rPr>
        <w:t>ultra-oligotrophic category indicating that the water quality of Lake Lanao, from all sampled</w:t>
      </w:r>
      <w:r>
        <w:rPr>
          <w:spacing w:val="1"/>
          <w:sz w:val="20"/>
        </w:rPr>
        <w:t> </w:t>
      </w:r>
      <w:r>
        <w:rPr>
          <w:sz w:val="20"/>
        </w:rPr>
        <w:t>sites, depths, and seasons, is still good, clean and healthy, and not organically polluted. The</w:t>
      </w:r>
      <w:r>
        <w:rPr>
          <w:spacing w:val="1"/>
          <w:sz w:val="20"/>
        </w:rPr>
        <w:t> </w:t>
      </w:r>
      <w:r>
        <w:rPr>
          <w:sz w:val="20"/>
        </w:rPr>
        <w:t>ciliate abundance scored significantly lowest in the non-mixing season than the rest of the</w:t>
      </w:r>
      <w:r>
        <w:rPr>
          <w:spacing w:val="1"/>
          <w:sz w:val="20"/>
        </w:rPr>
        <w:t> </w:t>
      </w:r>
      <w:r>
        <w:rPr>
          <w:sz w:val="20"/>
        </w:rPr>
        <w:t>seasons.</w:t>
      </w:r>
      <w:r>
        <w:rPr>
          <w:spacing w:val="-10"/>
          <w:sz w:val="20"/>
        </w:rPr>
        <w:t> </w:t>
      </w:r>
      <w:r>
        <w:rPr>
          <w:sz w:val="20"/>
        </w:rPr>
        <w:t>Dry</w:t>
      </w:r>
      <w:r>
        <w:rPr>
          <w:spacing w:val="-10"/>
          <w:sz w:val="20"/>
        </w:rPr>
        <w:t> </w:t>
      </w:r>
      <w:r>
        <w:rPr>
          <w:sz w:val="20"/>
        </w:rPr>
        <w:t>season</w:t>
      </w:r>
      <w:r>
        <w:rPr>
          <w:spacing w:val="-9"/>
          <w:sz w:val="20"/>
        </w:rPr>
        <w:t> </w:t>
      </w:r>
      <w:r>
        <w:rPr>
          <w:sz w:val="20"/>
        </w:rPr>
        <w:t>topped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ciliate</w:t>
      </w:r>
      <w:r>
        <w:rPr>
          <w:spacing w:val="-9"/>
          <w:sz w:val="20"/>
        </w:rPr>
        <w:t> </w:t>
      </w:r>
      <w:r>
        <w:rPr>
          <w:sz w:val="20"/>
        </w:rPr>
        <w:t>abundance</w:t>
      </w:r>
      <w:r>
        <w:rPr>
          <w:spacing w:val="-9"/>
          <w:sz w:val="20"/>
        </w:rPr>
        <w:t> </w:t>
      </w:r>
      <w:r>
        <w:rPr>
          <w:sz w:val="20"/>
        </w:rPr>
        <w:t>but</w:t>
      </w:r>
      <w:r>
        <w:rPr>
          <w:spacing w:val="-14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did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significantly</w:t>
      </w:r>
      <w:r>
        <w:rPr>
          <w:spacing w:val="-10"/>
          <w:sz w:val="20"/>
        </w:rPr>
        <w:t> </w:t>
      </w:r>
      <w:r>
        <w:rPr>
          <w:sz w:val="20"/>
        </w:rPr>
        <w:t>differ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12"/>
          <w:sz w:val="20"/>
        </w:rPr>
        <w:t> </w:t>
      </w:r>
      <w:r>
        <w:rPr>
          <w:sz w:val="20"/>
        </w:rPr>
        <w:t>mixing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rainy</w:t>
      </w:r>
      <w:r>
        <w:rPr>
          <w:spacing w:val="-4"/>
          <w:sz w:val="20"/>
        </w:rPr>
        <w:t> </w:t>
      </w:r>
      <w:r>
        <w:rPr>
          <w:sz w:val="20"/>
        </w:rPr>
        <w:t>seasons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scored</w:t>
      </w:r>
      <w:r>
        <w:rPr>
          <w:spacing w:val="-4"/>
          <w:sz w:val="20"/>
        </w:rPr>
        <w:t> </w:t>
      </w:r>
      <w:r>
        <w:rPr>
          <w:sz w:val="20"/>
        </w:rPr>
        <w:t>higher</w:t>
      </w:r>
      <w:r>
        <w:rPr>
          <w:spacing w:val="-6"/>
          <w:sz w:val="20"/>
        </w:rPr>
        <w:t> </w:t>
      </w:r>
      <w:r>
        <w:rPr>
          <w:sz w:val="20"/>
        </w:rPr>
        <w:t>abundance.</w:t>
      </w:r>
      <w:r>
        <w:rPr>
          <w:spacing w:val="-7"/>
          <w:sz w:val="20"/>
        </w:rPr>
        <w:t> </w:t>
      </w:r>
      <w:r>
        <w:rPr>
          <w:sz w:val="20"/>
        </w:rPr>
        <w:t>Temporal</w:t>
      </w:r>
      <w:r>
        <w:rPr>
          <w:spacing w:val="-1"/>
          <w:sz w:val="20"/>
        </w:rPr>
        <w:t> </w:t>
      </w:r>
      <w:r>
        <w:rPr>
          <w:sz w:val="20"/>
        </w:rPr>
        <w:t>changes</w:t>
      </w:r>
      <w:r>
        <w:rPr>
          <w:spacing w:val="-11"/>
          <w:sz w:val="20"/>
        </w:rPr>
        <w:t> </w:t>
      </w:r>
      <w:r>
        <w:rPr>
          <w:sz w:val="20"/>
        </w:rPr>
        <w:t>influenced</w:t>
      </w:r>
      <w:r>
        <w:rPr>
          <w:spacing w:val="-4"/>
          <w:sz w:val="20"/>
        </w:rPr>
        <w:t> </w:t>
      </w:r>
      <w:r>
        <w:rPr>
          <w:sz w:val="20"/>
        </w:rPr>
        <w:t>ciliate</w:t>
      </w:r>
      <w:r>
        <w:rPr>
          <w:spacing w:val="-53"/>
          <w:sz w:val="20"/>
        </w:rPr>
        <w:t> </w:t>
      </w:r>
      <w:r>
        <w:rPr>
          <w:sz w:val="20"/>
        </w:rPr>
        <w:t>abundance</w:t>
      </w:r>
      <w:r>
        <w:rPr>
          <w:spacing w:val="-6"/>
          <w:sz w:val="20"/>
        </w:rPr>
        <w:t> </w:t>
      </w:r>
      <w:r>
        <w:rPr>
          <w:sz w:val="20"/>
        </w:rPr>
        <w:t>indicative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organic</w:t>
      </w:r>
      <w:r>
        <w:rPr>
          <w:spacing w:val="-10"/>
          <w:sz w:val="20"/>
        </w:rPr>
        <w:t> </w:t>
      </w:r>
      <w:r>
        <w:rPr>
          <w:sz w:val="20"/>
        </w:rPr>
        <w:t>load</w:t>
      </w:r>
      <w:r>
        <w:rPr>
          <w:spacing w:val="-6"/>
          <w:sz w:val="20"/>
        </w:rPr>
        <w:t> </w:t>
      </w:r>
      <w:r>
        <w:rPr>
          <w:sz w:val="20"/>
        </w:rPr>
        <w:t>fluctuations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lake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season</w:t>
      </w:r>
      <w:r>
        <w:rPr>
          <w:spacing w:val="-6"/>
          <w:sz w:val="20"/>
        </w:rPr>
        <w:t> </w:t>
      </w:r>
      <w:r>
        <w:rPr>
          <w:sz w:val="20"/>
        </w:rPr>
        <w:t>changed.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of ciliates as indicators of organic pollution in freshwater systems would serve as baseline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future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monitoring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lake’s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water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quality.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local</w:t>
      </w:r>
      <w:r>
        <w:rPr>
          <w:spacing w:val="5"/>
          <w:sz w:val="20"/>
        </w:rPr>
        <w:t> </w:t>
      </w:r>
      <w:r>
        <w:rPr>
          <w:sz w:val="20"/>
        </w:rPr>
        <w:t>government</w:t>
      </w:r>
      <w:r>
        <w:rPr>
          <w:spacing w:val="-11"/>
          <w:sz w:val="20"/>
        </w:rPr>
        <w:t> </w:t>
      </w:r>
      <w:r>
        <w:rPr>
          <w:sz w:val="20"/>
        </w:rPr>
        <w:t>units</w:t>
      </w:r>
      <w:r>
        <w:rPr>
          <w:spacing w:val="-12"/>
          <w:sz w:val="20"/>
        </w:rPr>
        <w:t> </w:t>
      </w:r>
      <w:r>
        <w:rPr>
          <w:sz w:val="20"/>
        </w:rPr>
        <w:t>were</w:t>
      </w:r>
      <w:r>
        <w:rPr>
          <w:spacing w:val="-15"/>
          <w:sz w:val="20"/>
        </w:rPr>
        <w:t> </w:t>
      </w:r>
      <w:r>
        <w:rPr>
          <w:sz w:val="20"/>
        </w:rPr>
        <w:t>informed</w:t>
      </w:r>
      <w:r>
        <w:rPr>
          <w:spacing w:val="-53"/>
          <w:sz w:val="20"/>
        </w:rPr>
        <w:t> </w:t>
      </w:r>
      <w:r>
        <w:rPr>
          <w:sz w:val="20"/>
        </w:rPr>
        <w:t>of the research findings as a basis to strengthen their policies in conserving the healthy</w:t>
      </w:r>
      <w:r>
        <w:rPr>
          <w:spacing w:val="1"/>
          <w:sz w:val="20"/>
        </w:rPr>
        <w:t> </w:t>
      </w:r>
      <w:r>
        <w:rPr>
          <w:sz w:val="20"/>
        </w:rPr>
        <w:t>conditions of the</w:t>
      </w:r>
      <w:r>
        <w:rPr>
          <w:spacing w:val="-3"/>
          <w:sz w:val="20"/>
        </w:rPr>
        <w:t> </w:t>
      </w:r>
      <w:r>
        <w:rPr>
          <w:sz w:val="20"/>
        </w:rPr>
        <w:t>lake.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832" w:right="0" w:firstLine="0"/>
        <w:jc w:val="both"/>
        <w:rPr>
          <w:sz w:val="20"/>
        </w:rPr>
      </w:pPr>
      <w:r>
        <w:rPr>
          <w:sz w:val="20"/>
        </w:rPr>
        <w:t>Keywords:</w:t>
      </w:r>
      <w:r>
        <w:rPr>
          <w:spacing w:val="-1"/>
          <w:sz w:val="20"/>
        </w:rPr>
        <w:t> </w:t>
      </w:r>
      <w:r>
        <w:rPr>
          <w:sz w:val="20"/>
        </w:rPr>
        <w:t>Ciliates,</w:t>
      </w:r>
      <w:r>
        <w:rPr>
          <w:spacing w:val="-3"/>
          <w:sz w:val="20"/>
        </w:rPr>
        <w:t> </w:t>
      </w:r>
      <w:r>
        <w:rPr>
          <w:sz w:val="20"/>
        </w:rPr>
        <w:t>bioindicators,</w:t>
      </w:r>
      <w:r>
        <w:rPr>
          <w:spacing w:val="-7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Lanao,</w:t>
      </w:r>
      <w:r>
        <w:rPr>
          <w:spacing w:val="-6"/>
          <w:sz w:val="20"/>
        </w:rPr>
        <w:t> </w:t>
      </w:r>
      <w:r>
        <w:rPr>
          <w:sz w:val="20"/>
        </w:rPr>
        <w:t>freshwater</w:t>
      </w:r>
      <w:r>
        <w:rPr>
          <w:spacing w:val="3"/>
          <w:sz w:val="20"/>
        </w:rPr>
        <w:t> </w:t>
      </w:r>
      <w:r>
        <w:rPr>
          <w:sz w:val="20"/>
        </w:rPr>
        <w:t>ecosystem,</w:t>
      </w:r>
      <w:r>
        <w:rPr>
          <w:spacing w:val="-2"/>
          <w:sz w:val="20"/>
        </w:rPr>
        <w:t> </w:t>
      </w:r>
      <w:r>
        <w:rPr>
          <w:sz w:val="20"/>
        </w:rPr>
        <w:t>organic</w:t>
      </w:r>
      <w:r>
        <w:rPr>
          <w:spacing w:val="-3"/>
          <w:sz w:val="20"/>
        </w:rPr>
        <w:t> </w:t>
      </w:r>
      <w:r>
        <w:rPr>
          <w:sz w:val="20"/>
        </w:rPr>
        <w:t>pollution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"/>
      </w:pPr>
      <w:r>
        <w:rPr/>
        <w:t>Introduction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2" w:right="213"/>
        <w:jc w:val="both"/>
      </w:pPr>
      <w:r>
        <w:rPr/>
        <w:t>Lake</w:t>
      </w:r>
      <w:r>
        <w:rPr>
          <w:spacing w:val="-5"/>
        </w:rPr>
        <w:t> </w:t>
      </w:r>
      <w:r>
        <w:rPr/>
        <w:t>Lanao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Lanao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Sur,</w:t>
      </w:r>
      <w:r>
        <w:rPr>
          <w:spacing w:val="-1"/>
        </w:rPr>
        <w:t> </w:t>
      </w:r>
      <w:r>
        <w:rPr/>
        <w:t>Mindanao,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endemic</w:t>
      </w:r>
      <w:r>
        <w:rPr>
          <w:spacing w:val="-2"/>
        </w:rPr>
        <w:t> </w:t>
      </w:r>
      <w:r>
        <w:rPr/>
        <w:t>cyprinid</w:t>
      </w:r>
      <w:r>
        <w:rPr>
          <w:spacing w:val="-4"/>
        </w:rPr>
        <w:t> </w:t>
      </w:r>
      <w:r>
        <w:rPr/>
        <w:t>fishes</w:t>
      </w:r>
      <w:r>
        <w:rPr>
          <w:spacing w:val="-2"/>
        </w:rPr>
        <w:t> </w:t>
      </w:r>
      <w:r>
        <w:rPr/>
        <w:t>[1]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4"/>
        </w:rPr>
        <w:t> </w:t>
      </w:r>
      <w:r>
        <w:rPr/>
        <w:t>importance as a source of power supply in the Southern Philippines. The lake is vital to the</w:t>
      </w:r>
      <w:r>
        <w:rPr>
          <w:spacing w:val="-64"/>
        </w:rPr>
        <w:t> </w:t>
      </w:r>
      <w:r>
        <w:rPr/>
        <w:t>lives of the Meranaw,</w:t>
      </w:r>
      <w:r>
        <w:rPr>
          <w:spacing w:val="1"/>
        </w:rPr>
        <w:t> </w:t>
      </w:r>
      <w:r>
        <w:rPr/>
        <w:t>“people of the lake”; and is intricately interwoven in their cultural and</w:t>
      </w:r>
      <w:r>
        <w:rPr>
          <w:spacing w:val="-64"/>
        </w:rPr>
        <w:t> </w:t>
      </w:r>
      <w:r>
        <w:rPr/>
        <w:t>religious</w:t>
      </w:r>
      <w:r>
        <w:rPr>
          <w:spacing w:val="-12"/>
        </w:rPr>
        <w:t> </w:t>
      </w:r>
      <w:r>
        <w:rPr/>
        <w:t>practices.</w:t>
      </w:r>
      <w:r>
        <w:rPr>
          <w:spacing w:val="-11"/>
        </w:rPr>
        <w:t> </w:t>
      </w:r>
      <w:r>
        <w:rPr/>
        <w:t>Bordering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lake's</w:t>
      </w:r>
      <w:r>
        <w:rPr>
          <w:spacing w:val="-11"/>
        </w:rPr>
        <w:t> </w:t>
      </w:r>
      <w:r>
        <w:rPr/>
        <w:t>shores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17</w:t>
      </w:r>
      <w:r>
        <w:rPr>
          <w:spacing w:val="-14"/>
        </w:rPr>
        <w:t> </w:t>
      </w:r>
      <w:r>
        <w:rPr/>
        <w:t>municipalities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city,</w:t>
      </w:r>
      <w:r>
        <w:rPr>
          <w:spacing w:val="-11"/>
        </w:rPr>
        <w:t> </w:t>
      </w:r>
      <w:r>
        <w:rPr/>
        <w:t>Marawi</w:t>
      </w:r>
      <w:r>
        <w:rPr>
          <w:spacing w:val="-12"/>
        </w:rPr>
        <w:t> </w:t>
      </w:r>
      <w:r>
        <w:rPr/>
        <w:t>City.</w:t>
      </w:r>
      <w:r>
        <w:rPr>
          <w:spacing w:val="-65"/>
        </w:rPr>
        <w:t> </w:t>
      </w:r>
      <w:r>
        <w:rPr/>
        <w:t>Compared with the other lakes in the country, Lake Lanao is relatively free from industrial</w:t>
      </w:r>
      <w:r>
        <w:rPr>
          <w:spacing w:val="1"/>
        </w:rPr>
        <w:t> </w:t>
      </w:r>
      <w:r>
        <w:rPr/>
        <w:t>effluents. But it is reportedly deteriorating due to increased human population and activities</w:t>
      </w:r>
      <w:r>
        <w:rPr>
          <w:spacing w:val="-64"/>
        </w:rPr>
        <w:t> </w:t>
      </w:r>
      <w:r>
        <w:rPr/>
        <w:t>around the lake [2]. Being one of the ancient lakes in the world [3,4], the conservation of</w:t>
      </w:r>
      <w:r>
        <w:rPr>
          <w:spacing w:val="1"/>
        </w:rPr>
        <w:t> </w:t>
      </w:r>
      <w:r>
        <w:rPr/>
        <w:t>Lake Lanao is not just a local or national concern but also a global one. One conservation</w:t>
      </w:r>
      <w:r>
        <w:rPr>
          <w:spacing w:val="1"/>
        </w:rPr>
        <w:t> </w:t>
      </w:r>
      <w:r>
        <w:rPr/>
        <w:t>approach is to study the trophic status of the lake and its water quality using biological</w:t>
      </w:r>
      <w:r>
        <w:rPr>
          <w:spacing w:val="1"/>
        </w:rPr>
        <w:t> </w:t>
      </w:r>
      <w:r>
        <w:rPr/>
        <w:t>indicators, as in this case, the ciliated protozoans. Ciliates are one-celled animal-like</w:t>
      </w:r>
      <w:r>
        <w:rPr>
          <w:spacing w:val="1"/>
        </w:rPr>
        <w:t> </w:t>
      </w:r>
      <w:r>
        <w:rPr/>
        <w:t>organisms characterized by the presence of hair-like structures called cilia projecting from</w:t>
      </w:r>
      <w:r>
        <w:rPr>
          <w:spacing w:val="1"/>
        </w:rPr>
        <w:t> </w:t>
      </w:r>
      <w:r>
        <w:rPr/>
        <w:t>their body surfaces [5]. They are abundant in almost every environment with liquid water:</w:t>
      </w:r>
      <w:r>
        <w:rPr>
          <w:spacing w:val="1"/>
        </w:rPr>
        <w:t> </w:t>
      </w:r>
      <w:r>
        <w:rPr/>
        <w:t>ocean waters, marine sediments, lakes, ponds, and rivers, and even soils. More than 50%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population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organically</w:t>
      </w:r>
      <w:r>
        <w:rPr>
          <w:spacing w:val="-19"/>
        </w:rPr>
        <w:t> </w:t>
      </w:r>
      <w:r>
        <w:rPr>
          <w:spacing w:val="-1"/>
        </w:rPr>
        <w:t>polluted</w:t>
      </w:r>
      <w:r>
        <w:rPr>
          <w:spacing w:val="-13"/>
        </w:rPr>
        <w:t> </w:t>
      </w:r>
      <w:r>
        <w:rPr>
          <w:spacing w:val="-1"/>
        </w:rPr>
        <w:t>rivers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streams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ciliates,</w:t>
      </w:r>
      <w:r>
        <w:rPr>
          <w:spacing w:val="-14"/>
        </w:rPr>
        <w:t> </w:t>
      </w:r>
      <w:r>
        <w:rPr/>
        <w:t>playing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impressive</w:t>
      </w:r>
      <w:r>
        <w:rPr>
          <w:spacing w:val="-65"/>
        </w:rPr>
        <w:t> </w:t>
      </w:r>
      <w:r>
        <w:rPr/>
        <w:t>role in the ecosystem as a warning indicator of changes in the environment. Ciliated</w:t>
      </w:r>
      <w:r>
        <w:rPr>
          <w:spacing w:val="1"/>
        </w:rPr>
        <w:t> </w:t>
      </w:r>
      <w:r>
        <w:rPr/>
        <w:t>protozoans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inhabit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oxygen</w:t>
      </w:r>
      <w:r>
        <w:rPr>
          <w:spacing w:val="1"/>
        </w:rPr>
        <w:t> </w:t>
      </w:r>
      <w:r>
        <w:rPr/>
        <w:t>concentration.</w:t>
      </w:r>
      <w:r>
        <w:rPr>
          <w:spacing w:val="1"/>
        </w:rPr>
        <w:t> </w:t>
      </w:r>
      <w:r>
        <w:rPr/>
        <w:t>Some</w:t>
      </w:r>
      <w:r>
        <w:rPr>
          <w:spacing w:val="-64"/>
        </w:rPr>
        <w:t> </w:t>
      </w:r>
      <w:r>
        <w:rPr/>
        <w:t>members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facultative</w:t>
      </w:r>
      <w:r>
        <w:rPr>
          <w:spacing w:val="4"/>
        </w:rPr>
        <w:t> </w:t>
      </w:r>
      <w:r>
        <w:rPr/>
        <w:t>anaerobes</w:t>
      </w:r>
      <w:r>
        <w:rPr>
          <w:spacing w:val="6"/>
        </w:rPr>
        <w:t> </w:t>
      </w:r>
      <w:r>
        <w:rPr/>
        <w:t>while</w:t>
      </w:r>
      <w:r>
        <w:rPr>
          <w:spacing w:val="8"/>
        </w:rPr>
        <w:t> </w:t>
      </w:r>
      <w:r>
        <w:rPr/>
        <w:t>others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obligate</w:t>
      </w:r>
      <w:r>
        <w:rPr>
          <w:spacing w:val="4"/>
        </w:rPr>
        <w:t> </w:t>
      </w:r>
      <w:r>
        <w:rPr/>
        <w:t>anaerobes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limited</w:t>
      </w:r>
      <w:r>
        <w:rPr>
          <w:spacing w:val="4"/>
        </w:rPr>
        <w:t> </w:t>
      </w:r>
      <w:r>
        <w:rPr/>
        <w:t>to</w:t>
      </w:r>
    </w:p>
    <w:p>
      <w:pPr>
        <w:spacing w:after="0"/>
        <w:jc w:val="both"/>
        <w:sectPr>
          <w:type w:val="continuous"/>
          <w:pgSz w:w="11910" w:h="16840"/>
          <w:pgMar w:top="1580" w:bottom="280" w:left="1020" w:right="9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2"/>
        <w:ind w:left="112" w:right="212"/>
        <w:jc w:val="both"/>
      </w:pP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oxygen</w:t>
      </w:r>
      <w:r>
        <w:rPr>
          <w:spacing w:val="9"/>
        </w:rPr>
        <w:t> </w:t>
      </w:r>
      <w:r>
        <w:rPr>
          <w:spacing w:val="-1"/>
        </w:rPr>
        <w:t>[</w:t>
      </w:r>
      <w:hyperlink r:id="rId5">
        <w:r>
          <w:rPr>
            <w:spacing w:val="-1"/>
            <w:u w:val="single"/>
          </w:rPr>
          <w:t>6</w:t>
        </w:r>
      </w:hyperlink>
      <w:r>
        <w:rPr>
          <w:spacing w:val="-1"/>
        </w:rPr>
        <w:t>].</w:t>
      </w:r>
      <w:r>
        <w:rPr>
          <w:spacing w:val="-14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3"/>
        </w:rPr>
        <w:t> </w:t>
      </w:r>
      <w:r>
        <w:rPr>
          <w:spacing w:val="-1"/>
        </w:rPr>
        <w:t>utilized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indicators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organic</w:t>
      </w:r>
      <w:r>
        <w:rPr>
          <w:spacing w:val="-7"/>
        </w:rPr>
        <w:t> </w:t>
      </w:r>
      <w:r>
        <w:rPr>
          <w:spacing w:val="-1"/>
        </w:rPr>
        <w:t>pollution</w:t>
      </w:r>
      <w:r>
        <w:rPr>
          <w:spacing w:val="-65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health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aquatic</w:t>
      </w:r>
      <w:r>
        <w:rPr>
          <w:spacing w:val="-8"/>
        </w:rPr>
        <w:t> </w:t>
      </w:r>
      <w:r>
        <w:rPr/>
        <w:t>ecosystems</w:t>
      </w:r>
      <w:r>
        <w:rPr>
          <w:spacing w:val="-12"/>
        </w:rPr>
        <w:t> </w:t>
      </w:r>
      <w:r>
        <w:rPr/>
        <w:t>[7,8,9,10].</w:t>
      </w:r>
      <w:r>
        <w:rPr>
          <w:spacing w:val="-10"/>
        </w:rPr>
        <w:t> </w:t>
      </w:r>
      <w:r>
        <w:rPr/>
        <w:t>Ciliates</w:t>
      </w:r>
      <w:r>
        <w:rPr>
          <w:spacing w:val="-12"/>
        </w:rPr>
        <w:t> </w:t>
      </w:r>
      <w:r>
        <w:rPr/>
        <w:t>play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15"/>
        </w:rPr>
        <w:t> </w:t>
      </w:r>
      <w:r>
        <w:rPr/>
        <w:t>significant</w:t>
      </w:r>
      <w:r>
        <w:rPr>
          <w:spacing w:val="-64"/>
        </w:rPr>
        <w:t> </w:t>
      </w:r>
      <w:r>
        <w:rPr/>
        <w:t>link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bacterial</w:t>
      </w:r>
      <w:r>
        <w:rPr>
          <w:spacing w:val="-6"/>
        </w:rPr>
        <w:t> </w:t>
      </w:r>
      <w:r>
        <w:rPr/>
        <w:t>feeders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algal</w:t>
      </w:r>
      <w:r>
        <w:rPr>
          <w:spacing w:val="-5"/>
        </w:rPr>
        <w:t> </w:t>
      </w:r>
      <w:r>
        <w:rPr/>
        <w:t>grazers.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grazing</w:t>
      </w:r>
      <w:r>
        <w:rPr>
          <w:spacing w:val="-6"/>
        </w:rPr>
        <w:t> </w:t>
      </w:r>
      <w:r>
        <w:rPr/>
        <w:t>activity</w:t>
      </w:r>
      <w:r>
        <w:rPr>
          <w:spacing w:val="-64"/>
        </w:rPr>
        <w:t> </w:t>
      </w:r>
      <w:r>
        <w:rPr/>
        <w:t>increases the rate of decomposition and thus their presence and abundance are good</w:t>
      </w:r>
      <w:r>
        <w:rPr>
          <w:spacing w:val="1"/>
        </w:rPr>
        <w:t> </w:t>
      </w:r>
      <w:r>
        <w:rPr/>
        <w:t>indicators of organic pollution [</w:t>
      </w:r>
      <w:hyperlink r:id="rId6">
        <w:r>
          <w:rPr>
            <w:u w:val="single"/>
          </w:rPr>
          <w:t>11</w:t>
        </w:r>
      </w:hyperlink>
      <w:r>
        <w:rPr/>
        <w:t>]. Their abundance increases as the trophic state of</w:t>
      </w:r>
      <w:r>
        <w:rPr>
          <w:spacing w:val="1"/>
        </w:rPr>
        <w:t> </w:t>
      </w:r>
      <w:r>
        <w:rPr/>
        <w:t>freshwater</w:t>
      </w:r>
      <w:r>
        <w:rPr>
          <w:spacing w:val="-15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oligotrophic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mesotrophic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eutrophic</w:t>
      </w:r>
      <w:r>
        <w:rPr>
          <w:spacing w:val="-14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[</w:t>
      </w:r>
      <w:hyperlink r:id="rId7">
        <w:r>
          <w:rPr>
            <w:u w:val="single"/>
          </w:rPr>
          <w:t>12</w:t>
        </w:r>
      </w:hyperlink>
      <w:r>
        <w:rPr/>
        <w:t>].</w:t>
      </w:r>
      <w:r>
        <w:rPr>
          <w:spacing w:val="-13"/>
        </w:rPr>
        <w:t> </w:t>
      </w:r>
      <w:r>
        <w:rPr/>
        <w:t>Their</w:t>
      </w:r>
      <w:r>
        <w:rPr>
          <w:spacing w:val="-64"/>
        </w:rPr>
        <w:t> </w:t>
      </w:r>
      <w:r>
        <w:rPr/>
        <w:t>size is relatively larger than</w:t>
      </w:r>
      <w:r>
        <w:rPr>
          <w:spacing w:val="1"/>
        </w:rPr>
        <w:t> </w:t>
      </w:r>
      <w:r>
        <w:rPr/>
        <w:t>other</w:t>
      </w:r>
      <w:r>
        <w:rPr>
          <w:spacing w:val="66"/>
        </w:rPr>
        <w:t> </w:t>
      </w:r>
      <w:r>
        <w:rPr/>
        <w:t>microbes, their community structure can be studied</w:t>
      </w:r>
      <w:r>
        <w:rPr>
          <w:spacing w:val="1"/>
        </w:rPr>
        <w:t> </w:t>
      </w:r>
      <w:r>
        <w:rPr/>
        <w:t>easily [</w:t>
      </w:r>
      <w:hyperlink r:id="rId8">
        <w:r>
          <w:rPr>
            <w:u w:val="single"/>
          </w:rPr>
          <w:t>13</w:t>
        </w:r>
        <w:r>
          <w:rPr/>
          <w:t>]</w:t>
        </w:r>
      </w:hyperlink>
      <w:r>
        <w:rPr/>
        <w:t>. The study therefore aimed to monitor the water quality of Lake Lanao for two</w:t>
      </w:r>
      <w:r>
        <w:rPr>
          <w:spacing w:val="1"/>
        </w:rPr>
        <w:t> </w:t>
      </w:r>
      <w:r>
        <w:rPr/>
        <w:t>years by using ciliate abundance as bioindicators of organic pollution in the littoral and</w:t>
      </w:r>
      <w:r>
        <w:rPr>
          <w:spacing w:val="1"/>
        </w:rPr>
        <w:t> </w:t>
      </w:r>
      <w:r>
        <w:rPr/>
        <w:t>pelagic zones of the five selected sites. The temporal fluctuations of ciliate abundance in</w:t>
      </w:r>
      <w:r>
        <w:rPr>
          <w:spacing w:val="1"/>
        </w:rPr>
        <w:t> </w:t>
      </w:r>
      <w:r>
        <w:rPr/>
        <w:t>four different seasons, namely, mixing, non-mixing, rainy, and dry seasons were also</w:t>
      </w:r>
      <w:r>
        <w:rPr>
          <w:spacing w:val="1"/>
        </w:rPr>
        <w:t> </w:t>
      </w:r>
      <w:r>
        <w:rPr/>
        <w:t>determined.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Methodology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  <w:jc w:val="left"/>
      </w:pPr>
      <w:r>
        <w:rPr/>
        <w:t>Sampling</w:t>
      </w:r>
      <w:r>
        <w:rPr>
          <w:spacing w:val="-2"/>
        </w:rPr>
        <w:t> </w:t>
      </w:r>
      <w:r>
        <w:rPr/>
        <w:t>sites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ciliates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2" w:right="214"/>
        <w:jc w:val="both"/>
      </w:pPr>
      <w:r>
        <w:rPr/>
        <w:t>The</w:t>
      </w:r>
      <w:r>
        <w:rPr>
          <w:spacing w:val="-6"/>
        </w:rPr>
        <w:t> </w:t>
      </w:r>
      <w:r>
        <w:rPr/>
        <w:t>sampling</w:t>
      </w:r>
      <w:r>
        <w:rPr>
          <w:spacing w:val="-5"/>
        </w:rPr>
        <w:t> </w:t>
      </w:r>
      <w:r>
        <w:rPr/>
        <w:t>sites</w:t>
      </w:r>
      <w:r>
        <w:rPr>
          <w:spacing w:val="-4"/>
        </w:rPr>
        <w:t> </w:t>
      </w:r>
      <w:r>
        <w:rPr/>
        <w:t>purposively</w:t>
      </w:r>
      <w:r>
        <w:rPr>
          <w:spacing w:val="-8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north,</w:t>
      </w:r>
      <w:r>
        <w:rPr>
          <w:spacing w:val="-4"/>
        </w:rPr>
        <w:t> </w:t>
      </w:r>
      <w:r>
        <w:rPr/>
        <w:t>south,</w:t>
      </w:r>
      <w:r>
        <w:rPr>
          <w:spacing w:val="-4"/>
        </w:rPr>
        <w:t> </w:t>
      </w:r>
      <w:r>
        <w:rPr/>
        <w:t>west,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east</w:t>
      </w:r>
      <w:r>
        <w:rPr>
          <w:spacing w:val="-65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Lake</w:t>
      </w:r>
      <w:r>
        <w:rPr>
          <w:spacing w:val="-13"/>
        </w:rPr>
        <w:t> </w:t>
      </w:r>
      <w:r>
        <w:rPr/>
        <w:t>Lanao,</w:t>
      </w:r>
      <w:r>
        <w:rPr>
          <w:spacing w:val="-10"/>
        </w:rPr>
        <w:t> </w:t>
      </w:r>
      <w:r>
        <w:rPr/>
        <w:t>Lanao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Sur</w:t>
      </w:r>
      <w:r>
        <w:rPr>
          <w:spacing w:val="-11"/>
        </w:rPr>
        <w:t> </w:t>
      </w:r>
      <w:r>
        <w:rPr/>
        <w:t>(Figure</w:t>
      </w:r>
      <w:r>
        <w:rPr>
          <w:spacing w:val="-13"/>
        </w:rPr>
        <w:t> </w:t>
      </w:r>
      <w:r>
        <w:rPr/>
        <w:t>1);</w:t>
      </w:r>
      <w:r>
        <w:rPr>
          <w:spacing w:val="-10"/>
        </w:rPr>
        <w:t> </w:t>
      </w:r>
      <w:r>
        <w:rPr/>
        <w:t>Marawi</w:t>
      </w:r>
      <w:r>
        <w:rPr>
          <w:spacing w:val="-12"/>
        </w:rPr>
        <w:t> </w:t>
      </w:r>
      <w:r>
        <w:rPr/>
        <w:t>City,</w:t>
      </w:r>
      <w:r>
        <w:rPr>
          <w:spacing w:val="-10"/>
        </w:rPr>
        <w:t> </w:t>
      </w:r>
      <w:r>
        <w:rPr/>
        <w:t>Ramain,</w:t>
      </w:r>
      <w:r>
        <w:rPr>
          <w:spacing w:val="-10"/>
        </w:rPr>
        <w:t> </w:t>
      </w:r>
      <w:r>
        <w:rPr/>
        <w:t>Balindong,</w:t>
      </w:r>
      <w:r>
        <w:rPr>
          <w:spacing w:val="-14"/>
        </w:rPr>
        <w:t> </w:t>
      </w:r>
      <w:r>
        <w:rPr/>
        <w:t>Taraka,</w:t>
      </w:r>
      <w:r>
        <w:rPr>
          <w:spacing w:val="-10"/>
        </w:rPr>
        <w:t> </w:t>
      </w:r>
      <w:r>
        <w:rPr/>
        <w:t>and</w:t>
      </w:r>
      <w:r>
        <w:rPr>
          <w:spacing w:val="-64"/>
        </w:rPr>
        <w:t> </w:t>
      </w:r>
      <w:r>
        <w:rPr/>
        <w:t>Binidayan. The sampling of ciliates was conducted in four different seasons, namely non-</w:t>
      </w:r>
      <w:r>
        <w:rPr>
          <w:spacing w:val="1"/>
        </w:rPr>
        <w:t> </w:t>
      </w:r>
      <w:r>
        <w:rPr/>
        <w:t>mixing season (November 2016), mixing season (February 2017), summer or dry season</w:t>
      </w:r>
      <w:r>
        <w:rPr>
          <w:spacing w:val="1"/>
        </w:rPr>
        <w:t> </w:t>
      </w:r>
      <w:r>
        <w:rPr/>
        <w:t>(May 2018) and rainy or wet season (August 2018). Ciliates were sampled using conical</w:t>
      </w:r>
      <w:r>
        <w:rPr>
          <w:spacing w:val="1"/>
        </w:rPr>
        <w:t> </w:t>
      </w:r>
      <w:r>
        <w:rPr/>
        <w:t>plankton</w:t>
      </w:r>
      <w:r>
        <w:rPr>
          <w:spacing w:val="-6"/>
        </w:rPr>
        <w:t> </w:t>
      </w:r>
      <w:r>
        <w:rPr/>
        <w:t>net</w:t>
      </w:r>
      <w:r>
        <w:rPr>
          <w:spacing w:val="-3"/>
        </w:rPr>
        <w:t> </w:t>
      </w:r>
      <w:r>
        <w:rPr/>
        <w:t>(WaterMark®Simple</w:t>
      </w:r>
      <w:r>
        <w:rPr>
          <w:spacing w:val="-6"/>
        </w:rPr>
        <w:t> </w:t>
      </w:r>
      <w:r>
        <w:rPr/>
        <w:t>Plankton</w:t>
      </w:r>
      <w:r>
        <w:rPr>
          <w:spacing w:val="-5"/>
        </w:rPr>
        <w:t> </w:t>
      </w:r>
      <w:r>
        <w:rPr/>
        <w:t>Nets,</w:t>
      </w:r>
      <w:r>
        <w:rPr>
          <w:spacing w:val="-6"/>
        </w:rPr>
        <w:t> </w:t>
      </w:r>
      <w:r>
        <w:rPr/>
        <w:t>USA,</w:t>
      </w:r>
      <w:r>
        <w:rPr>
          <w:spacing w:val="-6"/>
        </w:rPr>
        <w:t> </w:t>
      </w:r>
      <w:r>
        <w:rPr/>
        <w:t>mesh</w:t>
      </w:r>
      <w:r>
        <w:rPr>
          <w:spacing w:val="-6"/>
        </w:rPr>
        <w:t> </w:t>
      </w:r>
      <w:r>
        <w:rPr/>
        <w:t>53</w:t>
      </w:r>
      <w:r>
        <w:rPr>
          <w:spacing w:val="-5"/>
        </w:rPr>
        <w:t> </w:t>
      </w:r>
      <w:r>
        <w:rPr/>
        <w:t>µm,</w:t>
      </w:r>
      <w:r>
        <w:rPr>
          <w:spacing w:val="-3"/>
        </w:rPr>
        <w:t> </w:t>
      </w:r>
      <w:r>
        <w:rPr/>
        <w:t>mouth</w:t>
      </w:r>
      <w:r>
        <w:rPr>
          <w:spacing w:val="-6"/>
        </w:rPr>
        <w:t> </w:t>
      </w:r>
      <w:r>
        <w:rPr/>
        <w:t>diameter</w:t>
      </w:r>
      <w:r>
        <w:rPr>
          <w:spacing w:val="-3"/>
        </w:rPr>
        <w:t> </w:t>
      </w:r>
      <w:r>
        <w:rPr/>
        <w:t>0.488</w:t>
      </w:r>
      <w:r>
        <w:rPr>
          <w:spacing w:val="-64"/>
        </w:rPr>
        <w:t> </w:t>
      </w:r>
      <w:r>
        <w:rPr/>
        <w:t>m). In each site, the littoral zone was established within 50-100 meters off the lakeshore</w:t>
      </w:r>
      <w:r>
        <w:rPr>
          <w:spacing w:val="1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pelagic</w:t>
      </w:r>
      <w:r>
        <w:rPr>
          <w:spacing w:val="-2"/>
        </w:rPr>
        <w:t> </w:t>
      </w:r>
      <w:r>
        <w:rPr/>
        <w:t>zone</w:t>
      </w:r>
      <w:r>
        <w:rPr>
          <w:spacing w:val="-8"/>
        </w:rPr>
        <w:t> </w:t>
      </w:r>
      <w:r>
        <w:rPr/>
        <w:t>was</w:t>
      </w:r>
      <w:r>
        <w:rPr>
          <w:spacing w:val="-2"/>
        </w:rPr>
        <w:t> </w:t>
      </w:r>
      <w:r>
        <w:rPr/>
        <w:t>beyond</w:t>
      </w:r>
      <w:r>
        <w:rPr>
          <w:spacing w:val="-8"/>
        </w:rPr>
        <w:t> </w:t>
      </w:r>
      <w:r>
        <w:rPr/>
        <w:t>100</w:t>
      </w:r>
      <w:r>
        <w:rPr>
          <w:spacing w:val="-5"/>
        </w:rPr>
        <w:t> </w:t>
      </w:r>
      <w:r>
        <w:rPr/>
        <w:t>meters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shoreline</w:t>
      </w:r>
      <w:r>
        <w:rPr>
          <w:spacing w:val="-8"/>
        </w:rPr>
        <w:t> </w:t>
      </w:r>
      <w:r>
        <w:rPr/>
        <w:t>(minimum</w:t>
      </w:r>
      <w:r>
        <w:rPr>
          <w:spacing w:val="-6"/>
        </w:rPr>
        <w:t> </w:t>
      </w:r>
      <w:r>
        <w:rPr/>
        <w:t>depth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about</w:t>
      </w:r>
      <w:r>
        <w:rPr>
          <w:spacing w:val="-64"/>
        </w:rPr>
        <w:t> </w:t>
      </w:r>
      <w:r>
        <w:rPr/>
        <w:t>20 meters); three replicates of water samples were taken from each zone, approximately</w:t>
      </w:r>
      <w:r>
        <w:rPr>
          <w:spacing w:val="1"/>
        </w:rPr>
        <w:t> </w:t>
      </w:r>
      <w:r>
        <w:rPr>
          <w:spacing w:val="-1"/>
        </w:rPr>
        <w:t>100</w:t>
      </w:r>
      <w:r>
        <w:rPr>
          <w:spacing w:val="-13"/>
        </w:rPr>
        <w:t> </w:t>
      </w:r>
      <w:r>
        <w:rPr>
          <w:spacing w:val="-1"/>
        </w:rPr>
        <w:t>meters</w:t>
      </w:r>
      <w:r>
        <w:rPr>
          <w:spacing w:val="-11"/>
        </w:rPr>
        <w:t> </w:t>
      </w:r>
      <w:r>
        <w:rPr>
          <w:spacing w:val="-1"/>
        </w:rPr>
        <w:t>away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5"/>
        </w:rPr>
        <w:t> </w:t>
      </w:r>
      <w:r>
        <w:rPr>
          <w:spacing w:val="-1"/>
        </w:rPr>
        <w:t>each</w:t>
      </w:r>
      <w:r>
        <w:rPr>
          <w:spacing w:val="-13"/>
        </w:rPr>
        <w:t> </w:t>
      </w:r>
      <w:r>
        <w:rPr>
          <w:spacing w:val="-1"/>
        </w:rPr>
        <w:t>other.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plankton</w:t>
      </w:r>
      <w:r>
        <w:rPr>
          <w:spacing w:val="-13"/>
        </w:rPr>
        <w:t> </w:t>
      </w:r>
      <w:r>
        <w:rPr>
          <w:spacing w:val="-1"/>
        </w:rPr>
        <w:t>net</w:t>
      </w:r>
      <w:r>
        <w:rPr>
          <w:spacing w:val="-10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towed</w:t>
      </w:r>
      <w:r>
        <w:rPr>
          <w:spacing w:val="-13"/>
        </w:rPr>
        <w:t> </w:t>
      </w:r>
      <w:r>
        <w:rPr>
          <w:spacing w:val="-1"/>
        </w:rPr>
        <w:t>obliquely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get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integrated</w:t>
      </w:r>
      <w:r>
        <w:rPr>
          <w:spacing w:val="-64"/>
        </w:rPr>
        <w:t> </w:t>
      </w:r>
      <w:r>
        <w:rPr/>
        <w:t>water sample representing the surface and middle parts of the water column at a distance</w:t>
      </w:r>
      <w:r>
        <w:rPr>
          <w:spacing w:val="1"/>
        </w:rPr>
        <w:t> </w:t>
      </w:r>
      <w:r>
        <w:rPr/>
        <w:t>of 10 meters per replicate. Only the planktonic ciliates were considered in this study. The</w:t>
      </w:r>
      <w:r>
        <w:rPr>
          <w:spacing w:val="1"/>
        </w:rPr>
        <w:t> </w:t>
      </w:r>
      <w:r>
        <w:rPr/>
        <w:t>water collected by plankton net was concentrated, transferred into fresh sampling bottles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ciliates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adding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formalin-acidified</w:t>
      </w:r>
      <w:r>
        <w:rPr>
          <w:spacing w:val="-5"/>
        </w:rPr>
        <w:t> </w:t>
      </w:r>
      <w:r>
        <w:rPr/>
        <w:t>Lugol’s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(i.e.</w:t>
      </w:r>
      <w:r>
        <w:rPr>
          <w:spacing w:val="-2"/>
        </w:rPr>
        <w:t> </w:t>
      </w:r>
      <w:r>
        <w:rPr/>
        <w:t>1mL</w:t>
      </w:r>
      <w:r>
        <w:rPr>
          <w:spacing w:val="-64"/>
        </w:rPr>
        <w:t> </w:t>
      </w:r>
      <w:r>
        <w:rPr/>
        <w:t>of 5%</w:t>
      </w:r>
      <w:r>
        <w:rPr>
          <w:spacing w:val="-3"/>
        </w:rPr>
        <w:t> </w:t>
      </w:r>
      <w:r>
        <w:rPr/>
        <w:t>formalin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drop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acidified</w:t>
      </w:r>
      <w:r>
        <w:rPr>
          <w:spacing w:val="-3"/>
        </w:rPr>
        <w:t> </w:t>
      </w:r>
      <w:r>
        <w:rPr/>
        <w:t>Lugol’s solution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10mL</w:t>
      </w:r>
      <w:r>
        <w:rPr>
          <w:spacing w:val="-2"/>
        </w:rPr>
        <w:t> </w:t>
      </w:r>
      <w:r>
        <w:rPr/>
        <w:t>of water sample).</w:t>
      </w:r>
    </w:p>
    <w:p>
      <w:pPr>
        <w:spacing w:after="0"/>
        <w:jc w:val="both"/>
        <w:sectPr>
          <w:pgSz w:w="11910" w:h="16840"/>
          <w:pgMar w:top="1580" w:bottom="280" w:left="1020" w:right="920"/>
        </w:sectPr>
      </w:pPr>
    </w:p>
    <w:p>
      <w:pPr>
        <w:pStyle w:val="BodyText"/>
        <w:spacing w:before="9"/>
        <w:rPr>
          <w:sz w:val="18"/>
        </w:rPr>
      </w:pPr>
    </w:p>
    <w:p>
      <w:pPr>
        <w:tabs>
          <w:tab w:pos="5172" w:val="left" w:leader="none"/>
        </w:tabs>
        <w:spacing w:line="240" w:lineRule="auto"/>
        <w:ind w:left="1572" w:right="0" w:firstLine="0"/>
        <w:rPr>
          <w:sz w:val="20"/>
        </w:rPr>
      </w:pPr>
      <w:r>
        <w:rPr>
          <w:sz w:val="20"/>
        </w:rPr>
        <w:pict>
          <v:group style="width:157.4pt;height:128.2pt;mso-position-horizontal-relative:char;mso-position-vertical-relative:line" id="docshapegroup1" coordorigin="0,0" coordsize="3148,2564">
            <v:shape style="position:absolute;left:0;top:0;width:3148;height:2564" type="#_x0000_t75" id="docshape2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3;top:2335;width:142;height:200" type="#_x0000_t202" id="docshape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57.6pt;height:128.4pt;mso-position-horizontal-relative:char;mso-position-vertical-relative:line" id="docshapegroup4" coordorigin="0,0" coordsize="3152,2568">
            <v:shape style="position:absolute;left:0;top:0;width:3152;height:2568" type="#_x0000_t75" id="docshape5" stroked="false">
              <v:imagedata r:id="rId10" o:title=""/>
            </v:shape>
            <v:shape style="position:absolute;left:838;top:2059;width:133;height:200" type="#_x0000_t202" id="docshape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8515" w:right="0" w:firstLine="0"/>
        <w:jc w:val="left"/>
        <w:rPr>
          <w:b/>
          <w:sz w:val="20"/>
        </w:rPr>
      </w:pPr>
      <w:r>
        <w:rPr/>
        <w:pict>
          <v:group style="position:absolute;margin-left:127.599998pt;margin-top:-115.700127pt;width:158.2pt;height:128.2pt;mso-position-horizontal-relative:page;mso-position-vertical-relative:paragraph;z-index:15731200" id="docshapegroup7" coordorigin="2552,-2314" coordsize="3164,2564">
            <v:shape style="position:absolute;left:2552;top:-2314;width:3164;height:2564" type="#_x0000_t75" id="docshape8" stroked="false">
              <v:imagedata r:id="rId11" o:title=""/>
            </v:shape>
            <v:shape style="position:absolute;left:4065;top:37;width:126;height:200" type="#_x0000_t202" id="docshape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8.799988pt;margin-top:-115.700127pt;width:156pt;height:128.2pt;mso-position-horizontal-relative:page;mso-position-vertical-relative:paragraph;z-index:15731712" id="docshapegroup10" coordorigin="6176,-2314" coordsize="3120,2564">
            <v:shape style="position:absolute;left:6176;top:-2314;width:3120;height:2564" type="#_x0000_t75" id="docshape11" stroked="false">
              <v:imagedata r:id="rId12" o:title=""/>
            </v:shape>
            <v:shape style="position:absolute;left:7562;top:37;width:147;height:200" type="#_x0000_t202" id="docshape1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0"/>
        </w:rPr>
        <w:t>Figure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1.</w:t>
      </w:r>
    </w:p>
    <w:p>
      <w:pPr>
        <w:spacing w:line="229" w:lineRule="exact" w:before="6"/>
        <w:ind w:left="8515" w:right="0" w:firstLine="0"/>
        <w:jc w:val="left"/>
        <w:rPr>
          <w:sz w:val="20"/>
        </w:rPr>
      </w:pPr>
      <w:r>
        <w:rPr>
          <w:sz w:val="20"/>
        </w:rPr>
        <w:t>Map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Lake</w:t>
      </w:r>
    </w:p>
    <w:p>
      <w:pPr>
        <w:spacing w:line="229" w:lineRule="exact" w:before="0"/>
        <w:ind w:left="1529" w:right="0" w:firstLine="0"/>
        <w:jc w:val="left"/>
        <w:rPr>
          <w:sz w:val="20"/>
        </w:rPr>
      </w:pP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showing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sampling</w:t>
      </w:r>
      <w:r>
        <w:rPr>
          <w:spacing w:val="-2"/>
          <w:sz w:val="20"/>
        </w:rPr>
        <w:t> </w:t>
      </w:r>
      <w:r>
        <w:rPr>
          <w:sz w:val="20"/>
        </w:rPr>
        <w:t>sites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replicates;</w:t>
      </w:r>
      <w:r>
        <w:rPr>
          <w:spacing w:val="-1"/>
          <w:sz w:val="20"/>
        </w:rPr>
        <w:t> </w:t>
      </w:r>
      <w:r>
        <w:rPr>
          <w:sz w:val="20"/>
        </w:rPr>
        <w:t>blue</w:t>
      </w:r>
    </w:p>
    <w:p>
      <w:pPr>
        <w:spacing w:line="240" w:lineRule="auto" w:before="3"/>
        <w:ind w:left="1529" w:right="1695" w:firstLine="0"/>
        <w:jc w:val="left"/>
        <w:rPr>
          <w:sz w:val="20"/>
        </w:rPr>
      </w:pPr>
      <w:r>
        <w:rPr/>
        <w:pict>
          <v:rect style="position:absolute;margin-left:232.880005pt;margin-top:44.929874pt;width:3pt;height:.80002pt;mso-position-horizontal-relative:page;mso-position-vertical-relative:paragraph;z-index:15729664" id="docshape13" filled="true" fillcolor="#000000" stroked="false">
            <v:fill type="solid"/>
            <w10:wrap type="none"/>
          </v:rect>
        </w:pict>
      </w:r>
      <w:r>
        <w:rPr>
          <w:sz w:val="20"/>
        </w:rPr>
        <w:t>pins, littoral zone while red pins, pelagic zone. A, non-mixing season; B,</w:t>
      </w:r>
      <w:r>
        <w:rPr>
          <w:spacing w:val="1"/>
          <w:sz w:val="20"/>
        </w:rPr>
        <w:t> </w:t>
      </w:r>
      <w:r>
        <w:rPr>
          <w:sz w:val="20"/>
        </w:rPr>
        <w:t>mixing season; C, dry season; and D, rainy season. The image is generated</w:t>
      </w:r>
      <w:r>
        <w:rPr>
          <w:spacing w:val="-53"/>
          <w:sz w:val="20"/>
        </w:rPr>
        <w:t> </w:t>
      </w:r>
      <w:r>
        <w:rPr>
          <w:sz w:val="20"/>
        </w:rPr>
        <w:t>at http:// </w:t>
      </w:r>
      <w:hyperlink r:id="rId13">
        <w:r>
          <w:rPr>
            <w:sz w:val="20"/>
          </w:rPr>
          <w:t>www.gpsvisualizer.com </w:t>
        </w:r>
      </w:hyperlink>
      <w:r>
        <w:rPr>
          <w:sz w:val="20"/>
        </w:rPr>
        <w:t>and map data from </w:t>
      </w:r>
      <w:hyperlink r:id="rId14">
        <w:r>
          <w:rPr>
            <w:color w:val="0000FF"/>
            <w:sz w:val="20"/>
            <w:u w:val="single" w:color="0000FF"/>
          </w:rPr>
          <w:t>OpenStreetMap.org</w:t>
        </w:r>
      </w:hyperlink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relief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hyperlink r:id="rId15">
        <w:r>
          <w:rPr>
            <w:color w:val="0000FF"/>
            <w:sz w:val="20"/>
            <w:u w:val="single" w:color="0000FF"/>
          </w:rPr>
          <w:t>ESRI/ArcGIS</w:t>
        </w:r>
        <w:r>
          <w:rPr>
            <w:sz w:val="20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92"/>
      </w:pPr>
      <w:r>
        <w:rPr/>
        <w:t>Microscopic</w:t>
      </w:r>
      <w:r>
        <w:rPr>
          <w:spacing w:val="-10"/>
        </w:rPr>
        <w:t> </w:t>
      </w:r>
      <w:r>
        <w:rPr/>
        <w:t>observations,</w:t>
      </w:r>
      <w:r>
        <w:rPr>
          <w:spacing w:val="-3"/>
        </w:rPr>
        <w:t> </w:t>
      </w:r>
      <w:r>
        <w:rPr/>
        <w:t>ciliate</w:t>
      </w:r>
      <w:r>
        <w:rPr>
          <w:spacing w:val="-4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ciliate</w:t>
      </w:r>
      <w:r>
        <w:rPr>
          <w:spacing w:val="-5"/>
        </w:rPr>
        <w:t> </w:t>
      </w:r>
      <w:r>
        <w:rPr/>
        <w:t>abundance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2" w:right="214"/>
        <w:jc w:val="both"/>
      </w:pPr>
      <w:r>
        <w:rPr/>
        <w:t>Microscopic observations and counting of fixed ciliates were performed at the</w:t>
      </w:r>
      <w:r>
        <w:rPr>
          <w:spacing w:val="1"/>
        </w:rPr>
        <w:t> </w:t>
      </w:r>
      <w:r>
        <w:rPr/>
        <w:t>Ciliate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Lab,</w:t>
      </w:r>
      <w:r>
        <w:rPr>
          <w:spacing w:val="1"/>
        </w:rPr>
        <w:t> </w:t>
      </w:r>
      <w:r>
        <w:rPr/>
        <w:t>Biology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Mindanao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University-Marawi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stereomicroscope,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microscope</w:t>
      </w:r>
      <w:r>
        <w:rPr>
          <w:spacing w:val="1"/>
        </w:rPr>
        <w:t> </w:t>
      </w:r>
      <w:r>
        <w:rPr/>
        <w:t>(EUROMex―iScope &amp; Microblue Series) and inverted microscope (Olympus CK, Japan).</w:t>
      </w:r>
      <w:r>
        <w:rPr>
          <w:spacing w:val="1"/>
        </w:rPr>
        <w:t> </w:t>
      </w:r>
      <w:r>
        <w:rPr/>
        <w:t>Photomicrographs and videos of the observed ciliates were taken using a digital camera</w:t>
      </w:r>
      <w:r>
        <w:rPr>
          <w:spacing w:val="1"/>
        </w:rPr>
        <w:t> </w:t>
      </w:r>
      <w:r>
        <w:rPr/>
        <w:t>(12-Megapixel, Sony) and iPhone 6 camera. Ciliates were chiefly identified based on the</w:t>
      </w:r>
      <w:r>
        <w:rPr>
          <w:spacing w:val="1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 cilia, 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(average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20-300</w:t>
      </w:r>
      <w:r>
        <w:rPr>
          <w:spacing w:val="-2"/>
        </w:rPr>
        <w:t> </w:t>
      </w:r>
      <w:r>
        <w:rPr/>
        <w:t>μm),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shape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[5,14].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 w:before="1"/>
        <w:ind w:left="112" w:right="213"/>
        <w:jc w:val="both"/>
      </w:pPr>
      <w:r>
        <w:rPr/>
        <w:t>To determine the ciliate abundance (cells/m</w:t>
      </w:r>
      <w:r>
        <w:rPr>
          <w:position w:val="8"/>
          <w:sz w:val="16"/>
        </w:rPr>
        <w:t>3</w:t>
      </w:r>
      <w:r>
        <w:rPr/>
        <w:t>), ciliates were counted manually from fixed</w:t>
      </w:r>
      <w:r>
        <w:rPr>
          <w:spacing w:val="1"/>
        </w:rPr>
        <w:t> </w:t>
      </w:r>
      <w:r>
        <w:rPr/>
        <w:t>samples using the right-hand rule method for microscopy. Abundance was calculated</w:t>
      </w:r>
      <w:r>
        <w:rPr>
          <w:spacing w:val="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Harris</w:t>
      </w:r>
      <w:r>
        <w:rPr>
          <w:spacing w:val="3"/>
        </w:rPr>
        <w:t> </w:t>
      </w:r>
      <w:r>
        <w:rPr>
          <w:i/>
        </w:rPr>
        <w:t>et al.</w:t>
      </w:r>
      <w:r>
        <w:rPr/>
        <w:t>,</w:t>
      </w:r>
      <w:r>
        <w:rPr>
          <w:spacing w:val="1"/>
        </w:rPr>
        <w:t> </w:t>
      </w:r>
      <w:r>
        <w:rPr/>
        <w:t>(2000)</w:t>
      </w:r>
      <w:r>
        <w:rPr>
          <w:spacing w:val="2"/>
        </w:rPr>
        <w:t> </w:t>
      </w:r>
      <w:r>
        <w:rPr/>
        <w:t>[15]: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020" w:right="920"/>
        </w:sectPr>
      </w:pPr>
    </w:p>
    <w:p>
      <w:pPr>
        <w:spacing w:line="261" w:lineRule="exact" w:before="73"/>
        <w:ind w:left="112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150.649994pt;margin-top:14.72661pt;width:22pt;height:.80005pt;mso-position-horizontal-relative:page;mso-position-vertical-relative:paragraph;z-index:15730176" id="docshape14" filled="true" fillcolor="#000000" stroked="false">
            <v:fill type="solid"/>
            <w10:wrap type="none"/>
          </v:rect>
        </w:pict>
      </w:r>
      <w:r>
        <w:rPr/>
        <w:pict>
          <v:rect style="position:absolute;margin-left:194.050003pt;margin-top:14.72661pt;width:15.225pt;height:.80005pt;mso-position-horizontal-relative:page;mso-position-vertical-relative:paragraph;z-index:15730688" id="docshape15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𝐴𝑏𝑢𝑛𝑑𝑎𝑛𝑐𝑒</w:t>
      </w:r>
      <w:r>
        <w:rPr>
          <w:rFonts w:ascii="Cambria Math" w:hAnsi="Cambria Math" w:eastAsia="Cambria Math"/>
          <w:spacing w:val="72"/>
          <w:sz w:val="24"/>
        </w:rPr>
        <w:t> </w:t>
      </w:r>
      <w:r>
        <w:rPr>
          <w:rFonts w:ascii="Cambria Math" w:hAnsi="Cambria Math" w:eastAsia="Cambria Math"/>
          <w:sz w:val="24"/>
        </w:rPr>
        <w:t>(𝐴</w:t>
      </w:r>
      <w:r>
        <w:rPr>
          <w:rFonts w:ascii="Cambria Math" w:hAnsi="Cambria Math" w:eastAsia="Cambria Math"/>
          <w:spacing w:val="30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31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𝑖𝑛𝑑𝑖𝑣</w:t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spacing w:val="28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5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𝑛∗𝑘</w:t>
      </w:r>
    </w:p>
    <w:p>
      <w:pPr>
        <w:spacing w:line="184" w:lineRule="exact" w:before="149"/>
        <w:ind w:left="11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eq.1</w:t>
      </w:r>
    </w:p>
    <w:p>
      <w:pPr>
        <w:spacing w:after="0" w:line="184" w:lineRule="exact"/>
        <w:jc w:val="left"/>
        <w:rPr>
          <w:sz w:val="24"/>
        </w:rPr>
        <w:sectPr>
          <w:type w:val="continuous"/>
          <w:pgSz w:w="11910" w:h="16840"/>
          <w:pgMar w:top="1580" w:bottom="280" w:left="1020" w:right="920"/>
          <w:cols w:num="2" w:equalWidth="0">
            <w:col w:w="3202" w:space="399"/>
            <w:col w:w="6369"/>
          </w:cols>
        </w:sectPr>
      </w:pPr>
    </w:p>
    <w:p>
      <w:pPr>
        <w:pStyle w:val="BodyText"/>
        <w:spacing w:before="172"/>
        <w:ind w:left="112"/>
      </w:pPr>
      <w:r>
        <w:rPr/>
        <w:t>Where:</w:t>
      </w:r>
    </w:p>
    <w:p>
      <w:pPr>
        <w:tabs>
          <w:tab w:pos="981" w:val="left" w:leader="none"/>
        </w:tabs>
        <w:spacing w:line="199" w:lineRule="exact" w:before="0"/>
        <w:ind w:left="112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𝑚</w:t>
      </w:r>
      <w:r>
        <w:rPr>
          <w:rFonts w:ascii="Cambria Math" w:eastAsia="Cambria Math"/>
          <w:w w:val="110"/>
          <w:position w:val="5"/>
          <w:sz w:val="14"/>
        </w:rPr>
        <w:t>3</w:t>
        <w:tab/>
      </w:r>
      <w:r>
        <w:rPr>
          <w:rFonts w:ascii="Cambria Math" w:eastAsia="Cambria Math"/>
          <w:w w:val="110"/>
          <w:sz w:val="17"/>
        </w:rPr>
        <w:t>𝑉</w:t>
      </w:r>
    </w:p>
    <w:p>
      <w:pPr>
        <w:spacing w:after="0" w:line="199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580" w:bottom="280" w:left="1020" w:right="920"/>
          <w:cols w:num="2" w:equalWidth="0">
            <w:col w:w="927" w:space="1045"/>
            <w:col w:w="7998"/>
          </w:cols>
        </w:sectPr>
      </w:pPr>
    </w:p>
    <w:p>
      <w:pPr>
        <w:pStyle w:val="BodyText"/>
        <w:tabs>
          <w:tab w:pos="1192" w:val="left" w:leader="none"/>
        </w:tabs>
        <w:ind w:left="652"/>
      </w:pPr>
      <w:r>
        <w:rPr/>
        <w:t>n</w:t>
        <w:tab/>
        <w:t>=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ciliate</w:t>
      </w:r>
      <w:r>
        <w:rPr>
          <w:spacing w:val="-4"/>
        </w:rPr>
        <w:t> </w:t>
      </w:r>
      <w:r>
        <w:rPr/>
        <w:t>species</w:t>
      </w:r>
    </w:p>
    <w:p>
      <w:pPr>
        <w:pStyle w:val="BodyText"/>
        <w:tabs>
          <w:tab w:pos="1192" w:val="left" w:leader="none"/>
        </w:tabs>
        <w:spacing w:line="237" w:lineRule="auto" w:before="2"/>
        <w:ind w:left="652" w:right="2660"/>
      </w:pPr>
      <w:r>
        <w:rPr/>
        <w:t>k</w:t>
        <w:tab/>
        <w:t>=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sample</w:t>
      </w:r>
      <w:r>
        <w:rPr>
          <w:spacing w:val="-5"/>
        </w:rPr>
        <w:t> </w:t>
      </w:r>
      <w:r>
        <w:rPr/>
        <w:t>counted</w:t>
      </w:r>
      <w:r>
        <w:rPr>
          <w:spacing w:val="-5"/>
        </w:rPr>
        <w:t> </w:t>
      </w:r>
      <w:r>
        <w:rPr/>
        <w:t>(sample</w:t>
      </w:r>
      <w:r>
        <w:rPr>
          <w:spacing w:val="-1"/>
        </w:rPr>
        <w:t> </w:t>
      </w:r>
      <w:r>
        <w:rPr/>
        <w:t>volume/subsample)</w:t>
      </w:r>
      <w:r>
        <w:rPr>
          <w:spacing w:val="-63"/>
        </w:rPr>
        <w:t> </w:t>
      </w:r>
      <w:r>
        <w:rPr/>
        <w:t>V</w:t>
        <w:tab/>
        <w:t>=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 sample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towing</w:t>
      </w:r>
    </w:p>
    <w:p>
      <w:pPr>
        <w:spacing w:after="0" w:line="237" w:lineRule="auto"/>
        <w:sectPr>
          <w:type w:val="continuous"/>
          <w:pgSz w:w="11910" w:h="16840"/>
          <w:pgMar w:top="1580" w:bottom="280" w:left="10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Statistical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2" w:right="213"/>
        <w:jc w:val="both"/>
      </w:pPr>
      <w:r>
        <w:rPr/>
        <w:t>Data on abundance were analyzed using Statistical Package for Social Sciences (SPSS)</w:t>
      </w:r>
      <w:r>
        <w:rPr>
          <w:spacing w:val="1"/>
        </w:rPr>
        <w:t> </w:t>
      </w:r>
      <w:r>
        <w:rPr/>
        <w:t>for</w:t>
      </w:r>
      <w:r>
        <w:rPr>
          <w:spacing w:val="-15"/>
        </w:rPr>
        <w:t> </w:t>
      </w:r>
      <w:r>
        <w:rPr/>
        <w:t>Windows.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checked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Shapiro-Wilk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and</w:t>
      </w:r>
      <w:r>
        <w:rPr>
          <w:spacing w:val="-65"/>
        </w:rPr>
        <w:t> </w:t>
      </w:r>
      <w:r>
        <w:rPr/>
        <w:t>Levene's test for equality of variances. Kruskal Wallis and Mann-Whitney tests were also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jc w:val="both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</w:pPr>
      <w:r>
        <w:rPr/>
        <w:t>Ciliate</w:t>
      </w:r>
      <w:r>
        <w:rPr>
          <w:spacing w:val="-2"/>
        </w:rPr>
        <w:t> </w:t>
      </w:r>
      <w:r>
        <w:rPr/>
        <w:t>abundance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bio-indication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lake’s</w:t>
      </w:r>
      <w:r>
        <w:rPr>
          <w:spacing w:val="-6"/>
        </w:rPr>
        <w:t> </w:t>
      </w:r>
      <w:r>
        <w:rPr/>
        <w:t>water</w:t>
      </w:r>
      <w:r>
        <w:rPr>
          <w:spacing w:val="-1"/>
        </w:rPr>
        <w:t> </w:t>
      </w:r>
      <w:r>
        <w:rPr/>
        <w:t>quality</w:t>
      </w:r>
    </w:p>
    <w:p>
      <w:pPr>
        <w:pStyle w:val="BodyText"/>
        <w:rPr>
          <w:b/>
        </w:rPr>
      </w:pPr>
    </w:p>
    <w:p>
      <w:pPr>
        <w:pStyle w:val="BodyText"/>
        <w:ind w:left="112" w:right="210"/>
        <w:jc w:val="both"/>
      </w:pPr>
      <w:r>
        <w:rPr/>
        <w:t>Ciliated protozoans were observed in Lake Lanao in all sites; </w:t>
      </w:r>
      <w:r>
        <w:rPr>
          <w:i/>
        </w:rPr>
        <w:t>Paramecium</w:t>
      </w:r>
      <w:r>
        <w:rPr/>
        <w:t>, </w:t>
      </w:r>
      <w:r>
        <w:rPr>
          <w:i/>
        </w:rPr>
        <w:t>Vorticella </w:t>
      </w:r>
      <w:r>
        <w:rPr/>
        <w:t>and</w:t>
      </w:r>
      <w:r>
        <w:rPr>
          <w:spacing w:val="1"/>
        </w:rPr>
        <w:t> </w:t>
      </w:r>
      <w:r>
        <w:rPr>
          <w:i/>
        </w:rPr>
        <w:t>Tetrahymena </w:t>
      </w:r>
      <w:r>
        <w:rPr/>
        <w:t>species were observed with cosmopolitan distribution (Figure 2). Table 1</w:t>
      </w:r>
      <w:r>
        <w:rPr>
          <w:spacing w:val="1"/>
        </w:rPr>
        <w:t> </w:t>
      </w:r>
      <w:r>
        <w:rPr>
          <w:spacing w:val="-1"/>
        </w:rPr>
        <w:t>shows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mean</w:t>
      </w:r>
      <w:r>
        <w:rPr>
          <w:spacing w:val="-17"/>
        </w:rPr>
        <w:t> </w:t>
      </w:r>
      <w:r>
        <w:rPr>
          <w:spacing w:val="-1"/>
        </w:rPr>
        <w:t>abundance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ciliates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Lake</w:t>
      </w:r>
      <w:r>
        <w:rPr>
          <w:spacing w:val="-17"/>
        </w:rPr>
        <w:t> </w:t>
      </w:r>
      <w:r>
        <w:rPr>
          <w:spacing w:val="-1"/>
        </w:rPr>
        <w:t>Lanao</w:t>
      </w:r>
      <w:r>
        <w:rPr>
          <w:spacing w:val="-17"/>
        </w:rPr>
        <w:t> </w:t>
      </w:r>
      <w:r>
        <w:rPr>
          <w:spacing w:val="-1"/>
        </w:rPr>
        <w:t>across</w:t>
      </w:r>
      <w:r>
        <w:rPr>
          <w:spacing w:val="-15"/>
        </w:rPr>
        <w:t> </w:t>
      </w:r>
      <w:r>
        <w:rPr/>
        <w:t>sites,</w:t>
      </w:r>
      <w:r>
        <w:rPr>
          <w:spacing w:val="-10"/>
        </w:rPr>
        <w:t> </w:t>
      </w:r>
      <w:r>
        <w:rPr/>
        <w:t>depths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seasons.</w:t>
      </w:r>
      <w:r>
        <w:rPr>
          <w:spacing w:val="-64"/>
        </w:rPr>
        <w:t> </w:t>
      </w:r>
      <w:r>
        <w:rPr/>
        <w:t>The highest mean abundance was observed in the littoral zone of Balindong during the dry</w:t>
      </w:r>
      <w:r>
        <w:rPr>
          <w:spacing w:val="-64"/>
        </w:rPr>
        <w:t> </w:t>
      </w:r>
      <w:r>
        <w:rPr/>
        <w:t>season while the lowest was in the non-mixing season in the pelagic zone of Binidayan.</w:t>
      </w:r>
      <w:r>
        <w:rPr>
          <w:spacing w:val="1"/>
        </w:rPr>
        <w:t> </w:t>
      </w:r>
      <w:r>
        <w:rPr/>
        <w:t>Comparing these values with the previous study of Beaver and Crisman [12], categorized</w:t>
      </w:r>
      <w:r>
        <w:rPr>
          <w:spacing w:val="1"/>
        </w:rPr>
        <w:t> </w:t>
      </w:r>
      <w:r>
        <w:rPr/>
        <w:t>lakes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ultra-oligotrophic</w:t>
      </w:r>
      <w:r>
        <w:rPr>
          <w:spacing w:val="-13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their</w:t>
      </w:r>
      <w:r>
        <w:rPr>
          <w:spacing w:val="-13"/>
        </w:rPr>
        <w:t> </w:t>
      </w:r>
      <w:r>
        <w:rPr/>
        <w:t>ciliate</w:t>
      </w:r>
      <w:r>
        <w:rPr>
          <w:spacing w:val="-16"/>
        </w:rPr>
        <w:t> </w:t>
      </w:r>
      <w:r>
        <w:rPr/>
        <w:t>abundance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equal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lower</w:t>
      </w:r>
      <w:r>
        <w:rPr>
          <w:spacing w:val="-13"/>
        </w:rPr>
        <w:t> </w:t>
      </w:r>
      <w:r>
        <w:rPr/>
        <w:t>than</w:t>
      </w:r>
      <w:r>
        <w:rPr>
          <w:spacing w:val="-16"/>
        </w:rPr>
        <w:t> </w:t>
      </w:r>
      <w:r>
        <w:rPr/>
        <w:t>2.4</w:t>
      </w:r>
      <w:r>
        <w:rPr>
          <w:spacing w:val="-15"/>
        </w:rPr>
        <w:t> </w:t>
      </w:r>
      <w:r>
        <w:rPr/>
        <w:t>cells/mL</w:t>
      </w:r>
      <w:r>
        <w:rPr>
          <w:spacing w:val="-65"/>
        </w:rPr>
        <w:t> </w:t>
      </w:r>
      <w:r>
        <w:rPr/>
        <w:t>(Table</w:t>
      </w:r>
      <w:r>
        <w:rPr>
          <w:spacing w:val="1"/>
        </w:rPr>
        <w:t> </w:t>
      </w:r>
      <w:r>
        <w:rPr/>
        <w:t>2),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ultra-oligotrophic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ciliate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-64"/>
        </w:rPr>
        <w:t> </w:t>
      </w:r>
      <w:r>
        <w:rPr/>
        <w:t>sampling sites, depths, and seasons below the set range mentioned above! Such lake</w:t>
      </w:r>
      <w:r>
        <w:rPr>
          <w:spacing w:val="1"/>
        </w:rPr>
        <w:t> </w:t>
      </w:r>
      <w:r>
        <w:rPr/>
        <w:t>trophic category has very low nutrients, scarce growth of plants and algae, and high</w:t>
      </w:r>
      <w:r>
        <w:rPr>
          <w:spacing w:val="1"/>
        </w:rPr>
        <w:t> </w:t>
      </w:r>
      <w:r>
        <w:rPr/>
        <w:t>dissolved oxygen indicative of a clean, clear, healthy, good drinking water quality and not</w:t>
      </w:r>
      <w:r>
        <w:rPr>
          <w:spacing w:val="1"/>
        </w:rPr>
        <w:t> </w:t>
      </w:r>
      <w:r>
        <w:rPr/>
        <w:t>organically polluted lake [16, 17, 18, 19]. Moreover, results of this study were corroborated</w:t>
      </w:r>
      <w:r>
        <w:rPr>
          <w:spacing w:val="1"/>
        </w:rPr>
        <w:t> </w:t>
      </w:r>
      <w:r>
        <w:rPr/>
        <w:t>by the findings of another research team under the same NRCP program on Lake Lanao</w:t>
      </w:r>
      <w:r>
        <w:rPr>
          <w:spacing w:val="1"/>
        </w:rPr>
        <w:t> </w:t>
      </w:r>
      <w:r>
        <w:rPr/>
        <w:t>Sustainable Development titled </w:t>
      </w:r>
      <w:r>
        <w:rPr>
          <w:i/>
        </w:rPr>
        <w:t>Physical and chemical characterization of Lake Lanao </w:t>
      </w:r>
      <w:r>
        <w:rPr/>
        <w:t>by</w:t>
      </w:r>
      <w:r>
        <w:rPr>
          <w:spacing w:val="1"/>
        </w:rPr>
        <w:t> </w:t>
      </w:r>
      <w:r>
        <w:rPr/>
        <w:t>Hansel &amp; Sanguila (published also in this issue). Their</w:t>
      </w:r>
      <w:r>
        <w:rPr>
          <w:spacing w:val="1"/>
        </w:rPr>
        <w:t> </w:t>
      </w:r>
      <w:r>
        <w:rPr/>
        <w:t>data reported that the values of</w:t>
      </w:r>
      <w:r>
        <w:rPr>
          <w:spacing w:val="1"/>
        </w:rPr>
        <w:t> </w:t>
      </w:r>
      <w:r>
        <w:rPr/>
        <w:t>various physical and chemical parameters of Lake Lanao were following those quantities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most nonpolluted, good</w:t>
      </w:r>
      <w:r>
        <w:rPr>
          <w:spacing w:val="-2"/>
        </w:rPr>
        <w:t> </w:t>
      </w:r>
      <w:r>
        <w:rPr/>
        <w:t>water quality</w:t>
      </w:r>
      <w:r>
        <w:rPr>
          <w:spacing w:val="-5"/>
        </w:rPr>
        <w:t> </w:t>
      </w:r>
      <w:r>
        <w:rPr/>
        <w:t>healthy</w:t>
      </w:r>
      <w:r>
        <w:rPr>
          <w:spacing w:val="-4"/>
        </w:rPr>
        <w:t> </w:t>
      </w:r>
      <w:r>
        <w:rPr/>
        <w:t>lakes.</w:t>
      </w:r>
    </w:p>
    <w:p>
      <w:pPr>
        <w:pStyle w:val="BodyText"/>
        <w:spacing w:before="10"/>
      </w:pPr>
    </w:p>
    <w:p>
      <w:pPr>
        <w:pStyle w:val="BodyText"/>
        <w:ind w:left="112" w:right="215"/>
        <w:jc w:val="both"/>
      </w:pPr>
      <w:r>
        <w:rPr/>
        <w:t>Organic pollution occurs when large quantities of organic compounds are released into</w:t>
      </w:r>
      <w:r>
        <w:rPr>
          <w:spacing w:val="1"/>
        </w:rPr>
        <w:t> </w:t>
      </w:r>
      <w:r>
        <w:rPr/>
        <w:t>aquatic</w:t>
      </w:r>
      <w:r>
        <w:rPr>
          <w:spacing w:val="1"/>
        </w:rPr>
        <w:t> </w:t>
      </w:r>
      <w:r>
        <w:rPr/>
        <w:t>ecosystems.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agricultural, residential, and industrial activities. High levels also of inorganic nutrients such</w:t>
      </w:r>
      <w:r>
        <w:rPr>
          <w:spacing w:val="-6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nitrogen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phosphorus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water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/>
        <w:t>cause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overgrowth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plants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algae.</w:t>
      </w:r>
      <w:r>
        <w:rPr>
          <w:spacing w:val="-13"/>
        </w:rPr>
        <w:t> </w:t>
      </w:r>
      <w:r>
        <w:rPr/>
        <w:t>As</w:t>
      </w:r>
      <w:r>
        <w:rPr>
          <w:spacing w:val="-8"/>
        </w:rPr>
        <w:t> </w:t>
      </w:r>
      <w:r>
        <w:rPr/>
        <w:t>plants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group style="width:419.8pt;height:83.2pt;mso-position-horizontal-relative:char;mso-position-vertical-relative:line" id="docshapegroup16" coordorigin="0,0" coordsize="8396,1664">
            <v:shape style="position:absolute;left:3004;top:3;width:2728;height:1660" type="#_x0000_t75" id="docshape17" stroked="false">
              <v:imagedata r:id="rId16" o:title=""/>
            </v:shape>
            <v:line style="position:absolute" from="4288,1347" to="5383,1347" stroked="true" strokeweight="1.6pt" strokecolor="#000000">
              <v:stroke dashstyle="solid"/>
            </v:line>
            <v:shape style="position:absolute;left:0;top:0;width:2996;height:1664" type="#_x0000_t75" id="docshape18" stroked="false">
              <v:imagedata r:id="rId17" o:title=""/>
            </v:shape>
            <v:line style="position:absolute" from="1716,1399" to="2788,1399" stroked="true" strokeweight="1.6pt" strokecolor="#000000">
              <v:stroke dashstyle="solid"/>
            </v:line>
            <v:shape style="position:absolute;left:5756;top:3;width:2640;height:1661" type="#_x0000_t75" id="docshape19" stroked="false">
              <v:imagedata r:id="rId18" o:title=""/>
            </v:shape>
            <v:line style="position:absolute" from="6576,1379" to="8044,1379" stroked="true" strokeweight="1.6pt" strokecolor="#000000">
              <v:stroke dashstyle="solid"/>
            </v:line>
            <v:shape style="position:absolute;left:1949;top:1440;width:540;height:200" type="#_x0000_t202" id="docshape2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75</w:t>
                    </w:r>
                    <w:r>
                      <w:rPr>
                        <w:rFonts w:ascii="Calibri" w:hAnsi="Calibri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µm</w:t>
                    </w:r>
                  </w:p>
                </w:txbxContent>
              </v:textbox>
              <w10:wrap type="none"/>
            </v:shape>
            <v:shape style="position:absolute;left:4534;top:1400;width:540;height:200" type="#_x0000_t202" id="docshape2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25</w:t>
                    </w:r>
                    <w:r>
                      <w:rPr>
                        <w:rFonts w:ascii="Calibri" w:hAnsi="Calibri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µm</w:t>
                    </w:r>
                  </w:p>
                </w:txbxContent>
              </v:textbox>
              <w10:wrap type="none"/>
            </v:shape>
            <v:shape style="position:absolute;left:7034;top:1436;width:540;height:200" type="#_x0000_t202" id="docshape2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25</w:t>
                    </w:r>
                    <w:r>
                      <w:rPr>
                        <w:rFonts w:ascii="Calibri" w:hAnsi="Calibri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µm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020" w:right="920"/>
        </w:sectPr>
      </w:pPr>
    </w:p>
    <w:p>
      <w:pPr>
        <w:spacing w:line="228" w:lineRule="exact" w:before="0"/>
        <w:ind w:left="1337" w:right="0" w:firstLine="0"/>
        <w:jc w:val="left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t>Paramecium</w:t>
      </w:r>
      <w:r>
        <w:rPr>
          <w:rFonts w:ascii="Calibri"/>
          <w:b/>
          <w:i/>
          <w:spacing w:val="-5"/>
          <w:sz w:val="20"/>
        </w:rPr>
        <w:t> </w:t>
      </w:r>
      <w:r>
        <w:rPr>
          <w:rFonts w:ascii="Calibri"/>
          <w:b/>
          <w:sz w:val="20"/>
        </w:rPr>
        <w:t>sp</w:t>
      </w:r>
      <w:r>
        <w:rPr>
          <w:rFonts w:ascii="Calibri"/>
          <w:b/>
          <w:i/>
          <w:sz w:val="20"/>
        </w:rPr>
        <w:t>.</w:t>
      </w:r>
    </w:p>
    <w:p>
      <w:pPr>
        <w:spacing w:line="216" w:lineRule="exact" w:before="0"/>
        <w:ind w:left="1337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i/>
          <w:sz w:val="20"/>
        </w:rPr>
        <w:t>Tetrahymena</w:t>
      </w:r>
      <w:r>
        <w:rPr>
          <w:rFonts w:ascii="Calibri"/>
          <w:b/>
          <w:i/>
          <w:spacing w:val="-7"/>
          <w:sz w:val="20"/>
        </w:rPr>
        <w:t> </w:t>
      </w:r>
      <w:r>
        <w:rPr>
          <w:rFonts w:ascii="Calibri"/>
          <w:b/>
          <w:sz w:val="20"/>
        </w:rPr>
        <w:t>sp.</w:t>
      </w:r>
    </w:p>
    <w:p>
      <w:pPr>
        <w:spacing w:line="208" w:lineRule="exact" w:before="0"/>
        <w:ind w:left="1336" w:right="0" w:firstLine="0"/>
        <w:jc w:val="left"/>
        <w:rPr>
          <w:rFonts w:ascii="Calibri"/>
          <w:b/>
          <w:i/>
          <w:sz w:val="20"/>
        </w:rPr>
      </w:pPr>
      <w:r>
        <w:rPr/>
        <w:br w:type="column"/>
      </w:r>
      <w:r>
        <w:rPr>
          <w:rFonts w:ascii="Calibri"/>
          <w:b/>
          <w:i/>
          <w:sz w:val="20"/>
        </w:rPr>
        <w:t>Vorticella</w:t>
      </w:r>
      <w:r>
        <w:rPr>
          <w:rFonts w:ascii="Calibri"/>
          <w:b/>
          <w:i/>
          <w:spacing w:val="-8"/>
          <w:sz w:val="20"/>
        </w:rPr>
        <w:t> </w:t>
      </w:r>
      <w:r>
        <w:rPr>
          <w:rFonts w:ascii="Calibri"/>
          <w:b/>
          <w:sz w:val="20"/>
        </w:rPr>
        <w:t>sp</w:t>
      </w:r>
      <w:r>
        <w:rPr>
          <w:rFonts w:ascii="Calibri"/>
          <w:b/>
          <w:i/>
          <w:sz w:val="20"/>
        </w:rPr>
        <w:t>.</w:t>
      </w:r>
    </w:p>
    <w:p>
      <w:pPr>
        <w:spacing w:after="0" w:line="208" w:lineRule="exact"/>
        <w:jc w:val="left"/>
        <w:rPr>
          <w:rFonts w:ascii="Calibri"/>
          <w:sz w:val="20"/>
        </w:rPr>
        <w:sectPr>
          <w:type w:val="continuous"/>
          <w:pgSz w:w="11910" w:h="16840"/>
          <w:pgMar w:top="1580" w:bottom="280" w:left="1020" w:right="920"/>
          <w:cols w:num="3" w:equalWidth="0">
            <w:col w:w="2707" w:space="186"/>
            <w:col w:w="2775" w:space="134"/>
            <w:col w:w="4168"/>
          </w:cols>
        </w:sectPr>
      </w:pPr>
    </w:p>
    <w:p>
      <w:pPr>
        <w:pStyle w:val="BodyText"/>
        <w:spacing w:before="9"/>
        <w:rPr>
          <w:rFonts w:ascii="Calibri"/>
          <w:b/>
          <w:i/>
          <w:sz w:val="17"/>
        </w:rPr>
      </w:pPr>
    </w:p>
    <w:p>
      <w:pPr>
        <w:spacing w:before="94"/>
        <w:ind w:left="1116" w:right="1218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5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ciliated</w:t>
      </w:r>
      <w:r>
        <w:rPr>
          <w:spacing w:val="-2"/>
          <w:sz w:val="20"/>
        </w:rPr>
        <w:t> </w:t>
      </w:r>
      <w:r>
        <w:rPr>
          <w:sz w:val="20"/>
        </w:rPr>
        <w:t>protozoans</w:t>
      </w:r>
      <w:r>
        <w:rPr>
          <w:spacing w:val="-1"/>
          <w:sz w:val="20"/>
        </w:rPr>
        <w:t> </w:t>
      </w:r>
      <w:r>
        <w:rPr>
          <w:sz w:val="20"/>
        </w:rPr>
        <w:t>commonly</w:t>
      </w:r>
      <w:r>
        <w:rPr>
          <w:spacing w:val="-2"/>
          <w:sz w:val="20"/>
        </w:rPr>
        <w:t> </w:t>
      </w:r>
      <w:r>
        <w:rPr>
          <w:sz w:val="20"/>
        </w:rPr>
        <w:t>observed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sites.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80" w:bottom="280" w:left="1020" w:right="920"/>
        </w:sectPr>
      </w:pPr>
    </w:p>
    <w:p>
      <w:pPr>
        <w:pStyle w:val="BodyText"/>
        <w:spacing w:before="6"/>
        <w:rPr>
          <w:sz w:val="9"/>
        </w:rPr>
      </w:pPr>
    </w:p>
    <w:p>
      <w:pPr>
        <w:spacing w:line="247" w:lineRule="auto" w:before="100"/>
        <w:ind w:left="832" w:right="727" w:firstLine="0"/>
        <w:jc w:val="left"/>
        <w:rPr>
          <w:sz w:val="22"/>
        </w:rPr>
      </w:pPr>
      <w:r>
        <w:rPr>
          <w:b/>
          <w:sz w:val="22"/>
        </w:rPr>
        <w:t>Table 1. </w:t>
      </w:r>
      <w:r>
        <w:rPr>
          <w:sz w:val="22"/>
        </w:rPr>
        <w:t>The ciliate mean abundance (cells/m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) in Lake Lanao across sites, depths</w:t>
      </w:r>
      <w:r>
        <w:rPr>
          <w:spacing w:val="-59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seasons.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914"/>
        <w:gridCol w:w="937"/>
        <w:gridCol w:w="879"/>
        <w:gridCol w:w="934"/>
        <w:gridCol w:w="879"/>
        <w:gridCol w:w="937"/>
        <w:gridCol w:w="877"/>
        <w:gridCol w:w="935"/>
      </w:tblGrid>
      <w:tr>
        <w:trPr>
          <w:trHeight w:val="507" w:hRule="atLeast"/>
        </w:trPr>
        <w:tc>
          <w:tcPr>
            <w:tcW w:w="1292" w:type="dxa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379"/>
              <w:rPr>
                <w:b/>
                <w:sz w:val="22"/>
              </w:rPr>
            </w:pPr>
            <w:r>
              <w:rPr>
                <w:b/>
                <w:sz w:val="22"/>
              </w:rPr>
              <w:t>Sites</w:t>
            </w:r>
          </w:p>
        </w:tc>
        <w:tc>
          <w:tcPr>
            <w:tcW w:w="1851" w:type="dxa"/>
            <w:gridSpan w:val="2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2" w:lineRule="exact"/>
              <w:ind w:left="544" w:right="305" w:hanging="228"/>
              <w:rPr>
                <w:b/>
                <w:sz w:val="22"/>
              </w:rPr>
            </w:pPr>
            <w:r>
              <w:rPr>
                <w:b/>
                <w:sz w:val="22"/>
              </w:rPr>
              <w:t>Non-mixing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season</w:t>
            </w:r>
          </w:p>
        </w:tc>
        <w:tc>
          <w:tcPr>
            <w:tcW w:w="1813" w:type="dxa"/>
            <w:gridSpan w:val="2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149"/>
              <w:rPr>
                <w:b/>
                <w:sz w:val="22"/>
              </w:rPr>
            </w:pPr>
            <w:r>
              <w:rPr>
                <w:b/>
                <w:sz w:val="22"/>
              </w:rPr>
              <w:t>Mixing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season</w:t>
            </w:r>
          </w:p>
        </w:tc>
        <w:tc>
          <w:tcPr>
            <w:tcW w:w="1816" w:type="dxa"/>
            <w:gridSpan w:val="2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317"/>
              <w:rPr>
                <w:b/>
                <w:sz w:val="22"/>
              </w:rPr>
            </w:pPr>
            <w:r>
              <w:rPr>
                <w:b/>
                <w:sz w:val="22"/>
              </w:rPr>
              <w:t>Dry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season</w:t>
            </w:r>
          </w:p>
        </w:tc>
        <w:tc>
          <w:tcPr>
            <w:tcW w:w="1812" w:type="dxa"/>
            <w:gridSpan w:val="2"/>
            <w:tcBorders>
              <w:bottom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Rainy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season</w:t>
            </w:r>
          </w:p>
        </w:tc>
      </w:tr>
      <w:tr>
        <w:trPr>
          <w:trHeight w:val="322" w:hRule="atLeast"/>
        </w:trPr>
        <w:tc>
          <w:tcPr>
            <w:tcW w:w="129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Littoral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88" w:right="86"/>
              <w:jc w:val="center"/>
              <w:rPr>
                <w:sz w:val="22"/>
              </w:rPr>
            </w:pPr>
            <w:r>
              <w:rPr>
                <w:sz w:val="22"/>
              </w:rPr>
              <w:t>Pelagic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right="106"/>
              <w:jc w:val="right"/>
              <w:rPr>
                <w:sz w:val="22"/>
              </w:rPr>
            </w:pPr>
            <w:r>
              <w:rPr>
                <w:sz w:val="22"/>
              </w:rPr>
              <w:t>Littoral</w:t>
            </w:r>
          </w:p>
        </w:tc>
        <w:tc>
          <w:tcPr>
            <w:tcW w:w="9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85" w:right="86"/>
              <w:jc w:val="center"/>
              <w:rPr>
                <w:sz w:val="22"/>
              </w:rPr>
            </w:pPr>
            <w:r>
              <w:rPr>
                <w:sz w:val="22"/>
              </w:rPr>
              <w:t>Pelagic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Littoral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88" w:right="86"/>
              <w:jc w:val="center"/>
              <w:rPr>
                <w:sz w:val="22"/>
              </w:rPr>
            </w:pPr>
            <w:r>
              <w:rPr>
                <w:sz w:val="22"/>
              </w:rPr>
              <w:t>Pelagic</w:t>
            </w:r>
          </w:p>
        </w:tc>
        <w:tc>
          <w:tcPr>
            <w:tcW w:w="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Littoral</w:t>
            </w:r>
          </w:p>
        </w:tc>
        <w:tc>
          <w:tcPr>
            <w:tcW w:w="9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spacing w:before="1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Pelagic</w:t>
            </w:r>
          </w:p>
        </w:tc>
      </w:tr>
      <w:tr>
        <w:trPr>
          <w:trHeight w:val="317" w:hRule="atLeast"/>
        </w:trPr>
        <w:tc>
          <w:tcPr>
            <w:tcW w:w="129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6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Marawi</w:t>
            </w: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267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2,379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254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9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5" w:right="80"/>
              <w:jc w:val="center"/>
              <w:rPr>
                <w:sz w:val="22"/>
              </w:rPr>
            </w:pPr>
            <w:r>
              <w:rPr>
                <w:sz w:val="22"/>
              </w:rPr>
              <w:t>648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1,728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165"/>
              <w:rPr>
                <w:sz w:val="22"/>
              </w:rPr>
            </w:pPr>
            <w:r>
              <w:rPr>
                <w:sz w:val="22"/>
              </w:rPr>
              <w:t>1,892</w:t>
            </w:r>
          </w:p>
        </w:tc>
        <w:tc>
          <w:tcPr>
            <w:tcW w:w="9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2,670</w:t>
            </w:r>
          </w:p>
        </w:tc>
      </w:tr>
      <w:tr>
        <w:trPr>
          <w:trHeight w:val="322" w:hRule="atLeast"/>
        </w:trPr>
        <w:tc>
          <w:tcPr>
            <w:tcW w:w="129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Ramain</w:t>
            </w: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1,872</w:t>
            </w:r>
          </w:p>
        </w:tc>
        <w:tc>
          <w:tcPr>
            <w:tcW w:w="9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5" w:right="80"/>
              <w:jc w:val="center"/>
              <w:rPr>
                <w:sz w:val="22"/>
              </w:rPr>
            </w:pPr>
            <w:r>
              <w:rPr>
                <w:sz w:val="22"/>
              </w:rPr>
              <w:t>740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870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1,644</w:t>
            </w:r>
          </w:p>
        </w:tc>
        <w:tc>
          <w:tcPr>
            <w:tcW w:w="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1,689</w:t>
            </w:r>
          </w:p>
        </w:tc>
        <w:tc>
          <w:tcPr>
            <w:tcW w:w="9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2,957</w:t>
            </w:r>
          </w:p>
        </w:tc>
      </w:tr>
      <w:tr>
        <w:trPr>
          <w:trHeight w:val="317" w:hRule="atLeast"/>
        </w:trPr>
        <w:tc>
          <w:tcPr>
            <w:tcW w:w="129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6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Taraka</w:t>
            </w: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267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1,140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254"/>
              <w:rPr>
                <w:sz w:val="22"/>
              </w:rPr>
            </w:pPr>
            <w:r>
              <w:rPr>
                <w:sz w:val="22"/>
              </w:rPr>
              <w:t>722</w:t>
            </w:r>
          </w:p>
        </w:tc>
        <w:tc>
          <w:tcPr>
            <w:tcW w:w="9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5" w:right="80"/>
              <w:jc w:val="center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774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165"/>
              <w:rPr>
                <w:sz w:val="22"/>
              </w:rPr>
            </w:pPr>
            <w:r>
              <w:rPr>
                <w:sz w:val="22"/>
              </w:rPr>
              <w:t>2,528</w:t>
            </w:r>
          </w:p>
        </w:tc>
        <w:tc>
          <w:tcPr>
            <w:tcW w:w="9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3,250</w:t>
            </w:r>
          </w:p>
        </w:tc>
      </w:tr>
      <w:tr>
        <w:trPr>
          <w:trHeight w:val="322" w:hRule="atLeast"/>
        </w:trPr>
        <w:tc>
          <w:tcPr>
            <w:tcW w:w="129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50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Binidayan</w:t>
            </w: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3,257</w:t>
            </w:r>
          </w:p>
        </w:tc>
        <w:tc>
          <w:tcPr>
            <w:tcW w:w="9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5" w:right="80"/>
              <w:jc w:val="center"/>
              <w:rPr>
                <w:sz w:val="22"/>
              </w:rPr>
            </w:pPr>
            <w:r>
              <w:rPr>
                <w:sz w:val="22"/>
              </w:rPr>
              <w:t>1,222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4,548</w:t>
            </w:r>
          </w:p>
        </w:tc>
        <w:tc>
          <w:tcPr>
            <w:tcW w:w="9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5,327</w:t>
            </w:r>
          </w:p>
        </w:tc>
        <w:tc>
          <w:tcPr>
            <w:tcW w:w="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1,559</w:t>
            </w:r>
          </w:p>
        </w:tc>
        <w:tc>
          <w:tcPr>
            <w:tcW w:w="9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7C9AC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1,886</w:t>
            </w:r>
          </w:p>
        </w:tc>
      </w:tr>
      <w:tr>
        <w:trPr>
          <w:trHeight w:val="318" w:hRule="atLeast"/>
        </w:trPr>
        <w:tc>
          <w:tcPr>
            <w:tcW w:w="1292" w:type="dxa"/>
            <w:tcBorders>
              <w:right w:val="single" w:sz="4" w:space="0" w:color="FFFFFF"/>
            </w:tcBorders>
            <w:shd w:val="clear" w:color="auto" w:fill="EC7C30"/>
          </w:tcPr>
          <w:p>
            <w:pPr>
              <w:pStyle w:val="TableParagraph"/>
              <w:spacing w:line="246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Balindong</w:t>
            </w:r>
          </w:p>
        </w:tc>
        <w:tc>
          <w:tcPr>
            <w:tcW w:w="91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1,242</w:t>
            </w:r>
          </w:p>
        </w:tc>
        <w:tc>
          <w:tcPr>
            <w:tcW w:w="93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1,059</w:t>
            </w:r>
          </w:p>
        </w:tc>
        <w:tc>
          <w:tcPr>
            <w:tcW w:w="879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4,752</w:t>
            </w:r>
          </w:p>
        </w:tc>
        <w:tc>
          <w:tcPr>
            <w:tcW w:w="934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5" w:right="80"/>
              <w:jc w:val="center"/>
              <w:rPr>
                <w:sz w:val="22"/>
              </w:rPr>
            </w:pPr>
            <w:r>
              <w:rPr>
                <w:sz w:val="22"/>
              </w:rPr>
              <w:t>2,445</w:t>
            </w:r>
          </w:p>
        </w:tc>
        <w:tc>
          <w:tcPr>
            <w:tcW w:w="879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3" w:right="85"/>
              <w:jc w:val="center"/>
              <w:rPr>
                <w:sz w:val="22"/>
              </w:rPr>
            </w:pPr>
            <w:r>
              <w:rPr>
                <w:sz w:val="22"/>
              </w:rPr>
              <w:t>6,064</w:t>
            </w:r>
          </w:p>
        </w:tc>
        <w:tc>
          <w:tcPr>
            <w:tcW w:w="93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88" w:right="79"/>
              <w:jc w:val="center"/>
              <w:rPr>
                <w:sz w:val="22"/>
              </w:rPr>
            </w:pPr>
            <w:r>
              <w:rPr>
                <w:sz w:val="22"/>
              </w:rPr>
              <w:t>1,288</w:t>
            </w:r>
          </w:p>
        </w:tc>
        <w:tc>
          <w:tcPr>
            <w:tcW w:w="877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165"/>
              <w:rPr>
                <w:sz w:val="22"/>
              </w:rPr>
            </w:pPr>
            <w:r>
              <w:rPr>
                <w:sz w:val="22"/>
              </w:rPr>
              <w:t>1,514</w:t>
            </w:r>
          </w:p>
        </w:tc>
        <w:tc>
          <w:tcPr>
            <w:tcW w:w="935" w:type="dxa"/>
            <w:tcBorders>
              <w:top w:val="single" w:sz="4" w:space="0" w:color="FFFFFF"/>
            </w:tcBorders>
            <w:shd w:val="clear" w:color="auto" w:fill="FAE3D4"/>
          </w:tcPr>
          <w:p>
            <w:pPr>
              <w:pStyle w:val="TableParagraph"/>
              <w:spacing w:line="250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1,931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line="247" w:lineRule="auto" w:before="144"/>
        <w:ind w:left="1553" w:right="1359" w:firstLine="0"/>
        <w:jc w:val="left"/>
        <w:rPr>
          <w:sz w:val="20"/>
        </w:rPr>
      </w:pPr>
      <w:r>
        <w:rPr>
          <w:b/>
          <w:sz w:val="20"/>
        </w:rPr>
        <w:t>Table 2. </w:t>
      </w:r>
      <w:r>
        <w:rPr>
          <w:sz w:val="20"/>
        </w:rPr>
        <w:t>Summary of data on annual abundances of planktonic ciliates in lakes,</w:t>
      </w:r>
      <w:r>
        <w:rPr>
          <w:spacing w:val="-53"/>
          <w:sz w:val="20"/>
        </w:rPr>
        <w:t> </w:t>
      </w:r>
      <w:r>
        <w:rPr>
          <w:sz w:val="20"/>
        </w:rPr>
        <w:t>modified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Beaver</w:t>
      </w:r>
      <w:r>
        <w:rPr>
          <w:spacing w:val="3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Crisman</w:t>
      </w:r>
      <w:r>
        <w:rPr>
          <w:spacing w:val="1"/>
          <w:sz w:val="20"/>
        </w:rPr>
        <w:t> </w:t>
      </w:r>
      <w:r>
        <w:rPr>
          <w:sz w:val="20"/>
        </w:rPr>
        <w:t>[12].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1541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4678"/>
      </w:tblGrid>
      <w:tr>
        <w:trPr>
          <w:trHeight w:val="560" w:hRule="atLeast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7"/>
              <w:ind w:left="372"/>
              <w:rPr>
                <w:sz w:val="24"/>
              </w:rPr>
            </w:pPr>
            <w:r>
              <w:rPr>
                <w:sz w:val="24"/>
              </w:rPr>
              <w:t>Trophic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7"/>
              <w:ind w:left="173" w:right="174"/>
              <w:jc w:val="center"/>
              <w:rPr>
                <w:sz w:val="24"/>
              </w:rPr>
            </w:pPr>
            <w:r>
              <w:rPr>
                <w:sz w:val="24"/>
              </w:rPr>
              <w:t>Range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observed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abundances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(cell/ml)</w:t>
            </w:r>
          </w:p>
        </w:tc>
      </w:tr>
      <w:tr>
        <w:trPr>
          <w:trHeight w:val="271" w:hRule="atLeast"/>
        </w:trPr>
        <w:tc>
          <w:tcPr>
            <w:tcW w:w="2125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Ultraoligotrophic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line="251" w:lineRule="exact"/>
              <w:ind w:left="1741" w:right="1734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>
        <w:trPr>
          <w:trHeight w:val="285" w:hRule="atLeast"/>
        </w:trPr>
        <w:tc>
          <w:tcPr>
            <w:tcW w:w="2125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Oligotrophic</w:t>
            </w:r>
          </w:p>
        </w:tc>
        <w:tc>
          <w:tcPr>
            <w:tcW w:w="4678" w:type="dxa"/>
          </w:tcPr>
          <w:p>
            <w:pPr>
              <w:pStyle w:val="TableParagraph"/>
              <w:spacing w:line="266" w:lineRule="exact"/>
              <w:ind w:left="1739" w:right="1739"/>
              <w:jc w:val="center"/>
              <w:rPr>
                <w:sz w:val="24"/>
              </w:rPr>
            </w:pPr>
            <w:r>
              <w:rPr>
                <w:sz w:val="24"/>
              </w:rPr>
              <w:t>2.3-10.8</w:t>
            </w:r>
          </w:p>
        </w:tc>
      </w:tr>
      <w:tr>
        <w:trPr>
          <w:trHeight w:val="282" w:hRule="atLeast"/>
        </w:trPr>
        <w:tc>
          <w:tcPr>
            <w:tcW w:w="2125" w:type="dxa"/>
            <w:shd w:val="clear" w:color="auto" w:fill="FAE3D4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Mesotrophic</w:t>
            </w:r>
          </w:p>
        </w:tc>
        <w:tc>
          <w:tcPr>
            <w:tcW w:w="4678" w:type="dxa"/>
            <w:shd w:val="clear" w:color="auto" w:fill="FAE3D4"/>
          </w:tcPr>
          <w:p>
            <w:pPr>
              <w:pStyle w:val="TableParagraph"/>
              <w:spacing w:line="262" w:lineRule="exact"/>
              <w:ind w:left="1739" w:right="1739"/>
              <w:jc w:val="center"/>
              <w:rPr>
                <w:sz w:val="24"/>
              </w:rPr>
            </w:pPr>
            <w:r>
              <w:rPr>
                <w:sz w:val="24"/>
              </w:rPr>
              <w:t>18.0-70.9</w:t>
            </w:r>
          </w:p>
        </w:tc>
      </w:tr>
      <w:tr>
        <w:trPr>
          <w:trHeight w:val="286" w:hRule="atLeast"/>
        </w:trPr>
        <w:tc>
          <w:tcPr>
            <w:tcW w:w="2125" w:type="dxa"/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Eutrophic</w:t>
            </w:r>
          </w:p>
        </w:tc>
        <w:tc>
          <w:tcPr>
            <w:tcW w:w="4678" w:type="dxa"/>
          </w:tcPr>
          <w:p>
            <w:pPr>
              <w:pStyle w:val="TableParagraph"/>
              <w:spacing w:line="266" w:lineRule="exact"/>
              <w:ind w:left="1741" w:right="1739"/>
              <w:jc w:val="center"/>
              <w:rPr>
                <w:sz w:val="24"/>
              </w:rPr>
            </w:pPr>
            <w:r>
              <w:rPr>
                <w:sz w:val="24"/>
              </w:rPr>
              <w:t>55.5-145.1</w:t>
            </w:r>
          </w:p>
        </w:tc>
      </w:tr>
      <w:tr>
        <w:trPr>
          <w:trHeight w:val="278" w:hRule="atLeast"/>
        </w:trPr>
        <w:tc>
          <w:tcPr>
            <w:tcW w:w="2125" w:type="dxa"/>
            <w:shd w:val="clear" w:color="auto" w:fill="FAE3D4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Hypereutrophic</w:t>
            </w:r>
          </w:p>
        </w:tc>
        <w:tc>
          <w:tcPr>
            <w:tcW w:w="4678" w:type="dxa"/>
            <w:shd w:val="clear" w:color="auto" w:fill="FAE3D4"/>
          </w:tcPr>
          <w:p>
            <w:pPr>
              <w:pStyle w:val="TableParagraph"/>
              <w:spacing w:line="258" w:lineRule="exact"/>
              <w:ind w:left="1741" w:right="1739"/>
              <w:jc w:val="center"/>
              <w:rPr>
                <w:sz w:val="24"/>
              </w:rPr>
            </w:pPr>
            <w:r>
              <w:rPr>
                <w:sz w:val="24"/>
              </w:rPr>
              <w:t>90.0-215.0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5"/>
        <w:ind w:left="112" w:right="211"/>
        <w:jc w:val="both"/>
      </w:pPr>
      <w:r>
        <w:rPr/>
        <w:t>and algae die, they become organic materials in the water. Decomposition of these organic</w:t>
      </w:r>
      <w:r>
        <w:rPr>
          <w:spacing w:val="-65"/>
        </w:rPr>
        <w:t> </w:t>
      </w:r>
      <w:r>
        <w:rPr/>
        <w:t>materials uses up high amounts of oxygen, thus depriving the fish population of needed</w:t>
      </w:r>
      <w:r>
        <w:rPr>
          <w:spacing w:val="1"/>
        </w:rPr>
        <w:t> </w:t>
      </w:r>
      <w:r>
        <w:rPr/>
        <w:t>oxygen that causes fish kills in the lake. These decaying organic compounds serve as</w:t>
      </w:r>
      <w:r>
        <w:rPr>
          <w:spacing w:val="1"/>
        </w:rPr>
        <w:t> </w:t>
      </w:r>
      <w:r>
        <w:rPr>
          <w:spacing w:val="-1"/>
        </w:rPr>
        <w:t>substrates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microorganisms,</w:t>
      </w:r>
      <w:r>
        <w:rPr>
          <w:spacing w:val="-11"/>
        </w:rPr>
        <w:t> </w:t>
      </w:r>
      <w:r>
        <w:rPr/>
        <w:t>increasing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bacterial</w:t>
      </w:r>
      <w:r>
        <w:rPr>
          <w:spacing w:val="-14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turn</w:t>
      </w:r>
      <w:r>
        <w:rPr>
          <w:spacing w:val="-15"/>
        </w:rPr>
        <w:t> </w:t>
      </w:r>
      <w:r>
        <w:rPr/>
        <w:t>supports</w:t>
      </w:r>
      <w:r>
        <w:rPr>
          <w:spacing w:val="-64"/>
        </w:rPr>
        <w:t> </w:t>
      </w:r>
      <w:r>
        <w:rPr/>
        <w:t>the abundant growth of ciliates, thus linking ciliates to organic pollution [9, 12, 20, 21]. It is</w:t>
      </w:r>
      <w:r>
        <w:rPr>
          <w:spacing w:val="1"/>
        </w:rPr>
        <w:t> </w:t>
      </w:r>
      <w:r>
        <w:rPr/>
        <w:t>implied in our study that the organic load in the sampling sites was not substantial enough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1"/>
        </w:rPr>
        <w:t> </w:t>
      </w:r>
      <w:r>
        <w:rPr/>
        <w:t>abundant</w:t>
      </w:r>
      <w:r>
        <w:rPr>
          <w:spacing w:val="2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ciliates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organic</w:t>
      </w:r>
      <w:r>
        <w:rPr>
          <w:spacing w:val="1"/>
        </w:rPr>
        <w:t> </w:t>
      </w:r>
      <w:r>
        <w:rPr/>
        <w:t>pollution.</w:t>
      </w:r>
    </w:p>
    <w:p>
      <w:pPr>
        <w:pStyle w:val="BodyText"/>
        <w:spacing w:before="201"/>
        <w:ind w:left="112" w:right="212"/>
        <w:jc w:val="both"/>
      </w:pPr>
      <w:r>
        <w:rPr/>
        <w:t>One possible factor that contributes to its healthy condition is the absence of industries</w:t>
      </w:r>
      <w:r>
        <w:rPr>
          <w:spacing w:val="1"/>
        </w:rPr>
        <w:t> </w:t>
      </w:r>
      <w:r>
        <w:rPr/>
        <w:t>around the lake. In addition, Lanao del Sur is a massive agricultural area but farming</w:t>
      </w:r>
      <w:r>
        <w:rPr>
          <w:spacing w:val="1"/>
        </w:rPr>
        <w:t> </w:t>
      </w:r>
      <w:r>
        <w:rPr/>
        <w:t>activities were not so evident around the lake, probably because Meranaws are historically</w:t>
      </w:r>
      <w:r>
        <w:rPr>
          <w:spacing w:val="-64"/>
        </w:rPr>
        <w:t> </w:t>
      </w:r>
      <w:r>
        <w:rPr/>
        <w:t>and enterprisingly merchants and traders rather than farmers [22].</w:t>
      </w:r>
      <w:r>
        <w:rPr>
          <w:spacing w:val="1"/>
        </w:rPr>
        <w:t> </w:t>
      </w:r>
      <w:r>
        <w:rPr/>
        <w:t>It must be noted also</w:t>
      </w:r>
      <w:r>
        <w:rPr>
          <w:spacing w:val="1"/>
        </w:rPr>
        <w:t> </w:t>
      </w:r>
      <w:r>
        <w:rPr/>
        <w:t>that the plankton net was used during sampling thus samples were not directly collected</w:t>
      </w:r>
      <w:r>
        <w:rPr>
          <w:spacing w:val="1"/>
        </w:rPr>
        <w:t> </w:t>
      </w:r>
      <w:r>
        <w:rPr/>
        <w:t>from the lakeshores (the direct receptacle of anthropogenic wastes in populated areas) but</w:t>
      </w:r>
      <w:r>
        <w:rPr>
          <w:spacing w:val="-64"/>
        </w:rPr>
        <w:t> </w:t>
      </w:r>
      <w:r>
        <w:rPr/>
        <w:t>some</w:t>
      </w:r>
      <w:r>
        <w:rPr>
          <w:spacing w:val="-8"/>
        </w:rPr>
        <w:t> </w:t>
      </w:r>
      <w:r>
        <w:rPr/>
        <w:t>50-100</w:t>
      </w:r>
      <w:r>
        <w:rPr>
          <w:spacing w:val="-4"/>
        </w:rPr>
        <w:t> </w:t>
      </w:r>
      <w:r>
        <w:rPr/>
        <w:t>meters</w:t>
      </w:r>
      <w:r>
        <w:rPr>
          <w:spacing w:val="-5"/>
        </w:rPr>
        <w:t> </w:t>
      </w:r>
      <w:r>
        <w:rPr/>
        <w:t>away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lakeshore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shallower</w:t>
      </w:r>
      <w:r>
        <w:rPr>
          <w:spacing w:val="-5"/>
        </w:rPr>
        <w:t> </w:t>
      </w:r>
      <w:r>
        <w:rPr/>
        <w:t>littoral</w:t>
      </w:r>
      <w:r>
        <w:rPr>
          <w:spacing w:val="-4"/>
        </w:rPr>
        <w:t> </w:t>
      </w:r>
      <w:r>
        <w:rPr/>
        <w:t>zone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-64"/>
        </w:rPr>
        <w:t> </w:t>
      </w:r>
      <w:r>
        <w:rPr/>
        <w:t>deeper open</w:t>
      </w:r>
      <w:r>
        <w:rPr>
          <w:spacing w:val="-1"/>
        </w:rPr>
        <w:t> </w:t>
      </w:r>
      <w:r>
        <w:rPr/>
        <w:t>water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pelagic</w:t>
      </w:r>
      <w:r>
        <w:rPr>
          <w:spacing w:val="1"/>
        </w:rPr>
        <w:t> </w:t>
      </w:r>
      <w:r>
        <w:rPr/>
        <w:t>zone.</w:t>
      </w:r>
    </w:p>
    <w:p>
      <w:pPr>
        <w:spacing w:after="0"/>
        <w:jc w:val="both"/>
        <w:sectPr>
          <w:pgSz w:w="11910" w:h="16840"/>
          <w:pgMar w:top="1580" w:bottom="280" w:left="10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1551"/>
        <w:gridCol w:w="1398"/>
        <w:gridCol w:w="1311"/>
        <w:gridCol w:w="1074"/>
      </w:tblGrid>
      <w:tr>
        <w:trPr>
          <w:trHeight w:val="489" w:hRule="atLeast"/>
        </w:trPr>
        <w:tc>
          <w:tcPr>
            <w:tcW w:w="842" w:type="dxa"/>
          </w:tcPr>
          <w:p>
            <w:pPr>
              <w:pStyle w:val="TableParagraph"/>
              <w:spacing w:before="43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2500.0</w:t>
            </w:r>
          </w:p>
        </w:tc>
        <w:tc>
          <w:tcPr>
            <w:tcW w:w="5334" w:type="dxa"/>
            <w:gridSpan w:val="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5" w:hRule="atLeast"/>
        </w:trPr>
        <w:tc>
          <w:tcPr>
            <w:tcW w:w="84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2000.0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5" w:hRule="atLeast"/>
        </w:trPr>
        <w:tc>
          <w:tcPr>
            <w:tcW w:w="84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1500.0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5" w:hRule="atLeast"/>
        </w:trPr>
        <w:tc>
          <w:tcPr>
            <w:tcW w:w="84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1000.0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5" w:hRule="atLeast"/>
        </w:trPr>
        <w:tc>
          <w:tcPr>
            <w:tcW w:w="84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500.0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84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64" w:lineRule="exact"/>
              <w:ind w:left="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Non-Mixing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64" w:lineRule="exact"/>
              <w:ind w:left="3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Mixing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64" w:lineRule="exact"/>
              <w:ind w:left="456" w:right="49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Dry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64" w:lineRule="exact"/>
              <w:ind w:left="51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Rainy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42" w:lineRule="auto" w:before="0"/>
        <w:ind w:left="832" w:right="211" w:firstLine="0"/>
        <w:jc w:val="both"/>
        <w:rPr>
          <w:sz w:val="22"/>
        </w:rPr>
      </w:pPr>
      <w:r>
        <w:rPr/>
        <w:pict>
          <v:rect style="position:absolute;margin-left:85.699997pt;margin-top:-248.590118pt;width:423pt;height:225.2pt;mso-position-horizontal-relative:page;mso-position-vertical-relative:paragraph;z-index:-16059904" id="docshape23" filled="false" stroked="true" strokeweight=".6pt" strokecolor="#888888">
            <v:stroke dashstyle="solid"/>
            <w10:wrap type="none"/>
          </v:rect>
        </w:pict>
      </w:r>
      <w:r>
        <w:rPr/>
        <w:pict>
          <v:shape style="position:absolute;margin-left:106.829994pt;margin-top:-219.424438pt;width:13pt;height:160.25pt;mso-position-horizontal-relative:page;mso-position-vertical-relative:paragraph;z-index:15733248" type="#_x0000_t202" id="docshape24" filled="false" stroked="false">
            <v:textbox inset="0,0,0,0" style="layout-flow:vertical;mso-layout-flow-alt:bottom-to-top">
              <w:txbxContent>
                <w:p>
                  <w:pPr>
                    <w:spacing w:line="244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Ciliate</w:t>
                  </w:r>
                  <w:r>
                    <w:rPr>
                      <w:rFonts w:ascii="Calibri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Mean Abundace</w:t>
                  </w:r>
                  <w:r>
                    <w:rPr>
                      <w:rFonts w:ascii="Calibri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(Cells</w:t>
                  </w:r>
                  <w:r>
                    <w:rPr>
                      <w:rFonts w:ascii="Calibri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/m3)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2208263</wp:posOffset>
            </wp:positionH>
            <wp:positionV relativeFrom="paragraph">
              <wp:posOffset>-3059862</wp:posOffset>
            </wp:positionV>
            <wp:extent cx="4005876" cy="2336620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876" cy="23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 3. </w:t>
      </w:r>
      <w:r>
        <w:rPr>
          <w:sz w:val="20"/>
        </w:rPr>
        <w:t>The seasonal variation of ciliate mean abundance in Lake Lanao; statistically significant by</w:t>
      </w:r>
      <w:r>
        <w:rPr>
          <w:spacing w:val="-53"/>
          <w:sz w:val="20"/>
        </w:rPr>
        <w:t> </w:t>
      </w:r>
      <w:r>
        <w:rPr>
          <w:sz w:val="20"/>
        </w:rPr>
        <w:t>Kruskal Wallis Test (p = 0.001). Mean values with different colors are significantly different by Mann-</w:t>
      </w:r>
      <w:r>
        <w:rPr>
          <w:spacing w:val="1"/>
          <w:sz w:val="20"/>
        </w:rPr>
        <w:t> </w:t>
      </w:r>
      <w:r>
        <w:rPr>
          <w:sz w:val="20"/>
        </w:rPr>
        <w:t>Whitney comparison</w:t>
      </w:r>
      <w:r>
        <w:rPr>
          <w:spacing w:val="2"/>
          <w:sz w:val="20"/>
        </w:rPr>
        <w:t> </w:t>
      </w:r>
      <w:r>
        <w:rPr>
          <w:sz w:val="22"/>
        </w:rPr>
        <w:t>(p</w:t>
      </w:r>
      <w:r>
        <w:rPr>
          <w:spacing w:val="1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0.05).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112" w:right="209"/>
        <w:jc w:val="both"/>
      </w:pPr>
      <w:r>
        <w:rPr/>
        <w:t>Zingel [23] studied a strongly stratified hypertrophic lake and reported ciliate abundance at</w:t>
      </w:r>
      <w:r>
        <w:rPr>
          <w:spacing w:val="1"/>
        </w:rPr>
        <w:t> </w:t>
      </w:r>
      <w:r>
        <w:rPr/>
        <w:t>86 cells/ml indicating hypereutrophic water condition. In the study of Paolo Madoni [24] in</w:t>
      </w:r>
      <w:r>
        <w:rPr>
          <w:spacing w:val="1"/>
        </w:rPr>
        <w:t> </w:t>
      </w:r>
      <w:r>
        <w:rPr/>
        <w:t>rivers of Taro River (Italy), recorded ciliate abundance scores ranging from 9 to 23 cells/ml</w:t>
      </w:r>
      <w:r>
        <w:rPr>
          <w:spacing w:val="1"/>
        </w:rPr>
        <w:t> </w:t>
      </w:r>
      <w:r>
        <w:rPr/>
        <w:t>indicating the mesotrophic condition of the rivers they sampled. Mieczan [25] studied the</w:t>
      </w:r>
      <w:r>
        <w:rPr>
          <w:spacing w:val="1"/>
        </w:rPr>
        <w:t> </w:t>
      </w:r>
      <w:r>
        <w:rPr/>
        <w:t>diversity and vertical distribution of planktonic ciliates in Lake Piaseczno</w:t>
      </w:r>
      <w:r>
        <w:rPr>
          <w:i/>
        </w:rPr>
        <w:t>, </w:t>
      </w:r>
      <w:r>
        <w:rPr/>
        <w:t>Poland which is a</w:t>
      </w:r>
      <w:r>
        <w:rPr>
          <w:spacing w:val="-64"/>
        </w:rPr>
        <w:t> </w:t>
      </w:r>
      <w:r>
        <w:rPr/>
        <w:t>stratified mesotrophic lake. The highest ciliate density he documented was at 21 cells/ml</w:t>
      </w:r>
      <w:r>
        <w:rPr>
          <w:spacing w:val="1"/>
        </w:rPr>
        <w:t> </w:t>
      </w:r>
      <w:r>
        <w:rPr/>
        <w:t>which indeed fell under mesotrophic water condition. The study also of Šimek </w:t>
      </w:r>
      <w:r>
        <w:rPr>
          <w:i/>
        </w:rPr>
        <w:t>et al. </w:t>
      </w:r>
      <w:r>
        <w:rPr/>
        <w:t>[26] on</w:t>
      </w:r>
      <w:r>
        <w:rPr>
          <w:spacing w:val="-64"/>
        </w:rPr>
        <w:t> </w:t>
      </w:r>
      <w:r>
        <w:rPr/>
        <w:t>a</w:t>
      </w:r>
      <w:r>
        <w:rPr>
          <w:spacing w:val="-2"/>
        </w:rPr>
        <w:t> </w:t>
      </w:r>
      <w:r>
        <w:rPr/>
        <w:t>eutrophic reservoir</w:t>
      </w:r>
      <w:r>
        <w:rPr>
          <w:spacing w:val="1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ciliate</w:t>
      </w:r>
      <w:r>
        <w:rPr>
          <w:spacing w:val="3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of 5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cells/ml.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jc w:val="both"/>
      </w:pPr>
      <w:r>
        <w:rPr/>
        <w:t>Temporal</w:t>
      </w:r>
      <w:r>
        <w:rPr>
          <w:spacing w:val="-5"/>
        </w:rPr>
        <w:t> </w:t>
      </w:r>
      <w:r>
        <w:rPr/>
        <w:t>Variation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Ciliate</w:t>
      </w:r>
      <w:r>
        <w:rPr>
          <w:spacing w:val="2"/>
        </w:rPr>
        <w:t> </w:t>
      </w:r>
      <w:r>
        <w:rPr/>
        <w:t>abundance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112" w:right="218"/>
        <w:jc w:val="both"/>
      </w:pPr>
      <w:r>
        <w:rPr/>
        <w:t>Kruskal Wallis test demonstrated that the variation of ciliate mean abundance significantly</w:t>
      </w:r>
      <w:r>
        <w:rPr>
          <w:spacing w:val="1"/>
        </w:rPr>
        <w:t> </w:t>
      </w:r>
      <w:r>
        <w:rPr/>
        <w:t>differed across sites (p = 0.038) and seasons (p = 0.001) but not between depths, that is,</w:t>
      </w:r>
      <w:r>
        <w:rPr>
          <w:spacing w:val="1"/>
        </w:rPr>
        <w:t> </w:t>
      </w:r>
      <w:r>
        <w:rPr/>
        <w:t>the littoral and pelagic zones (p = 0.856). The seasonal variation (Figure 3) is significant by</w:t>
      </w:r>
      <w:r>
        <w:rPr>
          <w:spacing w:val="-64"/>
        </w:rPr>
        <w:t> </w:t>
      </w:r>
      <w:r>
        <w:rPr/>
        <w:t>the Mann-Whitney test (p &lt; 0.05). The non-mixing season had the lowest score and it was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seasons.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season</w:t>
      </w:r>
      <w:r>
        <w:rPr>
          <w:spacing w:val="1"/>
        </w:rPr>
        <w:t> </w:t>
      </w:r>
      <w:r>
        <w:rPr/>
        <w:t>topped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ciliate</w:t>
      </w:r>
      <w:r>
        <w:rPr>
          <w:spacing w:val="1"/>
        </w:rPr>
        <w:t> </w:t>
      </w:r>
      <w:r>
        <w:rPr/>
        <w:t>abundance, however, it did not vary significantly from mixing and rainy seasons which also</w:t>
      </w:r>
      <w:r>
        <w:rPr>
          <w:spacing w:val="-64"/>
        </w:rPr>
        <w:t> </w:t>
      </w:r>
      <w:r>
        <w:rPr/>
        <w:t>scored</w:t>
      </w:r>
      <w:r>
        <w:rPr>
          <w:spacing w:val="-2"/>
        </w:rPr>
        <w:t> </w:t>
      </w:r>
      <w:r>
        <w:rPr/>
        <w:t>higher</w:t>
      </w:r>
      <w:r>
        <w:rPr>
          <w:spacing w:val="1"/>
        </w:rPr>
        <w:t> </w:t>
      </w:r>
      <w:r>
        <w:rPr/>
        <w:t>abundance.</w:t>
      </w:r>
    </w:p>
    <w:p>
      <w:pPr>
        <w:pStyle w:val="BodyText"/>
        <w:spacing w:before="4"/>
      </w:pPr>
    </w:p>
    <w:p>
      <w:pPr>
        <w:pStyle w:val="BodyText"/>
        <w:spacing w:before="1"/>
        <w:ind w:left="112" w:right="217"/>
        <w:jc w:val="both"/>
      </w:pPr>
      <w:r>
        <w:rPr/>
        <w:t>Non-mixing</w:t>
      </w:r>
      <w:r>
        <w:rPr>
          <w:spacing w:val="1"/>
        </w:rPr>
        <w:t> </w:t>
      </w:r>
      <w:r>
        <w:rPr/>
        <w:t>season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</w:t>
      </w:r>
      <w:r>
        <w:rPr>
          <w:spacing w:val="1"/>
        </w:rPr>
        <w:t> </w:t>
      </w:r>
      <w:r>
        <w:rPr/>
        <w:t>ciliate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conformed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expectation since in this season Lake Lanao water is thermally stratified [27]; no mixing of</w:t>
      </w:r>
      <w:r>
        <w:rPr>
          <w:spacing w:val="1"/>
        </w:rPr>
        <w:t> </w:t>
      </w:r>
      <w:r>
        <w:rPr/>
        <w:t>water</w:t>
      </w:r>
      <w:r>
        <w:rPr>
          <w:spacing w:val="33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lake</w:t>
      </w:r>
      <w:r>
        <w:rPr>
          <w:spacing w:val="32"/>
        </w:rPr>
        <w:t> </w:t>
      </w:r>
      <w:r>
        <w:rPr/>
        <w:t>thus</w:t>
      </w:r>
      <w:r>
        <w:rPr>
          <w:spacing w:val="37"/>
        </w:rPr>
        <w:t> </w:t>
      </w:r>
      <w:r>
        <w:rPr/>
        <w:t>low</w:t>
      </w:r>
      <w:r>
        <w:rPr>
          <w:spacing w:val="36"/>
        </w:rPr>
        <w:t> </w:t>
      </w:r>
      <w:r>
        <w:rPr/>
        <w:t>nutrients</w:t>
      </w:r>
      <w:r>
        <w:rPr>
          <w:spacing w:val="38"/>
        </w:rPr>
        <w:t> </w:t>
      </w:r>
      <w:r>
        <w:rPr/>
        <w:t>present</w:t>
      </w:r>
      <w:r>
        <w:rPr>
          <w:spacing w:val="38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water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support</w:t>
      </w:r>
      <w:r>
        <w:rPr>
          <w:spacing w:val="34"/>
        </w:rPr>
        <w:t> </w:t>
      </w:r>
      <w:r>
        <w:rPr/>
        <w:t>primary</w:t>
      </w:r>
      <w:r>
        <w:rPr>
          <w:spacing w:val="34"/>
        </w:rPr>
        <w:t> </w:t>
      </w:r>
      <w:r>
        <w:rPr/>
        <w:t>production</w:t>
      </w:r>
    </w:p>
    <w:p>
      <w:pPr>
        <w:spacing w:after="0"/>
        <w:jc w:val="both"/>
        <w:sectPr>
          <w:pgSz w:w="11910" w:h="16840"/>
          <w:pgMar w:top="1580" w:bottom="280" w:left="1020" w:right="9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2"/>
        <w:ind w:left="112" w:right="217"/>
        <w:jc w:val="both"/>
      </w:pPr>
      <w:r>
        <w:rPr/>
        <w:t>consequently, fewer algae and plants, resulting in fewer detritus to feed bacteria and</w:t>
      </w:r>
      <w:r>
        <w:rPr>
          <w:spacing w:val="1"/>
        </w:rPr>
        <w:t> </w:t>
      </w:r>
      <w:r>
        <w:rPr/>
        <w:t>therefore reducing ciliate growth. Mixing season, on the other hand, happens during colder</w:t>
      </w:r>
      <w:r>
        <w:rPr>
          <w:spacing w:val="-64"/>
        </w:rPr>
        <w:t> </w:t>
      </w:r>
      <w:r>
        <w:rPr/>
        <w:t>months of the year, that is, January to February where the lake water overturns due to the</w:t>
      </w:r>
      <w:r>
        <w:rPr>
          <w:spacing w:val="1"/>
        </w:rPr>
        <w:t> </w:t>
      </w:r>
      <w:r>
        <w:rPr/>
        <w:t>absence of thermal lake stratification bringing nutrient-rich water to support the primary</w:t>
      </w:r>
      <w:r>
        <w:rPr>
          <w:spacing w:val="1"/>
        </w:rPr>
        <w:t> </w:t>
      </w:r>
      <w:r>
        <w:rPr>
          <w:spacing w:val="-1"/>
        </w:rPr>
        <w:t>production</w:t>
      </w:r>
      <w:r>
        <w:rPr>
          <w:spacing w:val="-17"/>
        </w:rPr>
        <w:t> </w:t>
      </w:r>
      <w:r>
        <w:rPr>
          <w:spacing w:val="-1"/>
        </w:rPr>
        <w:t>which</w:t>
      </w:r>
      <w:r>
        <w:rPr>
          <w:spacing w:val="-13"/>
        </w:rPr>
        <w:t> </w:t>
      </w:r>
      <w:r>
        <w:rPr>
          <w:spacing w:val="-1"/>
        </w:rPr>
        <w:t>eventually</w:t>
      </w:r>
      <w:r>
        <w:rPr>
          <w:spacing w:val="-15"/>
        </w:rPr>
        <w:t> </w:t>
      </w:r>
      <w:r>
        <w:rPr>
          <w:spacing w:val="-1"/>
        </w:rPr>
        <w:t>accumulates</w:t>
      </w:r>
      <w:r>
        <w:rPr>
          <w:spacing w:val="-15"/>
        </w:rPr>
        <w:t> </w:t>
      </w:r>
      <w:r>
        <w:rPr>
          <w:spacing w:val="-1"/>
        </w:rPr>
        <w:t>high</w:t>
      </w:r>
      <w:r>
        <w:rPr>
          <w:spacing w:val="-16"/>
        </w:rPr>
        <w:t> </w:t>
      </w:r>
      <w:r>
        <w:rPr>
          <w:spacing w:val="-1"/>
        </w:rPr>
        <w:t>organic</w:t>
      </w:r>
      <w:r>
        <w:rPr>
          <w:spacing w:val="-11"/>
        </w:rPr>
        <w:t> </w:t>
      </w:r>
      <w:r>
        <w:rPr>
          <w:spacing w:val="-1"/>
        </w:rPr>
        <w:t>materials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bacterial</w:t>
      </w:r>
      <w:r>
        <w:rPr>
          <w:spacing w:val="-16"/>
        </w:rPr>
        <w:t> </w:t>
      </w:r>
      <w:r>
        <w:rPr/>
        <w:t>substrates</w:t>
      </w:r>
      <w:r>
        <w:rPr>
          <w:spacing w:val="-14"/>
        </w:rPr>
        <w:t> </w:t>
      </w:r>
      <w:r>
        <w:rPr/>
        <w:t>thus</w:t>
      </w:r>
      <w:r>
        <w:rPr>
          <w:spacing w:val="-65"/>
        </w:rPr>
        <w:t> </w:t>
      </w:r>
      <w:r>
        <w:rPr/>
        <w:t>increasing their population; and this consequently increased ciliate abundance, explaining</w:t>
      </w:r>
      <w:r>
        <w:rPr>
          <w:spacing w:val="1"/>
        </w:rPr>
        <w:t> </w:t>
      </w:r>
      <w:r>
        <w:rPr/>
        <w:t>the increase of ciliates in mixing season. The decomposition of the plants and algae is</w:t>
      </w:r>
      <w:r>
        <w:rPr>
          <w:spacing w:val="1"/>
        </w:rPr>
        <w:t> </w:t>
      </w:r>
      <w:r>
        <w:rPr/>
        <w:t>carried over to the next season hence accounting for the dry season to top the ciliate</w:t>
      </w:r>
      <w:r>
        <w:rPr>
          <w:spacing w:val="1"/>
        </w:rPr>
        <w:t> </w:t>
      </w:r>
      <w:r>
        <w:rPr/>
        <w:t>abundance. Similar studies reported the biomass of ciliates was observed highest during</w:t>
      </w:r>
      <w:r>
        <w:rPr>
          <w:spacing w:val="1"/>
        </w:rPr>
        <w:t> </w:t>
      </w:r>
      <w:r>
        <w:rPr>
          <w:spacing w:val="-1"/>
        </w:rPr>
        <w:t>summer</w:t>
      </w:r>
      <w:r>
        <w:rPr>
          <w:spacing w:val="-13"/>
        </w:rPr>
        <w:t> </w:t>
      </w:r>
      <w:r>
        <w:rPr>
          <w:spacing w:val="-1"/>
        </w:rPr>
        <w:t>[28,29].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ciliate</w:t>
      </w:r>
      <w:r>
        <w:rPr>
          <w:spacing w:val="-11"/>
        </w:rPr>
        <w:t> </w:t>
      </w:r>
      <w:r>
        <w:rPr/>
        <w:t>abundance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rainy</w:t>
      </w:r>
      <w:r>
        <w:rPr>
          <w:spacing w:val="-16"/>
        </w:rPr>
        <w:t> </w:t>
      </w:r>
      <w:r>
        <w:rPr/>
        <w:t>season,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seen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data,</w:t>
      </w:r>
      <w:r>
        <w:rPr>
          <w:spacing w:val="-65"/>
        </w:rPr>
        <w:t> </w:t>
      </w:r>
      <w:r>
        <w:rPr/>
        <w:t>was imminent because rain brings about an increase in mineral and organic nutrients into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lake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run-off</w:t>
      </w:r>
      <w:r>
        <w:rPr>
          <w:spacing w:val="1"/>
        </w:rPr>
        <w:t> </w:t>
      </w:r>
      <w:r>
        <w:rPr/>
        <w:t>waters</w:t>
      </w:r>
      <w:r>
        <w:rPr>
          <w:spacing w:val="1"/>
        </w:rPr>
        <w:t> </w:t>
      </w:r>
      <w:r>
        <w:rPr/>
        <w:t>[30,</w:t>
      </w:r>
      <w:r>
        <w:rPr>
          <w:spacing w:val="2"/>
        </w:rPr>
        <w:t> </w:t>
      </w:r>
      <w:r>
        <w:rPr/>
        <w:t>31].</w:t>
      </w:r>
    </w:p>
    <w:p>
      <w:pPr>
        <w:pStyle w:val="BodyText"/>
        <w:spacing w:before="5"/>
      </w:pPr>
    </w:p>
    <w:p>
      <w:pPr>
        <w:pStyle w:val="BodyText"/>
        <w:ind w:left="112"/>
        <w:jc w:val="both"/>
      </w:pPr>
      <w:r>
        <w:rPr/>
        <w:t>Temporal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nutrients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organic</w:t>
      </w:r>
      <w:r>
        <w:rPr>
          <w:spacing w:val="-3"/>
        </w:rPr>
        <w:t> </w:t>
      </w:r>
      <w:r>
        <w:rPr/>
        <w:t>load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lake</w:t>
      </w:r>
    </w:p>
    <w:p>
      <w:pPr>
        <w:pStyle w:val="BodyText"/>
        <w:spacing w:before="1"/>
        <w:ind w:left="112" w:right="217"/>
        <w:jc w:val="both"/>
      </w:pPr>
      <w:r>
        <w:rPr/>
        <w:t>i.e. mixing brings about higher nutrients in the lake’s surface and rainwater floods the lake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run-off</w:t>
      </w:r>
      <w:r>
        <w:rPr>
          <w:spacing w:val="-6"/>
        </w:rPr>
        <w:t> </w:t>
      </w:r>
      <w:r>
        <w:rPr/>
        <w:t>nutrients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organic</w:t>
      </w:r>
      <w:r>
        <w:rPr>
          <w:spacing w:val="-7"/>
        </w:rPr>
        <w:t> </w:t>
      </w:r>
      <w:r>
        <w:rPr/>
        <w:t>wastes.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influenced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temporal</w:t>
      </w:r>
      <w:r>
        <w:rPr>
          <w:spacing w:val="-64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ciliate</w:t>
      </w:r>
      <w:r>
        <w:rPr>
          <w:spacing w:val="-1"/>
        </w:rPr>
        <w:t> </w:t>
      </w:r>
      <w:r>
        <w:rPr/>
        <w:t>abundance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lake.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jc w:val="both"/>
      </w:pP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Recommendation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2" w:right="210"/>
        <w:jc w:val="both"/>
      </w:pPr>
      <w:r>
        <w:rPr/>
        <w:t>The</w:t>
      </w:r>
      <w:r>
        <w:rPr>
          <w:spacing w:val="-13"/>
        </w:rPr>
        <w:t> </w:t>
      </w:r>
      <w:r>
        <w:rPr/>
        <w:t>water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Lake</w:t>
      </w:r>
      <w:r>
        <w:rPr>
          <w:spacing w:val="-12"/>
        </w:rPr>
        <w:t> </w:t>
      </w:r>
      <w:r>
        <w:rPr/>
        <w:t>Lanao,</w:t>
      </w:r>
      <w:r>
        <w:rPr>
          <w:spacing w:val="-9"/>
        </w:rPr>
        <w:t> </w:t>
      </w:r>
      <w:r>
        <w:rPr/>
        <w:t>monitored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years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sites,</w:t>
      </w:r>
      <w:r>
        <w:rPr>
          <w:spacing w:val="-9"/>
        </w:rPr>
        <w:t> </w:t>
      </w:r>
      <w:r>
        <w:rPr/>
        <w:t>depths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seasons,</w:t>
      </w:r>
      <w:r>
        <w:rPr>
          <w:spacing w:val="-64"/>
        </w:rPr>
        <w:t> </w:t>
      </w:r>
      <w:r>
        <w:rPr/>
        <w:t>was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ultra-oligotrophic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one-celled</w:t>
      </w:r>
      <w:r>
        <w:rPr>
          <w:spacing w:val="-64"/>
        </w:rPr>
        <w:t> </w:t>
      </w:r>
      <w:r>
        <w:rPr/>
        <w:t>protozoan ciliates primarily utilized as the bio-indicators of organic pollution. The ultra-</w:t>
      </w:r>
      <w:r>
        <w:rPr>
          <w:spacing w:val="1"/>
        </w:rPr>
        <w:t> </w:t>
      </w:r>
      <w:r>
        <w:rPr/>
        <w:t>oligotrophic category characterized the lake to have very low nutrients, scarce growth of</w:t>
      </w:r>
      <w:r>
        <w:rPr>
          <w:spacing w:val="1"/>
        </w:rPr>
        <w:t> </w:t>
      </w:r>
      <w:r>
        <w:rPr/>
        <w:t>plants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algae,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well-oxygenated</w:t>
      </w:r>
      <w:r>
        <w:rPr>
          <w:spacing w:val="-9"/>
        </w:rPr>
        <w:t> </w:t>
      </w:r>
      <w:r>
        <w:rPr/>
        <w:t>indicative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clean,</w:t>
      </w:r>
      <w:r>
        <w:rPr>
          <w:spacing w:val="-10"/>
        </w:rPr>
        <w:t> </w:t>
      </w:r>
      <w:r>
        <w:rPr/>
        <w:t>healthy,</w:t>
      </w:r>
      <w:r>
        <w:rPr>
          <w:spacing w:val="-9"/>
        </w:rPr>
        <w:t> </w:t>
      </w:r>
      <w:r>
        <w:rPr/>
        <w:t>good</w:t>
      </w:r>
      <w:r>
        <w:rPr>
          <w:spacing w:val="-13"/>
        </w:rPr>
        <w:t> </w:t>
      </w:r>
      <w:r>
        <w:rPr/>
        <w:t>water</w:t>
      </w:r>
      <w:r>
        <w:rPr>
          <w:spacing w:val="-11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and</w:t>
      </w:r>
      <w:r>
        <w:rPr>
          <w:spacing w:val="-65"/>
        </w:rPr>
        <w:t> </w:t>
      </w:r>
      <w:r>
        <w:rPr/>
        <w:t>not organically polluted. The abundance varied as the season changed. The use of ciliates</w:t>
      </w:r>
      <w:r>
        <w:rPr>
          <w:spacing w:val="-64"/>
        </w:rPr>
        <w:t> </w:t>
      </w:r>
      <w:r>
        <w:rPr/>
        <w:t>as indicators of organic pollution in freshwater systems would serve as baseline data for</w:t>
      </w:r>
      <w:r>
        <w:rPr>
          <w:spacing w:val="1"/>
        </w:rPr>
        <w:t> </w:t>
      </w:r>
      <w:r>
        <w:rPr/>
        <w:t>future</w:t>
      </w:r>
      <w:r>
        <w:rPr>
          <w:spacing w:val="-10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lake’s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condition.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were</w:t>
      </w:r>
      <w:r>
        <w:rPr>
          <w:spacing w:val="-9"/>
        </w:rPr>
        <w:t> </w:t>
      </w:r>
      <w:r>
        <w:rPr/>
        <w:t>informed</w:t>
      </w:r>
      <w:r>
        <w:rPr>
          <w:spacing w:val="-9"/>
        </w:rPr>
        <w:t> </w:t>
      </w:r>
      <w:r>
        <w:rPr/>
        <w:t>of</w:t>
      </w:r>
      <w:r>
        <w:rPr>
          <w:spacing w:val="-6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results,</w:t>
      </w:r>
      <w:r>
        <w:rPr>
          <w:spacing w:val="-9"/>
        </w:rPr>
        <w:t> </w:t>
      </w:r>
      <w:r>
        <w:rPr>
          <w:spacing w:val="-1"/>
        </w:rPr>
        <w:t>serving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basis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7"/>
        </w:rPr>
        <w:t> </w:t>
      </w:r>
      <w:r>
        <w:rPr>
          <w:spacing w:val="-1"/>
        </w:rPr>
        <w:t>stricter</w:t>
      </w:r>
      <w:r>
        <w:rPr>
          <w:spacing w:val="-10"/>
        </w:rPr>
        <w:t> </w:t>
      </w:r>
      <w:r>
        <w:rPr>
          <w:spacing w:val="-1"/>
        </w:rPr>
        <w:t>policies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regulations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conserve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lake’s</w:t>
      </w:r>
      <w:r>
        <w:rPr>
          <w:spacing w:val="-65"/>
        </w:rPr>
        <w:t> </w:t>
      </w:r>
      <w:r>
        <w:rPr/>
        <w:t>water quality.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12"/>
      </w:pP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funded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Council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Philippines</w:t>
      </w:r>
      <w:r>
        <w:rPr>
          <w:spacing w:val="-10"/>
        </w:rPr>
        <w:t> </w:t>
      </w:r>
      <w:r>
        <w:rPr/>
        <w:t>(NRCP)-Grants-In-</w:t>
      </w:r>
      <w:r>
        <w:rPr>
          <w:spacing w:val="-63"/>
        </w:rPr>
        <w:t> </w:t>
      </w:r>
      <w:r>
        <w:rPr/>
        <w:t>Aid.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" w:after="0"/>
        <w:ind w:left="516" w:right="0" w:hanging="405"/>
        <w:jc w:val="both"/>
        <w:rPr>
          <w:sz w:val="24"/>
        </w:rPr>
      </w:pPr>
      <w:r>
        <w:rPr>
          <w:sz w:val="24"/>
        </w:rPr>
        <w:t>Herre</w:t>
      </w:r>
      <w:r>
        <w:rPr>
          <w:spacing w:val="-3"/>
          <w:sz w:val="24"/>
        </w:rPr>
        <w:t> </w:t>
      </w:r>
      <w:r>
        <w:rPr>
          <w:sz w:val="24"/>
        </w:rPr>
        <w:t>AW.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fishes of</w:t>
      </w:r>
      <w:r>
        <w:rPr>
          <w:spacing w:val="-1"/>
          <w:sz w:val="24"/>
        </w:rPr>
        <w:t> </w:t>
      </w:r>
      <w:r>
        <w:rPr>
          <w:sz w:val="24"/>
        </w:rPr>
        <w:t>Lake</w:t>
      </w:r>
      <w:r>
        <w:rPr>
          <w:spacing w:val="-3"/>
          <w:sz w:val="24"/>
        </w:rPr>
        <w:t> </w:t>
      </w:r>
      <w:r>
        <w:rPr>
          <w:sz w:val="24"/>
        </w:rPr>
        <w:t>Lanao: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evolution.</w:t>
      </w:r>
      <w:r>
        <w:rPr>
          <w:spacing w:val="-1"/>
          <w:sz w:val="24"/>
        </w:rPr>
        <w:t> </w:t>
      </w:r>
      <w:r>
        <w:rPr>
          <w:sz w:val="24"/>
        </w:rPr>
        <w:t>Am</w:t>
      </w:r>
      <w:r>
        <w:rPr>
          <w:spacing w:val="-6"/>
          <w:sz w:val="24"/>
        </w:rPr>
        <w:t> </w:t>
      </w:r>
      <w:r>
        <w:rPr>
          <w:sz w:val="24"/>
        </w:rPr>
        <w:t>Nat. 1933:154-162.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112" w:right="213" w:firstLine="0"/>
        <w:jc w:val="both"/>
        <w:rPr>
          <w:sz w:val="24"/>
        </w:rPr>
      </w:pPr>
      <w:r>
        <w:rPr>
          <w:sz w:val="24"/>
        </w:rPr>
        <w:t>Rosagaron</w:t>
      </w:r>
      <w:r>
        <w:rPr>
          <w:spacing w:val="-4"/>
          <w:sz w:val="24"/>
        </w:rPr>
        <w:t> </w:t>
      </w:r>
      <w:r>
        <w:rPr>
          <w:sz w:val="24"/>
        </w:rPr>
        <w:t>RP.</w:t>
      </w:r>
      <w:r>
        <w:rPr>
          <w:spacing w:val="-4"/>
          <w:sz w:val="24"/>
        </w:rPr>
        <w:t> </w:t>
      </w:r>
      <w:r>
        <w:rPr>
          <w:sz w:val="24"/>
        </w:rPr>
        <w:t>Lake</w:t>
      </w:r>
      <w:r>
        <w:rPr>
          <w:spacing w:val="-8"/>
          <w:sz w:val="24"/>
        </w:rPr>
        <w:t> </w:t>
      </w:r>
      <w:r>
        <w:rPr>
          <w:sz w:val="24"/>
        </w:rPr>
        <w:t>Lanao: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past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status,</w:t>
      </w:r>
      <w:r>
        <w:rPr>
          <w:spacing w:val="-5"/>
          <w:sz w:val="24"/>
        </w:rPr>
        <w:t> </w:t>
      </w:r>
      <w:r>
        <w:rPr>
          <w:sz w:val="24"/>
        </w:rPr>
        <w:t>In: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-5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Santiago,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L.</w:t>
      </w:r>
      <w:r>
        <w:rPr>
          <w:spacing w:val="-5"/>
          <w:sz w:val="24"/>
        </w:rPr>
        <w:t> </w:t>
      </w:r>
      <w:r>
        <w:rPr>
          <w:sz w:val="24"/>
        </w:rPr>
        <w:t>Cuvin-</w:t>
      </w:r>
      <w:r>
        <w:rPr>
          <w:spacing w:val="-64"/>
          <w:sz w:val="24"/>
        </w:rPr>
        <w:t> </w:t>
      </w:r>
      <w:r>
        <w:rPr>
          <w:sz w:val="24"/>
        </w:rPr>
        <w:t>Aralarand</w:t>
      </w:r>
      <w:r>
        <w:rPr>
          <w:spacing w:val="19"/>
          <w:sz w:val="24"/>
        </w:rPr>
        <w:t> </w:t>
      </w:r>
      <w:r>
        <w:rPr>
          <w:sz w:val="24"/>
        </w:rPr>
        <w:t>Z.</w:t>
      </w:r>
      <w:r>
        <w:rPr>
          <w:spacing w:val="21"/>
          <w:sz w:val="24"/>
        </w:rPr>
        <w:t> </w:t>
      </w:r>
      <w:r>
        <w:rPr>
          <w:sz w:val="24"/>
        </w:rPr>
        <w:t>U.</w:t>
      </w:r>
      <w:r>
        <w:rPr>
          <w:spacing w:val="21"/>
          <w:sz w:val="24"/>
        </w:rPr>
        <w:t> </w:t>
      </w:r>
      <w:r>
        <w:rPr>
          <w:sz w:val="24"/>
        </w:rPr>
        <w:t>Basiao</w:t>
      </w:r>
      <w:r>
        <w:rPr>
          <w:spacing w:val="19"/>
          <w:sz w:val="24"/>
        </w:rPr>
        <w:t> </w:t>
      </w:r>
      <w:r>
        <w:rPr>
          <w:sz w:val="24"/>
        </w:rPr>
        <w:t>(editors.)</w:t>
      </w:r>
      <w:r>
        <w:rPr>
          <w:spacing w:val="21"/>
          <w:sz w:val="24"/>
        </w:rPr>
        <w:t> </w:t>
      </w:r>
      <w:r>
        <w:rPr>
          <w:sz w:val="24"/>
        </w:rPr>
        <w:t>Conservation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Ecological</w:t>
      </w:r>
      <w:r>
        <w:rPr>
          <w:spacing w:val="23"/>
          <w:sz w:val="24"/>
        </w:rPr>
        <w:t> </w:t>
      </w:r>
      <w:r>
        <w:rPr>
          <w:sz w:val="24"/>
        </w:rPr>
        <w:t>Management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Philippine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bottom="280" w:left="1020" w:right="9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2403" w:val="left" w:leader="none"/>
          <w:tab w:pos="3970" w:val="left" w:leader="none"/>
          <w:tab w:pos="6105" w:val="left" w:leader="none"/>
          <w:tab w:pos="7381" w:val="left" w:leader="none"/>
          <w:tab w:pos="8182" w:val="left" w:leader="none"/>
          <w:tab w:pos="9351" w:val="left" w:leader="none"/>
        </w:tabs>
        <w:spacing w:before="92"/>
        <w:ind w:left="112" w:right="218"/>
      </w:pPr>
      <w:r>
        <w:rPr/>
        <w:t>Lakes</w:t>
      </w:r>
      <w:r>
        <w:rPr>
          <w:spacing w:val="121"/>
        </w:rPr>
        <w:t> </w:t>
      </w:r>
      <w:r>
        <w:rPr/>
        <w:t>in</w:t>
      </w:r>
      <w:r>
        <w:rPr>
          <w:spacing w:val="121"/>
        </w:rPr>
        <w:t> </w:t>
      </w:r>
      <w:r>
        <w:rPr/>
        <w:t>Relation</w:t>
        <w:tab/>
        <w:t>to</w:t>
      </w:r>
      <w:r>
        <w:rPr>
          <w:spacing w:val="122"/>
        </w:rPr>
        <w:t> </w:t>
      </w:r>
      <w:r>
        <w:rPr/>
        <w:t>Fisheries</w:t>
        <w:tab/>
        <w:t>and</w:t>
      </w:r>
      <w:r>
        <w:rPr>
          <w:spacing w:val="117"/>
        </w:rPr>
        <w:t> </w:t>
      </w:r>
      <w:r>
        <w:rPr/>
        <w:t>Aquaculture,</w:t>
        <w:tab/>
        <w:t>Southeast</w:t>
        <w:tab/>
        <w:t>Asian</w:t>
        <w:tab/>
        <w:t>Fisheries</w:t>
        <w:tab/>
      </w:r>
      <w:r>
        <w:rPr>
          <w:spacing w:val="-3"/>
        </w:rPr>
        <w:t>and</w:t>
      </w:r>
      <w:r>
        <w:rPr>
          <w:spacing w:val="-6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Center, Aquaculture</w:t>
      </w:r>
      <w:r>
        <w:rPr>
          <w:spacing w:val="-2"/>
        </w:rPr>
        <w:t> </w:t>
      </w:r>
      <w:r>
        <w:rPr/>
        <w:t>Department,</w:t>
      </w:r>
      <w:r>
        <w:rPr>
          <w:spacing w:val="-1"/>
        </w:rPr>
        <w:t> </w:t>
      </w:r>
      <w:r>
        <w:rPr/>
        <w:t>Iloilo,</w:t>
      </w:r>
      <w:r>
        <w:rPr>
          <w:spacing w:val="-1"/>
        </w:rPr>
        <w:t> </w:t>
      </w:r>
      <w:r>
        <w:rPr/>
        <w:t>Philippines.</w:t>
      </w:r>
      <w:r>
        <w:rPr>
          <w:spacing w:val="7"/>
        </w:rPr>
        <w:t> </w:t>
      </w:r>
      <w:r>
        <w:rPr/>
        <w:t>2001:187.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112" w:right="103" w:firstLine="0"/>
        <w:jc w:val="left"/>
        <w:rPr>
          <w:sz w:val="24"/>
        </w:rPr>
      </w:pPr>
      <w:r>
        <w:rPr>
          <w:sz w:val="24"/>
        </w:rPr>
        <w:t>LakeNet [internet]. Ancient Lakes of the World. 2003 [cited 2016 Sept 12]. Available from</w:t>
      </w:r>
      <w:r>
        <w:rPr>
          <w:spacing w:val="-64"/>
          <w:sz w:val="24"/>
        </w:rPr>
        <w:t> </w:t>
      </w:r>
      <w:hyperlink r:id="rId20">
        <w:r>
          <w:rPr>
            <w:sz w:val="24"/>
            <w:u w:val="single"/>
          </w:rPr>
          <w:t>http://www.worldlakes.org</w:t>
        </w:r>
      </w:hyperlink>
      <w:r>
        <w:rPr>
          <w:sz w:val="24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97" w:val="left" w:leader="none"/>
          <w:tab w:pos="2208" w:val="left" w:leader="none"/>
          <w:tab w:pos="4137" w:val="left" w:leader="none"/>
          <w:tab w:pos="5992" w:val="left" w:leader="none"/>
          <w:tab w:pos="7426" w:val="left" w:leader="none"/>
          <w:tab w:pos="9270" w:val="left" w:leader="none"/>
        </w:tabs>
        <w:spacing w:line="240" w:lineRule="auto" w:before="93" w:after="0"/>
        <w:ind w:left="112" w:right="215" w:firstLine="0"/>
        <w:jc w:val="both"/>
        <w:rPr>
          <w:sz w:val="24"/>
        </w:rPr>
      </w:pPr>
      <w:r>
        <w:rPr>
          <w:sz w:val="24"/>
        </w:rPr>
        <w:t>Duker L and Borre L.</w:t>
      </w:r>
      <w:r>
        <w:rPr>
          <w:spacing w:val="1"/>
          <w:sz w:val="24"/>
        </w:rPr>
        <w:t> </w:t>
      </w:r>
      <w:r>
        <w:rPr>
          <w:sz w:val="24"/>
        </w:rPr>
        <w:t>Biodiversity conservation of the world's lakes: A preliminary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priorities. 2001.</w:t>
      </w:r>
      <w:r>
        <w:rPr>
          <w:spacing w:val="1"/>
          <w:sz w:val="24"/>
        </w:rPr>
        <w:t> </w:t>
      </w:r>
      <w:r>
        <w:rPr>
          <w:sz w:val="24"/>
        </w:rPr>
        <w:t>LakeNet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Series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2.</w:t>
      </w:r>
      <w:r>
        <w:rPr>
          <w:spacing w:val="1"/>
          <w:sz w:val="24"/>
        </w:rPr>
        <w:t> </w:t>
      </w:r>
      <w:r>
        <w:rPr>
          <w:sz w:val="24"/>
        </w:rPr>
        <w:t>LakeNet</w:t>
      </w:r>
      <w:r>
        <w:rPr>
          <w:spacing w:val="1"/>
          <w:sz w:val="24"/>
        </w:rPr>
        <w:t> </w:t>
      </w:r>
      <w:r>
        <w:rPr>
          <w:sz w:val="24"/>
        </w:rPr>
        <w:t>Secretariat,</w:t>
        <w:tab/>
        <w:t>Annapolis</w:t>
        <w:tab/>
        <w:t>Maryland</w:t>
        <w:tab/>
        <w:t>USA.</w:t>
        <w:tab/>
        <w:t>Available</w:t>
        <w:tab/>
      </w:r>
      <w:r>
        <w:rPr>
          <w:spacing w:val="-1"/>
          <w:sz w:val="24"/>
        </w:rPr>
        <w:t>from</w:t>
      </w:r>
      <w:r>
        <w:rPr>
          <w:spacing w:val="-65"/>
          <w:sz w:val="24"/>
        </w:rPr>
        <w:t> </w:t>
      </w:r>
      <w:hyperlink r:id="rId21">
        <w:r>
          <w:rPr>
            <w:sz w:val="24"/>
            <w:u w:val="single"/>
          </w:rPr>
          <w:t>http://www.worldlakes.org/biodiversity_LakeNet_report.htm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92" w:after="0"/>
        <w:ind w:left="112" w:right="931" w:firstLine="0"/>
        <w:jc w:val="left"/>
        <w:rPr>
          <w:sz w:val="24"/>
        </w:rPr>
      </w:pPr>
      <w:r>
        <w:rPr>
          <w:sz w:val="24"/>
        </w:rPr>
        <w:t>Jahn</w:t>
      </w:r>
      <w:r>
        <w:rPr>
          <w:spacing w:val="-4"/>
          <w:sz w:val="24"/>
        </w:rPr>
        <w:t> </w:t>
      </w:r>
      <w:r>
        <w:rPr>
          <w:sz w:val="24"/>
        </w:rPr>
        <w:t>T L,</w:t>
      </w:r>
      <w:r>
        <w:rPr>
          <w:spacing w:val="1"/>
          <w:sz w:val="24"/>
        </w:rPr>
        <w:t> </w:t>
      </w:r>
      <w:r>
        <w:rPr>
          <w:sz w:val="24"/>
        </w:rPr>
        <w:t>Bovee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Jahn</w:t>
      </w:r>
      <w:r>
        <w:rPr>
          <w:spacing w:val="-3"/>
          <w:sz w:val="24"/>
        </w:rPr>
        <w:t> </w:t>
      </w:r>
      <w:r>
        <w:rPr>
          <w:sz w:val="24"/>
        </w:rPr>
        <w:t>FF.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protozoa.</w:t>
      </w:r>
      <w:r>
        <w:rPr>
          <w:spacing w:val="-1"/>
          <w:sz w:val="24"/>
        </w:rPr>
        <w:t> </w:t>
      </w:r>
      <w:r>
        <w:rPr>
          <w:sz w:val="24"/>
        </w:rPr>
        <w:t>2nd</w:t>
      </w:r>
      <w:r>
        <w:rPr>
          <w:spacing w:val="-2"/>
          <w:sz w:val="24"/>
        </w:rPr>
        <w:t> </w:t>
      </w:r>
      <w:r>
        <w:rPr>
          <w:sz w:val="24"/>
        </w:rPr>
        <w:t>ed. (McGraw-</w:t>
      </w:r>
      <w:r>
        <w:rPr>
          <w:spacing w:val="-64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Science/Engineering/Math);</w:t>
      </w:r>
      <w:r>
        <w:rPr>
          <w:spacing w:val="2"/>
          <w:sz w:val="24"/>
        </w:rPr>
        <w:t> </w:t>
      </w:r>
      <w:r>
        <w:rPr>
          <w:sz w:val="24"/>
        </w:rPr>
        <w:t>1979.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112" w:right="210" w:firstLine="0"/>
        <w:jc w:val="left"/>
        <w:rPr>
          <w:sz w:val="24"/>
        </w:rPr>
      </w:pPr>
      <w:r>
        <w:rPr>
          <w:sz w:val="24"/>
        </w:rPr>
        <w:t>Bernard</w:t>
      </w:r>
      <w:r>
        <w:rPr>
          <w:spacing w:val="42"/>
          <w:sz w:val="24"/>
        </w:rPr>
        <w:t> </w:t>
      </w:r>
      <w:r>
        <w:rPr>
          <w:sz w:val="24"/>
        </w:rPr>
        <w:t>C,</w:t>
      </w:r>
      <w:r>
        <w:rPr>
          <w:spacing w:val="41"/>
          <w:sz w:val="24"/>
        </w:rPr>
        <w:t> </w:t>
      </w:r>
      <w:r>
        <w:rPr>
          <w:sz w:val="24"/>
        </w:rPr>
        <w:t>Fenchel</w:t>
      </w:r>
      <w:r>
        <w:rPr>
          <w:spacing w:val="43"/>
          <w:sz w:val="24"/>
        </w:rPr>
        <w:t> </w:t>
      </w:r>
      <w:r>
        <w:rPr>
          <w:sz w:val="24"/>
        </w:rPr>
        <w:t>T.</w:t>
      </w:r>
      <w:r>
        <w:rPr>
          <w:spacing w:val="42"/>
          <w:sz w:val="24"/>
        </w:rPr>
        <w:t> </w:t>
      </w:r>
      <w:r>
        <w:rPr>
          <w:sz w:val="24"/>
        </w:rPr>
        <w:t>Some</w:t>
      </w:r>
      <w:r>
        <w:rPr>
          <w:spacing w:val="42"/>
          <w:sz w:val="24"/>
        </w:rPr>
        <w:t> </w:t>
      </w:r>
      <w:r>
        <w:rPr>
          <w:sz w:val="24"/>
        </w:rPr>
        <w:t>microaerobic</w:t>
      </w:r>
      <w:r>
        <w:rPr>
          <w:spacing w:val="45"/>
          <w:sz w:val="24"/>
        </w:rPr>
        <w:t> </w:t>
      </w:r>
      <w:r>
        <w:rPr>
          <w:sz w:val="24"/>
        </w:rPr>
        <w:t>ciliates</w:t>
      </w:r>
      <w:r>
        <w:rPr>
          <w:spacing w:val="45"/>
          <w:sz w:val="24"/>
        </w:rPr>
        <w:t> </w:t>
      </w:r>
      <w:r>
        <w:rPr>
          <w:sz w:val="24"/>
        </w:rPr>
        <w:t>are</w:t>
      </w:r>
      <w:r>
        <w:rPr>
          <w:spacing w:val="43"/>
          <w:sz w:val="24"/>
        </w:rPr>
        <w:t> </w:t>
      </w:r>
      <w:r>
        <w:rPr>
          <w:sz w:val="24"/>
        </w:rPr>
        <w:t>facultative</w:t>
      </w:r>
      <w:r>
        <w:rPr>
          <w:spacing w:val="44"/>
          <w:sz w:val="24"/>
        </w:rPr>
        <w:t> </w:t>
      </w:r>
      <w:r>
        <w:rPr>
          <w:sz w:val="24"/>
        </w:rPr>
        <w:t>anaerobes.</w:t>
      </w:r>
      <w:r>
        <w:rPr>
          <w:spacing w:val="45"/>
          <w:sz w:val="24"/>
        </w:rPr>
        <w:t> </w:t>
      </w:r>
      <w:r>
        <w:rPr>
          <w:sz w:val="24"/>
        </w:rPr>
        <w:t>Eur</w:t>
      </w:r>
      <w:r>
        <w:rPr>
          <w:spacing w:val="45"/>
          <w:sz w:val="24"/>
        </w:rPr>
        <w:t> </w:t>
      </w:r>
      <w:r>
        <w:rPr>
          <w:sz w:val="24"/>
        </w:rPr>
        <w:t>J</w:t>
      </w:r>
      <w:r>
        <w:rPr>
          <w:spacing w:val="-63"/>
          <w:sz w:val="24"/>
        </w:rPr>
        <w:t> </w:t>
      </w:r>
      <w:r>
        <w:rPr>
          <w:sz w:val="24"/>
        </w:rPr>
        <w:t>Protistol.</w:t>
      </w:r>
      <w:r>
        <w:rPr>
          <w:spacing w:val="1"/>
          <w:sz w:val="24"/>
        </w:rPr>
        <w:t> </w:t>
      </w:r>
      <w:r>
        <w:rPr>
          <w:sz w:val="24"/>
        </w:rPr>
        <w:t>1996;</w:t>
      </w:r>
      <w:r>
        <w:rPr>
          <w:spacing w:val="2"/>
          <w:sz w:val="24"/>
        </w:rPr>
        <w:t> </w:t>
      </w:r>
      <w:r>
        <w:rPr>
          <w:sz w:val="24"/>
        </w:rPr>
        <w:t>32(3):293-297.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112" w:right="222" w:firstLine="0"/>
        <w:jc w:val="left"/>
        <w:rPr>
          <w:sz w:val="24"/>
        </w:rPr>
      </w:pPr>
      <w:r>
        <w:rPr>
          <w:sz w:val="24"/>
        </w:rPr>
        <w:t>Lynn</w:t>
      </w:r>
      <w:r>
        <w:rPr>
          <w:spacing w:val="6"/>
          <w:sz w:val="24"/>
        </w:rPr>
        <w:t> </w:t>
      </w:r>
      <w:r>
        <w:rPr>
          <w:sz w:val="24"/>
        </w:rPr>
        <w:t>D,</w:t>
      </w:r>
      <w:r>
        <w:rPr>
          <w:spacing w:val="9"/>
          <w:sz w:val="24"/>
        </w:rPr>
        <w:t> </w:t>
      </w:r>
      <w:r>
        <w:rPr>
          <w:sz w:val="24"/>
        </w:rPr>
        <w:t>Gilron</w:t>
      </w:r>
      <w:r>
        <w:rPr>
          <w:spacing w:val="7"/>
          <w:sz w:val="24"/>
        </w:rPr>
        <w:t> </w:t>
      </w:r>
      <w:r>
        <w:rPr>
          <w:sz w:val="24"/>
        </w:rPr>
        <w:t>G.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brief</w:t>
      </w:r>
      <w:r>
        <w:rPr>
          <w:spacing w:val="9"/>
          <w:sz w:val="24"/>
        </w:rPr>
        <w:t> </w:t>
      </w:r>
      <w:r>
        <w:rPr>
          <w:sz w:val="24"/>
        </w:rPr>
        <w:t>review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approaches</w:t>
      </w:r>
      <w:r>
        <w:rPr>
          <w:spacing w:val="9"/>
          <w:sz w:val="24"/>
        </w:rPr>
        <w:t> </w:t>
      </w:r>
      <w:r>
        <w:rPr>
          <w:sz w:val="24"/>
        </w:rPr>
        <w:t>using</w:t>
      </w:r>
      <w:r>
        <w:rPr>
          <w:spacing w:val="6"/>
          <w:sz w:val="24"/>
        </w:rPr>
        <w:t> </w:t>
      </w:r>
      <w:r>
        <w:rPr>
          <w:sz w:val="24"/>
        </w:rPr>
        <w:t>ciliated</w:t>
      </w:r>
      <w:r>
        <w:rPr>
          <w:spacing w:val="7"/>
          <w:sz w:val="24"/>
        </w:rPr>
        <w:t> </w:t>
      </w:r>
      <w:r>
        <w:rPr>
          <w:sz w:val="24"/>
        </w:rPr>
        <w:t>protists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assess</w:t>
      </w:r>
      <w:r>
        <w:rPr>
          <w:spacing w:val="9"/>
          <w:sz w:val="24"/>
        </w:rPr>
        <w:t> </w:t>
      </w:r>
      <w:r>
        <w:rPr>
          <w:sz w:val="24"/>
        </w:rPr>
        <w:t>aquatic</w:t>
      </w:r>
      <w:r>
        <w:rPr>
          <w:spacing w:val="-64"/>
          <w:sz w:val="24"/>
        </w:rPr>
        <w:t> </w:t>
      </w:r>
      <w:r>
        <w:rPr>
          <w:sz w:val="24"/>
        </w:rPr>
        <w:t>ecosystem</w:t>
      </w:r>
      <w:r>
        <w:rPr>
          <w:spacing w:val="-4"/>
          <w:sz w:val="24"/>
        </w:rPr>
        <w:t> </w:t>
      </w:r>
      <w:r>
        <w:rPr>
          <w:sz w:val="24"/>
        </w:rPr>
        <w:t>health.</w:t>
      </w:r>
      <w:r>
        <w:rPr>
          <w:spacing w:val="3"/>
          <w:sz w:val="24"/>
        </w:rPr>
        <w:t> </w:t>
      </w:r>
      <w:r>
        <w:rPr>
          <w:sz w:val="24"/>
        </w:rPr>
        <w:t>J.</w:t>
      </w:r>
      <w:r>
        <w:rPr>
          <w:spacing w:val="-11"/>
          <w:sz w:val="24"/>
        </w:rPr>
        <w:t> </w:t>
      </w:r>
      <w:r>
        <w:rPr>
          <w:sz w:val="24"/>
        </w:rPr>
        <w:t>Aquatic</w:t>
      </w:r>
      <w:r>
        <w:rPr>
          <w:spacing w:val="1"/>
          <w:sz w:val="24"/>
        </w:rPr>
        <w:t> </w:t>
      </w:r>
      <w:r>
        <w:rPr>
          <w:sz w:val="24"/>
        </w:rPr>
        <w:t>Ecosyst Health.1992;1:</w:t>
      </w:r>
      <w:r>
        <w:rPr>
          <w:spacing w:val="1"/>
          <w:sz w:val="24"/>
        </w:rPr>
        <w:t> </w:t>
      </w:r>
      <w:r>
        <w:rPr>
          <w:sz w:val="24"/>
        </w:rPr>
        <w:t>263-270.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2" w:lineRule="auto" w:before="0" w:after="0"/>
        <w:ind w:left="112" w:right="221" w:firstLine="0"/>
        <w:jc w:val="both"/>
        <w:rPr>
          <w:sz w:val="24"/>
        </w:rPr>
      </w:pPr>
      <w:r>
        <w:rPr>
          <w:spacing w:val="16"/>
          <w:sz w:val="24"/>
        </w:rPr>
        <w:t>Tushmalova</w:t>
      </w:r>
      <w:r>
        <w:rPr>
          <w:spacing w:val="17"/>
          <w:sz w:val="24"/>
        </w:rPr>
        <w:t> </w:t>
      </w:r>
      <w:r>
        <w:rPr>
          <w:sz w:val="24"/>
        </w:rPr>
        <w:t>N,</w:t>
      </w:r>
      <w:r>
        <w:rPr>
          <w:spacing w:val="1"/>
          <w:sz w:val="24"/>
        </w:rPr>
        <w:t> </w:t>
      </w:r>
      <w:r>
        <w:rPr>
          <w:spacing w:val="17"/>
          <w:sz w:val="24"/>
        </w:rPr>
        <w:t>Lebedeva</w:t>
      </w:r>
      <w:r>
        <w:rPr>
          <w:spacing w:val="18"/>
          <w:sz w:val="24"/>
        </w:rPr>
        <w:t> </w:t>
      </w:r>
      <w:r>
        <w:rPr>
          <w:sz w:val="24"/>
        </w:rPr>
        <w:t>N,</w:t>
      </w:r>
      <w:r>
        <w:rPr>
          <w:spacing w:val="1"/>
          <w:sz w:val="24"/>
        </w:rPr>
        <w:t> </w:t>
      </w:r>
      <w:hyperlink r:id="rId22">
        <w:r>
          <w:rPr>
            <w:spacing w:val="16"/>
            <w:sz w:val="24"/>
          </w:rPr>
          <w:t>Igolkina</w:t>
        </w:r>
      </w:hyperlink>
      <w:r>
        <w:rPr>
          <w:spacing w:val="17"/>
          <w:sz w:val="24"/>
        </w:rPr>
        <w:t> </w:t>
      </w:r>
      <w:r>
        <w:rPr>
          <w:sz w:val="24"/>
        </w:rPr>
        <w:t>Y,</w:t>
      </w:r>
      <w:r>
        <w:rPr>
          <w:spacing w:val="1"/>
          <w:sz w:val="24"/>
        </w:rPr>
        <w:t> </w:t>
      </w:r>
      <w:hyperlink r:id="rId23">
        <w:r>
          <w:rPr>
            <w:spacing w:val="17"/>
            <w:sz w:val="24"/>
          </w:rPr>
          <w:t>Sarapultseva</w:t>
        </w:r>
      </w:hyperlink>
      <w:r>
        <w:rPr>
          <w:spacing w:val="18"/>
          <w:sz w:val="24"/>
        </w:rPr>
        <w:t> </w:t>
      </w:r>
      <w:r>
        <w:rPr>
          <w:spacing w:val="9"/>
          <w:sz w:val="24"/>
        </w:rPr>
        <w:t>E.</w:t>
      </w:r>
      <w:r>
        <w:rPr>
          <w:spacing w:val="10"/>
          <w:sz w:val="24"/>
        </w:rPr>
        <w:t> </w:t>
      </w:r>
      <w:r>
        <w:rPr>
          <w:i/>
          <w:sz w:val="24"/>
        </w:rPr>
        <w:t>Spirostomum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Ambiguum </w:t>
      </w:r>
      <w:r>
        <w:rPr>
          <w:sz w:val="24"/>
        </w:rPr>
        <w:t>as a bioindicator of aquatic environment pollution. Moscow Univ Biol Sci Bull.</w:t>
      </w:r>
      <w:r>
        <w:rPr>
          <w:spacing w:val="1"/>
          <w:sz w:val="24"/>
        </w:rPr>
        <w:t> </w:t>
      </w:r>
      <w:r>
        <w:rPr>
          <w:spacing w:val="14"/>
          <w:sz w:val="24"/>
        </w:rPr>
        <w:t>2014;</w:t>
      </w:r>
      <w:r>
        <w:rPr>
          <w:spacing w:val="-42"/>
          <w:sz w:val="24"/>
        </w:rPr>
        <w:t> </w:t>
      </w:r>
      <w:r>
        <w:rPr>
          <w:spacing w:val="15"/>
          <w:sz w:val="24"/>
        </w:rPr>
        <w:t>69(2):</w:t>
      </w:r>
      <w:r>
        <w:rPr>
          <w:spacing w:val="-46"/>
          <w:sz w:val="24"/>
        </w:rPr>
        <w:t> </w:t>
      </w:r>
      <w:r>
        <w:rPr>
          <w:spacing w:val="19"/>
          <w:sz w:val="24"/>
        </w:rPr>
        <w:t>67-70.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37"/>
        <w:jc w:val="left"/>
        <w:rPr>
          <w:sz w:val="24"/>
        </w:rPr>
      </w:pPr>
      <w:r>
        <w:rPr>
          <w:sz w:val="24"/>
        </w:rPr>
        <w:t>Mason</w:t>
      </w:r>
      <w:r>
        <w:rPr>
          <w:spacing w:val="-6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Biology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Freshwater</w:t>
      </w:r>
      <w:r>
        <w:rPr>
          <w:spacing w:val="-2"/>
          <w:sz w:val="24"/>
        </w:rPr>
        <w:t> </w:t>
      </w:r>
      <w:r>
        <w:rPr>
          <w:sz w:val="24"/>
        </w:rPr>
        <w:t>Pollution.</w:t>
      </w:r>
      <w:r>
        <w:rPr>
          <w:spacing w:val="-2"/>
          <w:sz w:val="24"/>
        </w:rPr>
        <w:t> </w:t>
      </w:r>
      <w:r>
        <w:rPr>
          <w:sz w:val="24"/>
        </w:rPr>
        <w:t>3rd</w:t>
      </w:r>
      <w:r>
        <w:rPr>
          <w:spacing w:val="-6"/>
          <w:sz w:val="24"/>
        </w:rPr>
        <w:t> </w:t>
      </w:r>
      <w:r>
        <w:rPr>
          <w:sz w:val="24"/>
        </w:rPr>
        <w:t>ed.</w:t>
      </w:r>
      <w:r>
        <w:rPr>
          <w:spacing w:val="-2"/>
          <w:sz w:val="24"/>
        </w:rPr>
        <w:t> </w:t>
      </w:r>
      <w:r>
        <w:rPr>
          <w:sz w:val="24"/>
        </w:rPr>
        <w:t>Singapore</w:t>
      </w:r>
      <w:r>
        <w:rPr>
          <w:spacing w:val="-4"/>
          <w:sz w:val="24"/>
        </w:rPr>
        <w:t> </w:t>
      </w:r>
      <w:r>
        <w:rPr>
          <w:sz w:val="24"/>
        </w:rPr>
        <w:t>Publishers,</w:t>
      </w:r>
      <w:r>
        <w:rPr>
          <w:spacing w:val="2"/>
          <w:sz w:val="24"/>
        </w:rPr>
        <w:t> </w:t>
      </w:r>
      <w:r>
        <w:rPr>
          <w:sz w:val="24"/>
        </w:rPr>
        <w:t>Ltd.;</w:t>
      </w:r>
      <w:r>
        <w:rPr>
          <w:spacing w:val="-2"/>
          <w:sz w:val="24"/>
        </w:rPr>
        <w:t> </w:t>
      </w:r>
      <w:r>
        <w:rPr>
          <w:sz w:val="24"/>
        </w:rPr>
        <w:t>1996.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112" w:right="660" w:firstLine="0"/>
        <w:jc w:val="both"/>
        <w:rPr>
          <w:sz w:val="24"/>
        </w:rPr>
      </w:pPr>
      <w:r>
        <w:rPr>
          <w:sz w:val="24"/>
        </w:rPr>
        <w:t>Radhakrishnan</w:t>
      </w:r>
      <w:r>
        <w:rPr>
          <w:spacing w:val="-8"/>
          <w:sz w:val="24"/>
        </w:rPr>
        <w:t> </w:t>
      </w:r>
      <w:r>
        <w:rPr>
          <w:sz w:val="24"/>
        </w:rPr>
        <w:t>R,</w:t>
      </w:r>
      <w:r>
        <w:rPr>
          <w:spacing w:val="-4"/>
          <w:sz w:val="24"/>
        </w:rPr>
        <w:t> </w:t>
      </w:r>
      <w:r>
        <w:rPr>
          <w:sz w:val="24"/>
        </w:rPr>
        <w:t>Jayaprakas</w:t>
      </w:r>
      <w:r>
        <w:rPr>
          <w:spacing w:val="-6"/>
          <w:sz w:val="24"/>
        </w:rPr>
        <w:t> </w:t>
      </w:r>
      <w:r>
        <w:rPr>
          <w:sz w:val="24"/>
        </w:rPr>
        <w:t>V.</w:t>
      </w:r>
      <w:r>
        <w:rPr>
          <w:spacing w:val="-5"/>
          <w:sz w:val="24"/>
        </w:rPr>
        <w:t> </w:t>
      </w:r>
      <w:r>
        <w:rPr>
          <w:sz w:val="24"/>
        </w:rPr>
        <w:t>(2015).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8"/>
          <w:sz w:val="24"/>
        </w:rPr>
        <w:t> </w:t>
      </w:r>
      <w:r>
        <w:rPr>
          <w:sz w:val="24"/>
        </w:rPr>
        <w:t>living</w:t>
      </w:r>
      <w:r>
        <w:rPr>
          <w:spacing w:val="-7"/>
          <w:sz w:val="24"/>
        </w:rPr>
        <w:t> </w:t>
      </w:r>
      <w:r>
        <w:rPr>
          <w:sz w:val="24"/>
        </w:rPr>
        <w:t>protozoans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bioindicators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Vembanad lake, Kerala, India, an important Ramsar site. Int. J. Fish. Aquat. 2015;2(3):</w:t>
      </w:r>
      <w:r>
        <w:rPr>
          <w:spacing w:val="-64"/>
          <w:sz w:val="24"/>
        </w:rPr>
        <w:t> </w:t>
      </w:r>
      <w:r>
        <w:rPr>
          <w:sz w:val="24"/>
        </w:rPr>
        <w:t>192-197.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112" w:right="215" w:firstLine="0"/>
        <w:jc w:val="both"/>
        <w:rPr>
          <w:sz w:val="24"/>
        </w:rPr>
      </w:pPr>
      <w:r>
        <w:rPr>
          <w:sz w:val="24"/>
        </w:rPr>
        <w:t>Palm</w:t>
      </w:r>
      <w:r>
        <w:rPr>
          <w:spacing w:val="-13"/>
          <w:sz w:val="24"/>
        </w:rPr>
        <w:t> </w:t>
      </w:r>
      <w:r>
        <w:rPr>
          <w:sz w:val="24"/>
        </w:rPr>
        <w:t>HW,</w:t>
      </w:r>
      <w:r>
        <w:rPr>
          <w:spacing w:val="-13"/>
          <w:sz w:val="24"/>
        </w:rPr>
        <w:t> </w:t>
      </w:r>
      <w:r>
        <w:rPr>
          <w:sz w:val="24"/>
        </w:rPr>
        <w:t>Dobberstein</w:t>
      </w:r>
      <w:r>
        <w:rPr>
          <w:spacing w:val="-10"/>
          <w:sz w:val="24"/>
        </w:rPr>
        <w:t> </w:t>
      </w:r>
      <w:r>
        <w:rPr>
          <w:sz w:val="24"/>
        </w:rPr>
        <w:t>RC.</w:t>
      </w:r>
      <w:r>
        <w:rPr>
          <w:spacing w:val="-8"/>
          <w:sz w:val="24"/>
        </w:rPr>
        <w:t> </w:t>
      </w:r>
      <w:r>
        <w:rPr>
          <w:sz w:val="24"/>
        </w:rPr>
        <w:t>Occurrence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trichodinid</w:t>
      </w:r>
      <w:r>
        <w:rPr>
          <w:spacing w:val="-11"/>
          <w:sz w:val="24"/>
        </w:rPr>
        <w:t> </w:t>
      </w:r>
      <w:r>
        <w:rPr>
          <w:sz w:val="24"/>
        </w:rPr>
        <w:t>ciliates</w:t>
      </w:r>
      <w:r>
        <w:rPr>
          <w:spacing w:val="-9"/>
          <w:sz w:val="24"/>
        </w:rPr>
        <w:t> </w:t>
      </w:r>
      <w:r>
        <w:rPr>
          <w:sz w:val="24"/>
        </w:rPr>
        <w:t>(Peritricha:</w:t>
      </w:r>
      <w:r>
        <w:rPr>
          <w:spacing w:val="-9"/>
          <w:sz w:val="24"/>
        </w:rPr>
        <w:t> </w:t>
      </w:r>
      <w:r>
        <w:rPr>
          <w:sz w:val="24"/>
        </w:rPr>
        <w:t>Urceolariidae)</w:t>
      </w:r>
      <w:r>
        <w:rPr>
          <w:spacing w:val="-64"/>
          <w:sz w:val="24"/>
        </w:rPr>
        <w:t> </w:t>
      </w:r>
      <w:r>
        <w:rPr>
          <w:sz w:val="24"/>
        </w:rPr>
        <w:t>in the Kiel Fjord, Baltic Sea, and its possible use as a biological indicator. Parasitol Res.</w:t>
      </w:r>
      <w:r>
        <w:rPr>
          <w:spacing w:val="1"/>
          <w:sz w:val="24"/>
        </w:rPr>
        <w:t> </w:t>
      </w:r>
      <w:r>
        <w:rPr>
          <w:sz w:val="24"/>
        </w:rPr>
        <w:t>1999;85(8-9):726-732.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112" w:right="216" w:firstLine="0"/>
        <w:jc w:val="both"/>
        <w:rPr>
          <w:sz w:val="24"/>
        </w:rPr>
      </w:pPr>
      <w:r>
        <w:rPr>
          <w:sz w:val="24"/>
        </w:rPr>
        <w:t>Beaver</w:t>
      </w:r>
      <w:r>
        <w:rPr>
          <w:spacing w:val="-10"/>
          <w:sz w:val="24"/>
        </w:rPr>
        <w:t> </w:t>
      </w:r>
      <w:r>
        <w:rPr>
          <w:sz w:val="24"/>
        </w:rPr>
        <w:t>JR,</w:t>
      </w:r>
      <w:r>
        <w:rPr>
          <w:spacing w:val="-9"/>
          <w:sz w:val="24"/>
        </w:rPr>
        <w:t> </w:t>
      </w:r>
      <w:r>
        <w:rPr>
          <w:sz w:val="24"/>
        </w:rPr>
        <w:t>Crisman</w:t>
      </w:r>
      <w:r>
        <w:rPr>
          <w:spacing w:val="-11"/>
          <w:sz w:val="24"/>
        </w:rPr>
        <w:t> </w:t>
      </w:r>
      <w:r>
        <w:rPr>
          <w:sz w:val="24"/>
        </w:rPr>
        <w:t>TL.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ciliated</w:t>
      </w:r>
      <w:r>
        <w:rPr>
          <w:spacing w:val="-11"/>
          <w:sz w:val="24"/>
        </w:rPr>
        <w:t> </w:t>
      </w:r>
      <w:r>
        <w:rPr>
          <w:sz w:val="24"/>
        </w:rPr>
        <w:t>protozoa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pelagic</w:t>
      </w:r>
      <w:r>
        <w:rPr>
          <w:spacing w:val="-10"/>
          <w:sz w:val="24"/>
        </w:rPr>
        <w:t> </w:t>
      </w:r>
      <w:r>
        <w:rPr>
          <w:sz w:val="24"/>
        </w:rPr>
        <w:t>freshwater</w:t>
      </w:r>
      <w:r>
        <w:rPr>
          <w:spacing w:val="-10"/>
          <w:sz w:val="24"/>
        </w:rPr>
        <w:t> </w:t>
      </w:r>
      <w:r>
        <w:rPr>
          <w:sz w:val="24"/>
        </w:rPr>
        <w:t>ecosystems.</w:t>
      </w:r>
      <w:r>
        <w:rPr>
          <w:spacing w:val="-64"/>
          <w:sz w:val="24"/>
        </w:rPr>
        <w:t> </w:t>
      </w:r>
      <w:r>
        <w:rPr>
          <w:sz w:val="24"/>
        </w:rPr>
        <w:t>Microb</w:t>
      </w:r>
      <w:r>
        <w:rPr>
          <w:spacing w:val="-2"/>
          <w:sz w:val="24"/>
        </w:rPr>
        <w:t> </w:t>
      </w:r>
      <w:r>
        <w:rPr>
          <w:sz w:val="24"/>
        </w:rPr>
        <w:t>Ecol.</w:t>
      </w:r>
      <w:r>
        <w:rPr>
          <w:spacing w:val="2"/>
          <w:sz w:val="24"/>
        </w:rPr>
        <w:t> </w:t>
      </w:r>
      <w:r>
        <w:rPr>
          <w:sz w:val="24"/>
        </w:rPr>
        <w:t>1989;17(2):111-136.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112" w:right="213" w:firstLine="0"/>
        <w:jc w:val="both"/>
        <w:rPr>
          <w:sz w:val="24"/>
        </w:rPr>
      </w:pPr>
      <w:r>
        <w:rPr>
          <w:sz w:val="24"/>
        </w:rPr>
        <w:t>Boudouresque</w:t>
      </w:r>
      <w:r>
        <w:rPr>
          <w:spacing w:val="-9"/>
          <w:sz w:val="24"/>
        </w:rPr>
        <w:t> </w:t>
      </w:r>
      <w:r>
        <w:rPr>
          <w:sz w:val="24"/>
        </w:rPr>
        <w:t>CF.</w:t>
      </w:r>
      <w:r>
        <w:rPr>
          <w:spacing w:val="-11"/>
          <w:sz w:val="24"/>
        </w:rPr>
        <w:t> </w:t>
      </w:r>
      <w:r>
        <w:rPr>
          <w:sz w:val="24"/>
        </w:rPr>
        <w:t>Taxonomy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phylogeny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unicellular</w:t>
      </w:r>
      <w:r>
        <w:rPr>
          <w:spacing w:val="-7"/>
          <w:sz w:val="24"/>
        </w:rPr>
        <w:t> </w:t>
      </w:r>
      <w:r>
        <w:rPr>
          <w:sz w:val="24"/>
        </w:rPr>
        <w:t>eukaryotes.</w:t>
      </w:r>
      <w:r>
        <w:rPr>
          <w:spacing w:val="-7"/>
          <w:sz w:val="24"/>
        </w:rPr>
        <w:t> </w:t>
      </w:r>
      <w:r>
        <w:rPr>
          <w:sz w:val="24"/>
        </w:rPr>
        <w:t>In:</w:t>
      </w:r>
      <w:r>
        <w:rPr>
          <w:spacing w:val="-6"/>
          <w:sz w:val="24"/>
        </w:rPr>
        <w:t> </w:t>
      </w:r>
      <w:r>
        <w:rPr>
          <w:sz w:val="24"/>
        </w:rPr>
        <w:t>Bertrand</w:t>
      </w:r>
      <w:r>
        <w:rPr>
          <w:spacing w:val="-9"/>
          <w:sz w:val="24"/>
        </w:rPr>
        <w:t> </w:t>
      </w:r>
      <w:r>
        <w:rPr>
          <w:sz w:val="24"/>
        </w:rPr>
        <w:t>JC</w:t>
      </w:r>
      <w:r>
        <w:rPr>
          <w:spacing w:val="-64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al.,</w:t>
      </w:r>
      <w:r>
        <w:rPr>
          <w:spacing w:val="1"/>
          <w:sz w:val="24"/>
        </w:rPr>
        <w:t> </w:t>
      </w:r>
      <w:r>
        <w:rPr>
          <w:sz w:val="24"/>
        </w:rPr>
        <w:t>editors.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Microbiology:</w:t>
      </w:r>
      <w:r>
        <w:rPr>
          <w:spacing w:val="1"/>
          <w:sz w:val="24"/>
        </w:rPr>
        <w:t> </w:t>
      </w:r>
      <w:r>
        <w:rPr>
          <w:sz w:val="24"/>
        </w:rPr>
        <w:t>Fundamentals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Applications.</w:t>
      </w:r>
      <w:r>
        <w:rPr>
          <w:spacing w:val="1"/>
          <w:sz w:val="24"/>
        </w:rPr>
        <w:t> </w:t>
      </w:r>
      <w:r>
        <w:rPr>
          <w:sz w:val="24"/>
        </w:rPr>
        <w:t>France:</w:t>
      </w:r>
      <w:r>
        <w:rPr>
          <w:spacing w:val="1"/>
          <w:sz w:val="24"/>
        </w:rPr>
        <w:t> </w:t>
      </w:r>
      <w:r>
        <w:rPr>
          <w:sz w:val="24"/>
        </w:rPr>
        <w:t>Springer:</w:t>
      </w:r>
      <w:r>
        <w:rPr>
          <w:spacing w:val="1"/>
          <w:sz w:val="24"/>
        </w:rPr>
        <w:t> </w:t>
      </w:r>
      <w:r>
        <w:rPr>
          <w:sz w:val="24"/>
        </w:rPr>
        <w:t>2015:191-257.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112" w:right="220" w:firstLine="0"/>
        <w:jc w:val="both"/>
        <w:rPr>
          <w:sz w:val="24"/>
        </w:rPr>
      </w:pPr>
      <w:r>
        <w:rPr>
          <w:sz w:val="24"/>
        </w:rPr>
        <w:t>Foissner W, Berger H. A user-friendly guide to the ciliates (Protozoa, Ciliophora)</w:t>
      </w:r>
      <w:r>
        <w:rPr>
          <w:spacing w:val="1"/>
          <w:sz w:val="24"/>
        </w:rPr>
        <w:t> </w:t>
      </w:r>
      <w:r>
        <w:rPr>
          <w:sz w:val="24"/>
        </w:rPr>
        <w:t>commonly used by hydrobiologists as bioindicators in rivers, lakes, and waste waters, with</w:t>
      </w:r>
      <w:r>
        <w:rPr>
          <w:spacing w:val="1"/>
          <w:sz w:val="24"/>
        </w:rPr>
        <w:t> </w:t>
      </w:r>
      <w:r>
        <w:rPr>
          <w:sz w:val="24"/>
        </w:rPr>
        <w:t>notes on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ecology. Freshw</w:t>
      </w:r>
      <w:r>
        <w:rPr>
          <w:spacing w:val="3"/>
          <w:sz w:val="24"/>
        </w:rPr>
        <w:t> </w:t>
      </w:r>
      <w:r>
        <w:rPr>
          <w:sz w:val="24"/>
        </w:rPr>
        <w:t>Biol. 1996;35:375-482.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bottom="280" w:left="1020" w:right="9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112" w:right="1122" w:firstLine="0"/>
        <w:jc w:val="left"/>
        <w:rPr>
          <w:sz w:val="24"/>
        </w:rPr>
      </w:pPr>
      <w:r>
        <w:rPr>
          <w:sz w:val="24"/>
        </w:rPr>
        <w:t>Harris</w:t>
      </w:r>
      <w:r>
        <w:rPr>
          <w:spacing w:val="-4"/>
          <w:sz w:val="24"/>
        </w:rPr>
        <w:t> </w:t>
      </w:r>
      <w:r>
        <w:rPr>
          <w:sz w:val="24"/>
        </w:rPr>
        <w:t>R,</w:t>
      </w:r>
      <w:r>
        <w:rPr>
          <w:spacing w:val="-4"/>
          <w:sz w:val="24"/>
        </w:rPr>
        <w:t> </w:t>
      </w:r>
      <w:r>
        <w:rPr>
          <w:sz w:val="24"/>
        </w:rPr>
        <w:t>Wiebe</w:t>
      </w:r>
      <w:r>
        <w:rPr>
          <w:spacing w:val="-5"/>
          <w:sz w:val="24"/>
        </w:rPr>
        <w:t> </w:t>
      </w:r>
      <w:r>
        <w:rPr>
          <w:sz w:val="24"/>
        </w:rPr>
        <w:t>P,</w:t>
      </w:r>
      <w:r>
        <w:rPr>
          <w:spacing w:val="-3"/>
          <w:sz w:val="24"/>
        </w:rPr>
        <w:t> </w:t>
      </w:r>
      <w:r>
        <w:rPr>
          <w:sz w:val="24"/>
        </w:rPr>
        <w:t>Lenz</w:t>
      </w:r>
      <w:r>
        <w:rPr>
          <w:spacing w:val="-9"/>
          <w:sz w:val="24"/>
        </w:rPr>
        <w:t> </w:t>
      </w:r>
      <w:r>
        <w:rPr>
          <w:sz w:val="24"/>
        </w:rPr>
        <w:t>J,</w:t>
      </w:r>
      <w:r>
        <w:rPr>
          <w:spacing w:val="-3"/>
          <w:sz w:val="24"/>
        </w:rPr>
        <w:t> </w:t>
      </w:r>
      <w:r>
        <w:rPr>
          <w:sz w:val="24"/>
        </w:rPr>
        <w:t>Skjoldal</w:t>
      </w:r>
      <w:r>
        <w:rPr>
          <w:spacing w:val="-5"/>
          <w:sz w:val="24"/>
        </w:rPr>
        <w:t> </w:t>
      </w:r>
      <w:r>
        <w:rPr>
          <w:sz w:val="24"/>
        </w:rPr>
        <w:t>HR,</w:t>
      </w:r>
      <w:r>
        <w:rPr>
          <w:spacing w:val="-4"/>
          <w:sz w:val="24"/>
        </w:rPr>
        <w:t> </w:t>
      </w:r>
      <w:r>
        <w:rPr>
          <w:sz w:val="24"/>
        </w:rPr>
        <w:t>Huntley</w:t>
      </w:r>
      <w:r>
        <w:rPr>
          <w:spacing w:val="-3"/>
          <w:sz w:val="24"/>
        </w:rPr>
        <w:t> </w:t>
      </w:r>
      <w:r>
        <w:rPr>
          <w:sz w:val="24"/>
        </w:rPr>
        <w:t>M,</w:t>
      </w:r>
      <w:r>
        <w:rPr>
          <w:spacing w:val="1"/>
          <w:sz w:val="24"/>
        </w:rPr>
        <w:t> </w:t>
      </w:r>
      <w:r>
        <w:rPr>
          <w:sz w:val="24"/>
        </w:rPr>
        <w:t>editors.</w:t>
      </w:r>
      <w:r>
        <w:rPr>
          <w:spacing w:val="-2"/>
          <w:sz w:val="24"/>
        </w:rPr>
        <w:t> </w:t>
      </w:r>
      <w:r>
        <w:rPr>
          <w:sz w:val="24"/>
        </w:rPr>
        <w:t>ICES</w:t>
      </w:r>
      <w:r>
        <w:rPr>
          <w:spacing w:val="-1"/>
          <w:sz w:val="24"/>
        </w:rPr>
        <w:t> </w:t>
      </w:r>
      <w:r>
        <w:rPr>
          <w:sz w:val="24"/>
        </w:rPr>
        <w:t>zooplankton</w:t>
      </w:r>
      <w:r>
        <w:rPr>
          <w:spacing w:val="-63"/>
          <w:sz w:val="24"/>
        </w:rPr>
        <w:t> </w:t>
      </w:r>
      <w:r>
        <w:rPr>
          <w:sz w:val="24"/>
        </w:rPr>
        <w:t>methodology</w:t>
      </w:r>
      <w:r>
        <w:rPr>
          <w:spacing w:val="-5"/>
          <w:sz w:val="24"/>
        </w:rPr>
        <w:t> </w:t>
      </w:r>
      <w:r>
        <w:rPr>
          <w:sz w:val="24"/>
        </w:rPr>
        <w:t>manual.</w:t>
      </w:r>
      <w:r>
        <w:rPr>
          <w:spacing w:val="1"/>
          <w:sz w:val="24"/>
        </w:rPr>
        <w:t> </w:t>
      </w:r>
      <w:r>
        <w:rPr>
          <w:sz w:val="24"/>
        </w:rPr>
        <w:t>2000: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3"/>
          <w:sz w:val="24"/>
        </w:rPr>
        <w:t> </w:t>
      </w:r>
      <w:r>
        <w:rPr>
          <w:sz w:val="24"/>
        </w:rPr>
        <w:t>Press.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112" w:right="222" w:firstLine="0"/>
        <w:jc w:val="left"/>
        <w:rPr>
          <w:sz w:val="24"/>
        </w:rPr>
      </w:pPr>
      <w:r>
        <w:rPr>
          <w:sz w:val="24"/>
        </w:rPr>
        <w:t>Prasad, AGD Siddaraju P. Carlson’s Trophic State Index for the assessment of trophic</w:t>
      </w:r>
      <w:r>
        <w:rPr>
          <w:spacing w:val="-64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of two</w:t>
      </w:r>
      <w:r>
        <w:rPr>
          <w:spacing w:val="-3"/>
          <w:sz w:val="24"/>
        </w:rPr>
        <w:t> </w:t>
      </w:r>
      <w:r>
        <w:rPr>
          <w:sz w:val="24"/>
        </w:rPr>
        <w:t>Lakes in</w:t>
      </w:r>
      <w:r>
        <w:rPr>
          <w:spacing w:val="-3"/>
          <w:sz w:val="24"/>
        </w:rPr>
        <w:t> </w:t>
      </w:r>
      <w:r>
        <w:rPr>
          <w:sz w:val="24"/>
        </w:rPr>
        <w:t>Mandya</w:t>
      </w:r>
      <w:r>
        <w:rPr>
          <w:spacing w:val="-2"/>
          <w:sz w:val="24"/>
        </w:rPr>
        <w:t> </w:t>
      </w:r>
      <w:r>
        <w:rPr>
          <w:sz w:val="24"/>
        </w:rPr>
        <w:t>district.</w:t>
      </w:r>
      <w:r>
        <w:rPr>
          <w:spacing w:val="4"/>
          <w:sz w:val="24"/>
        </w:rPr>
        <w:t> </w:t>
      </w:r>
      <w:r>
        <w:rPr>
          <w:sz w:val="24"/>
        </w:rPr>
        <w:t>Adv</w:t>
      </w:r>
      <w:r>
        <w:rPr>
          <w:spacing w:val="3"/>
          <w:sz w:val="24"/>
        </w:rPr>
        <w:t> </w:t>
      </w:r>
      <w:r>
        <w:rPr>
          <w:sz w:val="24"/>
        </w:rPr>
        <w:t>Appl</w:t>
      </w:r>
      <w:r>
        <w:rPr>
          <w:spacing w:val="-3"/>
          <w:sz w:val="24"/>
        </w:rPr>
        <w:t> </w:t>
      </w:r>
      <w:r>
        <w:rPr>
          <w:sz w:val="24"/>
        </w:rPr>
        <w:t>Sci</w:t>
      </w:r>
      <w:r>
        <w:rPr>
          <w:spacing w:val="-2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2012:3(5),</w:t>
      </w:r>
      <w:r>
        <w:rPr>
          <w:spacing w:val="1"/>
          <w:sz w:val="24"/>
        </w:rPr>
        <w:t> </w:t>
      </w:r>
      <w:r>
        <w:rPr>
          <w:sz w:val="24"/>
        </w:rPr>
        <w:t>2992-2996.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112" w:right="238" w:firstLine="0"/>
        <w:jc w:val="left"/>
        <w:rPr>
          <w:sz w:val="24"/>
        </w:rPr>
      </w:pPr>
      <w:r>
        <w:rPr>
          <w:sz w:val="24"/>
        </w:rPr>
        <w:t>WorldAtals</w:t>
      </w:r>
      <w:r>
        <w:rPr>
          <w:spacing w:val="3"/>
          <w:sz w:val="24"/>
        </w:rPr>
        <w:t> </w:t>
      </w:r>
      <w:r>
        <w:rPr>
          <w:sz w:val="24"/>
        </w:rPr>
        <w:t>[internet]. What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Oligotrophic,</w:t>
      </w:r>
      <w:r>
        <w:rPr>
          <w:spacing w:val="4"/>
          <w:sz w:val="24"/>
        </w:rPr>
        <w:t> </w:t>
      </w:r>
      <w:r>
        <w:rPr>
          <w:sz w:val="24"/>
        </w:rPr>
        <w:t>Mesotrophic,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Eutrophic</w:t>
      </w:r>
      <w:r>
        <w:rPr>
          <w:spacing w:val="4"/>
          <w:sz w:val="24"/>
        </w:rPr>
        <w:t> </w:t>
      </w:r>
      <w:r>
        <w:rPr>
          <w:sz w:val="24"/>
        </w:rPr>
        <w:t>Lakes?</w:t>
      </w:r>
      <w:r>
        <w:rPr>
          <w:spacing w:val="1"/>
          <w:sz w:val="24"/>
        </w:rPr>
        <w:t> </w:t>
      </w:r>
      <w:r>
        <w:rPr>
          <w:sz w:val="24"/>
        </w:rPr>
        <w:t>[cited 2021 Jan 10]; Available from </w:t>
      </w:r>
      <w:hyperlink r:id="rId24">
        <w:r>
          <w:rPr>
            <w:sz w:val="24"/>
            <w:u w:val="single"/>
          </w:rPr>
          <w:t>https://www.worldatlas.com/articles/what-are-oligotroph</w:t>
        </w:r>
      </w:hyperlink>
      <w:r>
        <w:rPr>
          <w:spacing w:val="-65"/>
          <w:sz w:val="24"/>
        </w:rPr>
        <w:t> </w:t>
      </w:r>
      <w:hyperlink r:id="rId24">
        <w:r>
          <w:rPr>
            <w:sz w:val="24"/>
            <w:u w:val="single"/>
          </w:rPr>
          <w:t>ic-mesotrophic-and-eutrophic-lakes.html</w:t>
        </w:r>
      </w:hyperlink>
      <w:r>
        <w:rPr>
          <w:sz w:val="24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112" w:right="1217" w:firstLine="0"/>
        <w:jc w:val="left"/>
        <w:rPr>
          <w:sz w:val="24"/>
        </w:rPr>
      </w:pPr>
      <w:r>
        <w:rPr>
          <w:sz w:val="24"/>
        </w:rPr>
        <w:t>Carlson</w:t>
      </w:r>
      <w:r>
        <w:rPr>
          <w:spacing w:val="-5"/>
          <w:sz w:val="24"/>
        </w:rPr>
        <w:t> </w:t>
      </w:r>
      <w:r>
        <w:rPr>
          <w:sz w:val="24"/>
        </w:rPr>
        <w:t>RE,</w:t>
      </w:r>
      <w:r>
        <w:rPr>
          <w:spacing w:val="-2"/>
          <w:sz w:val="24"/>
        </w:rPr>
        <w:t> </w:t>
      </w:r>
      <w:r>
        <w:rPr>
          <w:sz w:val="24"/>
        </w:rPr>
        <w:t>Simpson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61"/>
          <w:sz w:val="24"/>
        </w:rPr>
        <w:t> </w:t>
      </w:r>
      <w:hyperlink r:id="rId25">
        <w:r>
          <w:rPr>
            <w:sz w:val="24"/>
          </w:rPr>
          <w:t>A</w:t>
        </w:r>
        <w:r>
          <w:rPr>
            <w:spacing w:val="-4"/>
            <w:sz w:val="24"/>
          </w:rPr>
          <w:t> </w:t>
        </w:r>
        <w:r>
          <w:rPr>
            <w:sz w:val="24"/>
          </w:rPr>
          <w:t>Coordinator’s</w:t>
        </w:r>
        <w:r>
          <w:rPr>
            <w:spacing w:val="-2"/>
            <w:sz w:val="24"/>
          </w:rPr>
          <w:t> </w:t>
        </w:r>
        <w:r>
          <w:rPr>
            <w:sz w:val="24"/>
          </w:rPr>
          <w:t>Guide</w:t>
        </w:r>
        <w:r>
          <w:rPr>
            <w:spacing w:val="-5"/>
            <w:sz w:val="24"/>
          </w:rPr>
          <w:t> </w:t>
        </w:r>
        <w:r>
          <w:rPr>
            <w:sz w:val="24"/>
          </w:rPr>
          <w:t>to</w:t>
        </w:r>
        <w:r>
          <w:rPr>
            <w:spacing w:val="-6"/>
            <w:sz w:val="24"/>
          </w:rPr>
          <w:t> </w:t>
        </w:r>
        <w:r>
          <w:rPr>
            <w:sz w:val="24"/>
          </w:rPr>
          <w:t>Volunteer</w:t>
        </w:r>
        <w:r>
          <w:rPr>
            <w:spacing w:val="-3"/>
            <w:sz w:val="24"/>
          </w:rPr>
          <w:t> </w:t>
        </w:r>
        <w:r>
          <w:rPr>
            <w:sz w:val="24"/>
          </w:rPr>
          <w:t>Lake</w:t>
        </w:r>
        <w:r>
          <w:rPr>
            <w:spacing w:val="-1"/>
            <w:sz w:val="24"/>
          </w:rPr>
          <w:t> </w:t>
        </w:r>
        <w:r>
          <w:rPr>
            <w:sz w:val="24"/>
          </w:rPr>
          <w:t>Monitoring</w:t>
        </w:r>
      </w:hyperlink>
      <w:r>
        <w:rPr>
          <w:spacing w:val="-64"/>
          <w:sz w:val="24"/>
        </w:rPr>
        <w:t> </w:t>
      </w:r>
      <w:hyperlink r:id="rId25">
        <w:r>
          <w:rPr>
            <w:sz w:val="24"/>
          </w:rPr>
          <w:t>Methods. </w:t>
        </w:r>
      </w:hyperlink>
      <w:r>
        <w:rPr>
          <w:sz w:val="24"/>
        </w:rPr>
        <w:t>North</w:t>
      </w:r>
      <w:r>
        <w:rPr>
          <w:spacing w:val="-2"/>
          <w:sz w:val="24"/>
        </w:rPr>
        <w:t> </w:t>
      </w:r>
      <w:r>
        <w:rPr>
          <w:sz w:val="24"/>
        </w:rPr>
        <w:t>American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Society. 96</w:t>
      </w:r>
      <w:r>
        <w:rPr>
          <w:spacing w:val="-2"/>
          <w:sz w:val="24"/>
        </w:rPr>
        <w:t> </w:t>
      </w:r>
      <w:r>
        <w:rPr>
          <w:sz w:val="24"/>
        </w:rPr>
        <w:t>pp.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112" w:right="392" w:firstLine="0"/>
        <w:jc w:val="left"/>
        <w:rPr>
          <w:sz w:val="24"/>
        </w:rPr>
      </w:pPr>
      <w:r>
        <w:rPr>
          <w:color w:val="000000"/>
          <w:sz w:val="24"/>
          <w:shd w:fill="FBFBFB" w:color="auto" w:val="clear"/>
        </w:rPr>
        <w:t>Bhateria R, Jain D. Water quality assessment of lake water: a review. Sustain. Water</w:t>
      </w:r>
      <w:r>
        <w:rPr>
          <w:color w:val="000000"/>
          <w:spacing w:val="-64"/>
          <w:sz w:val="24"/>
        </w:rPr>
        <w:t> </w:t>
      </w:r>
      <w:r>
        <w:rPr>
          <w:color w:val="000000"/>
          <w:sz w:val="24"/>
          <w:shd w:fill="FBFBFB" w:color="auto" w:val="clear"/>
        </w:rPr>
        <w:t>Resour</w:t>
      </w:r>
      <w:r>
        <w:rPr>
          <w:color w:val="000000"/>
          <w:spacing w:val="3"/>
          <w:sz w:val="24"/>
          <w:shd w:fill="FBFBFB" w:color="auto" w:val="clear"/>
        </w:rPr>
        <w:t> </w:t>
      </w:r>
      <w:r>
        <w:rPr>
          <w:color w:val="000000"/>
          <w:sz w:val="24"/>
          <w:shd w:fill="FBFBFB" w:color="auto" w:val="clear"/>
        </w:rPr>
        <w:t>Manag. 2016;2:161–173.</w:t>
      </w:r>
      <w:r>
        <w:rPr>
          <w:color w:val="000000"/>
          <w:spacing w:val="-1"/>
          <w:sz w:val="24"/>
          <w:shd w:fill="FBFBFB" w:color="auto" w:val="clear"/>
        </w:rPr>
        <w:t> </w:t>
      </w:r>
      <w:r>
        <w:rPr>
          <w:color w:val="000000"/>
          <w:sz w:val="24"/>
          <w:shd w:fill="FBFBFB" w:color="auto" w:val="clear"/>
        </w:rPr>
        <w:t>https://doi.org/10.1007/s40899-015-0014-7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112" w:right="341" w:firstLine="0"/>
        <w:jc w:val="left"/>
        <w:rPr>
          <w:sz w:val="24"/>
        </w:rPr>
      </w:pPr>
      <w:r>
        <w:rPr>
          <w:sz w:val="24"/>
        </w:rPr>
        <w:t>Organic compounds in freshwater [internet]. 2020 [cited 2020 Dec 18]. Available from</w:t>
      </w:r>
      <w:r>
        <w:rPr>
          <w:spacing w:val="-64"/>
          <w:sz w:val="24"/>
        </w:rPr>
        <w:t> </w:t>
      </w:r>
      <w:hyperlink r:id="rId26">
        <w:r>
          <w:rPr>
            <w:sz w:val="24"/>
            <w:u w:val="single"/>
          </w:rPr>
          <w:t>https://www.lenntech.com/aquatic/organic-pollution.htm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92" w:after="0"/>
        <w:ind w:left="112" w:right="211" w:firstLine="0"/>
        <w:jc w:val="left"/>
        <w:rPr>
          <w:sz w:val="24"/>
        </w:rPr>
      </w:pPr>
      <w:r>
        <w:rPr>
          <w:sz w:val="24"/>
        </w:rPr>
        <w:t>Smith</w:t>
      </w:r>
      <w:r>
        <w:rPr>
          <w:spacing w:val="15"/>
          <w:sz w:val="24"/>
        </w:rPr>
        <w:t> </w:t>
      </w:r>
      <w:r>
        <w:rPr>
          <w:sz w:val="24"/>
        </w:rPr>
        <w:t>VH.</w:t>
      </w:r>
      <w:r>
        <w:rPr>
          <w:spacing w:val="17"/>
          <w:sz w:val="24"/>
        </w:rPr>
        <w:t> </w:t>
      </w:r>
      <w:r>
        <w:rPr>
          <w:sz w:val="24"/>
        </w:rPr>
        <w:t>Eutrophication,</w:t>
      </w:r>
      <w:r>
        <w:rPr>
          <w:spacing w:val="19"/>
          <w:sz w:val="24"/>
        </w:rPr>
        <w:t> </w:t>
      </w:r>
      <w:r>
        <w:rPr>
          <w:sz w:val="24"/>
        </w:rPr>
        <w:t>Editor(s):</w:t>
      </w:r>
      <w:r>
        <w:rPr>
          <w:spacing w:val="17"/>
          <w:sz w:val="24"/>
        </w:rPr>
        <w:t> </w:t>
      </w:r>
      <w:r>
        <w:rPr>
          <w:sz w:val="24"/>
        </w:rPr>
        <w:t>Gene</w:t>
      </w:r>
      <w:r>
        <w:rPr>
          <w:spacing w:val="16"/>
          <w:sz w:val="24"/>
        </w:rPr>
        <w:t> </w:t>
      </w:r>
      <w:r>
        <w:rPr>
          <w:sz w:val="24"/>
        </w:rPr>
        <w:t>E.</w:t>
      </w:r>
      <w:r>
        <w:rPr>
          <w:spacing w:val="17"/>
          <w:sz w:val="24"/>
        </w:rPr>
        <w:t> </w:t>
      </w:r>
      <w:r>
        <w:rPr>
          <w:sz w:val="24"/>
        </w:rPr>
        <w:t>Likens,</w:t>
      </w:r>
      <w:r>
        <w:rPr>
          <w:spacing w:val="18"/>
          <w:sz w:val="24"/>
        </w:rPr>
        <w:t> </w:t>
      </w:r>
      <w:r>
        <w:rPr>
          <w:sz w:val="24"/>
        </w:rPr>
        <w:t>Encyclopedia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Inland</w:t>
      </w:r>
      <w:r>
        <w:rPr>
          <w:spacing w:val="11"/>
          <w:sz w:val="24"/>
        </w:rPr>
        <w:t> </w:t>
      </w:r>
      <w:r>
        <w:rPr>
          <w:sz w:val="24"/>
        </w:rPr>
        <w:t>Waters</w:t>
      </w:r>
      <w:r>
        <w:rPr>
          <w:spacing w:val="-64"/>
          <w:sz w:val="24"/>
        </w:rPr>
        <w:t> </w:t>
      </w:r>
      <w:r>
        <w:rPr>
          <w:sz w:val="24"/>
        </w:rPr>
        <w:t>Academic Press.</w:t>
      </w:r>
      <w:r>
        <w:rPr>
          <w:spacing w:val="1"/>
          <w:sz w:val="24"/>
        </w:rPr>
        <w:t> </w:t>
      </w:r>
      <w:r>
        <w:rPr>
          <w:sz w:val="24"/>
        </w:rPr>
        <w:t>2009.,</w:t>
      </w:r>
      <w:r>
        <w:rPr>
          <w:spacing w:val="2"/>
          <w:sz w:val="24"/>
        </w:rPr>
        <w:t> </w:t>
      </w:r>
      <w:r>
        <w:rPr>
          <w:sz w:val="24"/>
        </w:rPr>
        <w:t>Pages 61-73.</w:t>
      </w:r>
      <w:r>
        <w:rPr>
          <w:spacing w:val="1"/>
          <w:sz w:val="24"/>
        </w:rPr>
        <w:t> </w:t>
      </w:r>
      <w:r>
        <w:rPr>
          <w:sz w:val="24"/>
        </w:rPr>
        <w:t>ISBN 9780123706263,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" w:after="0"/>
        <w:ind w:left="112" w:right="272" w:firstLine="0"/>
        <w:jc w:val="left"/>
        <w:rPr>
          <w:sz w:val="24"/>
        </w:rPr>
      </w:pPr>
      <w:r>
        <w:rPr>
          <w:sz w:val="24"/>
        </w:rPr>
        <w:t>Lucman</w:t>
      </w:r>
      <w:r>
        <w:rPr>
          <w:spacing w:val="-6"/>
          <w:sz w:val="24"/>
        </w:rPr>
        <w:t> </w:t>
      </w:r>
      <w:r>
        <w:rPr>
          <w:sz w:val="24"/>
        </w:rPr>
        <w:t>HA.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Marawi: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Resilient</w:t>
      </w:r>
      <w:r>
        <w:rPr>
          <w:spacing w:val="-4"/>
          <w:sz w:val="24"/>
        </w:rPr>
        <w:t> </w:t>
      </w:r>
      <w:r>
        <w:rPr>
          <w:sz w:val="24"/>
        </w:rPr>
        <w:t>Maranao.</w:t>
      </w:r>
      <w:r>
        <w:rPr>
          <w:spacing w:val="-3"/>
          <w:sz w:val="24"/>
        </w:rPr>
        <w:t> </w:t>
      </w:r>
      <w:r>
        <w:rPr>
          <w:sz w:val="24"/>
        </w:rPr>
        <w:t>[Internet].</w:t>
      </w:r>
      <w:r>
        <w:rPr>
          <w:spacing w:val="-4"/>
          <w:sz w:val="24"/>
        </w:rPr>
        <w:t> </w:t>
      </w:r>
      <w:r>
        <w:rPr>
          <w:sz w:val="24"/>
        </w:rPr>
        <w:t>2017</w:t>
      </w:r>
      <w:r>
        <w:rPr>
          <w:spacing w:val="-5"/>
          <w:sz w:val="24"/>
        </w:rPr>
        <w:t> </w:t>
      </w:r>
      <w:r>
        <w:rPr>
          <w:sz w:val="24"/>
        </w:rPr>
        <w:t>[cited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5"/>
          <w:sz w:val="24"/>
        </w:rPr>
        <w:t> </w:t>
      </w:r>
      <w:r>
        <w:rPr>
          <w:sz w:val="24"/>
        </w:rPr>
        <w:t>Dec</w:t>
      </w:r>
      <w:r>
        <w:rPr>
          <w:spacing w:val="-3"/>
          <w:sz w:val="24"/>
        </w:rPr>
        <w:t> </w:t>
      </w:r>
      <w:r>
        <w:rPr>
          <w:sz w:val="24"/>
        </w:rPr>
        <w:t>2020].</w:t>
      </w:r>
      <w:r>
        <w:rPr>
          <w:spacing w:val="-64"/>
          <w:sz w:val="24"/>
        </w:rPr>
        <w:t> </w:t>
      </w:r>
      <w:r>
        <w:rPr>
          <w:sz w:val="24"/>
        </w:rPr>
        <w:t>Available at </w:t>
      </w:r>
      <w:hyperlink r:id="rId27">
        <w:r>
          <w:rPr>
            <w:sz w:val="24"/>
            <w:u w:val="single"/>
          </w:rPr>
          <w:t>https://www.mindanews.com/mindaviews/2017/07/our-marawi-the-resilient-</w:t>
        </w:r>
      </w:hyperlink>
      <w:r>
        <w:rPr>
          <w:spacing w:val="1"/>
          <w:sz w:val="24"/>
        </w:rPr>
        <w:t> </w:t>
      </w:r>
      <w:hyperlink r:id="rId27">
        <w:r>
          <w:rPr>
            <w:sz w:val="24"/>
            <w:u w:val="single"/>
          </w:rPr>
          <w:t>maranao/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112" w:right="459" w:firstLine="0"/>
        <w:jc w:val="left"/>
        <w:rPr>
          <w:sz w:val="24"/>
        </w:rPr>
      </w:pPr>
      <w:r>
        <w:rPr>
          <w:sz w:val="24"/>
        </w:rPr>
        <w:t>Zingel</w:t>
      </w:r>
      <w:r>
        <w:rPr>
          <w:spacing w:val="-5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Vertical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seasonal</w:t>
      </w:r>
      <w:r>
        <w:rPr>
          <w:spacing w:val="-5"/>
          <w:sz w:val="24"/>
        </w:rPr>
        <w:t> </w:t>
      </w:r>
      <w:r>
        <w:rPr>
          <w:sz w:val="24"/>
        </w:rPr>
        <w:t>dynamics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planktonic</w:t>
      </w:r>
      <w:r>
        <w:rPr>
          <w:spacing w:val="-3"/>
          <w:sz w:val="24"/>
        </w:rPr>
        <w:t> </w:t>
      </w:r>
      <w:r>
        <w:rPr>
          <w:sz w:val="24"/>
        </w:rPr>
        <w:t>ciliates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strongly</w:t>
      </w:r>
      <w:r>
        <w:rPr>
          <w:spacing w:val="-7"/>
          <w:sz w:val="24"/>
        </w:rPr>
        <w:t> </w:t>
      </w:r>
      <w:r>
        <w:rPr>
          <w:sz w:val="24"/>
        </w:rPr>
        <w:t>stratified</w:t>
      </w:r>
      <w:r>
        <w:rPr>
          <w:spacing w:val="-64"/>
          <w:sz w:val="24"/>
        </w:rPr>
        <w:t> </w:t>
      </w:r>
      <w:r>
        <w:rPr>
          <w:sz w:val="24"/>
        </w:rPr>
        <w:t>hypertrophic lake. Hydrobiologia.</w:t>
      </w:r>
      <w:r>
        <w:rPr>
          <w:spacing w:val="1"/>
          <w:sz w:val="24"/>
        </w:rPr>
        <w:t> </w:t>
      </w:r>
      <w:r>
        <w:rPr>
          <w:sz w:val="24"/>
        </w:rPr>
        <w:t>2005;547:163–174.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1" w:after="0"/>
        <w:ind w:left="112" w:right="220" w:firstLine="0"/>
        <w:jc w:val="left"/>
        <w:rPr>
          <w:sz w:val="24"/>
        </w:rPr>
      </w:pPr>
      <w:r>
        <w:rPr>
          <w:sz w:val="24"/>
        </w:rPr>
        <w:t>Madoni</w:t>
      </w:r>
      <w:r>
        <w:rPr>
          <w:spacing w:val="3"/>
          <w:sz w:val="24"/>
        </w:rPr>
        <w:t> </w:t>
      </w:r>
      <w:r>
        <w:rPr>
          <w:sz w:val="24"/>
        </w:rPr>
        <w:t>P,</w:t>
      </w:r>
      <w:r>
        <w:rPr>
          <w:spacing w:val="5"/>
          <w:sz w:val="24"/>
        </w:rPr>
        <w:t> </w:t>
      </w:r>
      <w:r>
        <w:rPr>
          <w:sz w:val="24"/>
        </w:rPr>
        <w:t>Zangrossi</w:t>
      </w:r>
      <w:r>
        <w:rPr>
          <w:spacing w:val="2"/>
          <w:sz w:val="24"/>
        </w:rPr>
        <w:t> </w:t>
      </w:r>
      <w:r>
        <w:rPr>
          <w:sz w:val="24"/>
        </w:rPr>
        <w:t>S.</w:t>
      </w:r>
      <w:r>
        <w:rPr>
          <w:spacing w:val="5"/>
          <w:sz w:val="24"/>
        </w:rPr>
        <w:t> </w:t>
      </w:r>
      <w:r>
        <w:rPr>
          <w:sz w:val="24"/>
        </w:rPr>
        <w:t>Ciliated</w:t>
      </w:r>
      <w:r>
        <w:rPr>
          <w:spacing w:val="2"/>
          <w:sz w:val="24"/>
        </w:rPr>
        <w:t> </w:t>
      </w:r>
      <w:r>
        <w:rPr>
          <w:sz w:val="24"/>
        </w:rPr>
        <w:t>protozoa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saprobical</w:t>
      </w:r>
      <w:r>
        <w:rPr>
          <w:spacing w:val="2"/>
          <w:sz w:val="24"/>
        </w:rPr>
        <w:t> </w:t>
      </w:r>
      <w:r>
        <w:rPr>
          <w:sz w:val="24"/>
        </w:rPr>
        <w:t>evaluation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water</w:t>
      </w:r>
      <w:r>
        <w:rPr>
          <w:spacing w:val="4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Taro</w:t>
      </w:r>
      <w:r>
        <w:rPr>
          <w:spacing w:val="-2"/>
          <w:sz w:val="24"/>
        </w:rPr>
        <w:t> </w:t>
      </w:r>
      <w:r>
        <w:rPr>
          <w:sz w:val="24"/>
        </w:rPr>
        <w:t>River (northern</w:t>
      </w:r>
      <w:r>
        <w:rPr>
          <w:spacing w:val="-2"/>
          <w:sz w:val="24"/>
        </w:rPr>
        <w:t> </w:t>
      </w:r>
      <w:r>
        <w:rPr>
          <w:sz w:val="24"/>
        </w:rPr>
        <w:t>Italy),</w:t>
      </w:r>
      <w:r>
        <w:rPr>
          <w:spacing w:val="1"/>
          <w:sz w:val="24"/>
        </w:rPr>
        <w:t> </w:t>
      </w:r>
      <w:r>
        <w:rPr>
          <w:sz w:val="24"/>
        </w:rPr>
        <w:t>Italian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-2"/>
          <w:sz w:val="24"/>
        </w:rPr>
        <w:t> </w:t>
      </w:r>
      <w:r>
        <w:rPr>
          <w:sz w:val="24"/>
        </w:rPr>
        <w:t>of Zoology. 2005;72(1):21-25.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112" w:right="288" w:firstLine="0"/>
        <w:jc w:val="left"/>
        <w:rPr>
          <w:sz w:val="24"/>
        </w:rPr>
      </w:pPr>
      <w:r>
        <w:rPr>
          <w:sz w:val="24"/>
        </w:rPr>
        <w:t>MieczanT.Diversity and vertical distribution of planktonic ciliates in a stratified</w:t>
      </w:r>
      <w:r>
        <w:rPr>
          <w:spacing w:val="1"/>
          <w:sz w:val="24"/>
        </w:rPr>
        <w:t> </w:t>
      </w:r>
      <w:r>
        <w:rPr>
          <w:sz w:val="24"/>
        </w:rPr>
        <w:t>mesotrophic lake: relationship to environmental conditions. Oceanol Hydrobiol Stud. 2008;</w:t>
      </w:r>
      <w:r>
        <w:rPr>
          <w:spacing w:val="-64"/>
          <w:sz w:val="24"/>
        </w:rPr>
        <w:t> </w:t>
      </w:r>
      <w:r>
        <w:rPr>
          <w:sz w:val="24"/>
        </w:rPr>
        <w:t>37(1):84-95.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112" w:right="724" w:firstLine="0"/>
        <w:jc w:val="left"/>
        <w:rPr>
          <w:sz w:val="24"/>
        </w:rPr>
      </w:pPr>
      <w:r>
        <w:rPr>
          <w:sz w:val="24"/>
        </w:rPr>
        <w:t>Šimek K, Bobkova J, Macek M, Nedoma J, Psenner R. Ciliate Grazing on</w:t>
      </w:r>
      <w:r>
        <w:rPr>
          <w:spacing w:val="1"/>
          <w:sz w:val="24"/>
        </w:rPr>
        <w:t> </w:t>
      </w:r>
      <w:r>
        <w:rPr>
          <w:sz w:val="24"/>
        </w:rPr>
        <w:t>Picoplankton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Eutrophic</w:t>
      </w:r>
      <w:r>
        <w:rPr>
          <w:spacing w:val="-3"/>
          <w:sz w:val="24"/>
        </w:rPr>
        <w:t> </w:t>
      </w:r>
      <w:r>
        <w:rPr>
          <w:sz w:val="24"/>
        </w:rPr>
        <w:t>Reservoir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Summer</w:t>
      </w:r>
      <w:r>
        <w:rPr>
          <w:spacing w:val="-3"/>
          <w:sz w:val="24"/>
        </w:rPr>
        <w:t> </w:t>
      </w:r>
      <w:r>
        <w:rPr>
          <w:sz w:val="24"/>
        </w:rPr>
        <w:t>Phytoplankton</w:t>
      </w:r>
      <w:r>
        <w:rPr>
          <w:spacing w:val="-5"/>
          <w:sz w:val="24"/>
        </w:rPr>
        <w:t> </w:t>
      </w:r>
      <w:r>
        <w:rPr>
          <w:sz w:val="24"/>
        </w:rPr>
        <w:t>Maximum: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3"/>
          <w:sz w:val="24"/>
        </w:rPr>
        <w:t> </w:t>
      </w:r>
      <w:r>
        <w:rPr>
          <w:sz w:val="24"/>
        </w:rPr>
        <w:t>Study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Community</w:t>
      </w:r>
      <w:r>
        <w:rPr>
          <w:spacing w:val="-2"/>
          <w:sz w:val="24"/>
        </w:rPr>
        <w:t> </w:t>
      </w:r>
      <w:r>
        <w:rPr>
          <w:sz w:val="24"/>
        </w:rPr>
        <w:t>Level.</w:t>
      </w:r>
      <w:r>
        <w:rPr>
          <w:spacing w:val="4"/>
          <w:sz w:val="24"/>
        </w:rPr>
        <w:t> </w:t>
      </w:r>
      <w:r>
        <w:rPr>
          <w:sz w:val="24"/>
        </w:rPr>
        <w:t>Limnol</w:t>
      </w:r>
      <w:r>
        <w:rPr>
          <w:spacing w:val="-4"/>
          <w:sz w:val="24"/>
        </w:rPr>
        <w:t> </w:t>
      </w:r>
      <w:r>
        <w:rPr>
          <w:sz w:val="24"/>
        </w:rPr>
        <w:t>Oceanogr.</w:t>
      </w:r>
      <w:r>
        <w:rPr>
          <w:spacing w:val="-2"/>
          <w:sz w:val="24"/>
        </w:rPr>
        <w:t> </w:t>
      </w:r>
      <w:r>
        <w:rPr>
          <w:sz w:val="24"/>
        </w:rPr>
        <w:t>1995;40:1077-1090.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112" w:right="1050" w:firstLine="0"/>
        <w:jc w:val="left"/>
        <w:rPr>
          <w:sz w:val="24"/>
        </w:rPr>
      </w:pPr>
      <w:r>
        <w:rPr>
          <w:sz w:val="24"/>
        </w:rPr>
        <w:t>Lewis W. The Thermal Regime of Lake Lanao (Philippines) And Its Theoretical</w:t>
      </w:r>
      <w:r>
        <w:rPr>
          <w:spacing w:val="-65"/>
          <w:sz w:val="24"/>
        </w:rPr>
        <w:t> </w:t>
      </w:r>
      <w:r>
        <w:rPr>
          <w:sz w:val="24"/>
        </w:rPr>
        <w:t>Implications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Tropical</w:t>
      </w:r>
      <w:r>
        <w:rPr>
          <w:spacing w:val="-2"/>
          <w:sz w:val="24"/>
        </w:rPr>
        <w:t> </w:t>
      </w:r>
      <w:r>
        <w:rPr>
          <w:sz w:val="24"/>
        </w:rPr>
        <w:t>Lakes.</w:t>
      </w:r>
      <w:r>
        <w:rPr>
          <w:spacing w:val="3"/>
          <w:sz w:val="24"/>
        </w:rPr>
        <w:t> </w:t>
      </w:r>
      <w:r>
        <w:rPr>
          <w:sz w:val="24"/>
        </w:rPr>
        <w:t>Limnol</w:t>
      </w:r>
      <w:r>
        <w:rPr>
          <w:spacing w:val="-3"/>
          <w:sz w:val="24"/>
        </w:rPr>
        <w:t> </w:t>
      </w:r>
      <w:r>
        <w:rPr>
          <w:sz w:val="24"/>
        </w:rPr>
        <w:t>Oceanogr.</w:t>
      </w:r>
      <w:r>
        <w:rPr>
          <w:spacing w:val="1"/>
          <w:sz w:val="24"/>
        </w:rPr>
        <w:t> </w:t>
      </w:r>
      <w:r>
        <w:rPr>
          <w:sz w:val="24"/>
        </w:rPr>
        <w:t>1973;18(2):200-2017.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0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112" w:right="218" w:firstLine="0"/>
        <w:jc w:val="both"/>
        <w:rPr>
          <w:sz w:val="24"/>
        </w:rPr>
      </w:pPr>
      <w:hyperlink r:id="rId28">
        <w:r>
          <w:rPr>
            <w:sz w:val="24"/>
          </w:rPr>
          <w:t>Haraguchi</w:t>
        </w:r>
        <w:r>
          <w:rPr>
            <w:spacing w:val="-9"/>
            <w:sz w:val="24"/>
          </w:rPr>
          <w:t> </w:t>
        </w:r>
      </w:hyperlink>
      <w:r>
        <w:rPr>
          <w:sz w:val="24"/>
        </w:rPr>
        <w:t>L,</w:t>
      </w:r>
      <w:r>
        <w:rPr>
          <w:spacing w:val="-10"/>
          <w:sz w:val="24"/>
        </w:rPr>
        <w:t> </w:t>
      </w:r>
      <w:hyperlink r:id="rId29">
        <w:r>
          <w:rPr>
            <w:sz w:val="24"/>
          </w:rPr>
          <w:t>Hans</w:t>
        </w:r>
        <w:r>
          <w:rPr>
            <w:spacing w:val="-12"/>
            <w:sz w:val="24"/>
          </w:rPr>
          <w:t> </w:t>
        </w:r>
        <w:r>
          <w:rPr>
            <w:sz w:val="24"/>
          </w:rPr>
          <w:t>A,</w:t>
        </w:r>
        <w:r>
          <w:rPr>
            <w:spacing w:val="-10"/>
            <w:sz w:val="24"/>
          </w:rPr>
          <w:t> </w:t>
        </w:r>
        <w:r>
          <w:rPr>
            <w:sz w:val="24"/>
          </w:rPr>
          <w:t>Jakobsen</w:t>
        </w:r>
        <w:r>
          <w:rPr>
            <w:spacing w:val="-9"/>
            <w:sz w:val="24"/>
          </w:rPr>
          <w:t> </w:t>
        </w:r>
      </w:hyperlink>
      <w:r>
        <w:rPr>
          <w:sz w:val="24"/>
        </w:rPr>
        <w:t>H,</w:t>
      </w:r>
      <w:r>
        <w:rPr>
          <w:spacing w:val="-10"/>
          <w:sz w:val="24"/>
        </w:rPr>
        <w:t> </w:t>
      </w:r>
      <w:hyperlink r:id="rId30">
        <w:r>
          <w:rPr>
            <w:sz w:val="24"/>
          </w:rPr>
          <w:t>Carstensen</w:t>
        </w:r>
        <w:r>
          <w:rPr>
            <w:spacing w:val="-12"/>
            <w:sz w:val="24"/>
          </w:rPr>
          <w:t> </w:t>
        </w:r>
      </w:hyperlink>
      <w:r>
        <w:rPr>
          <w:sz w:val="24"/>
        </w:rPr>
        <w:t>J.</w:t>
      </w:r>
      <w:r>
        <w:rPr>
          <w:spacing w:val="-11"/>
          <w:sz w:val="24"/>
        </w:rPr>
        <w:t> </w:t>
      </w:r>
      <w:r>
        <w:rPr>
          <w:sz w:val="24"/>
        </w:rPr>
        <w:t>Composition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natural</w:t>
      </w:r>
      <w:r>
        <w:rPr>
          <w:spacing w:val="-10"/>
          <w:sz w:val="24"/>
        </w:rPr>
        <w:t> </w:t>
      </w:r>
      <w:r>
        <w:rPr>
          <w:sz w:val="24"/>
        </w:rPr>
        <w:t>phytoplankton</w:t>
      </w:r>
      <w:r>
        <w:rPr>
          <w:spacing w:val="-64"/>
          <w:sz w:val="24"/>
        </w:rPr>
        <w:t> </w:t>
      </w:r>
      <w:r>
        <w:rPr>
          <w:sz w:val="24"/>
        </w:rPr>
        <w:t>community has minor effects on autochthonous dissolved organic matter characteristics.</w:t>
      </w:r>
      <w:r>
        <w:rPr>
          <w:spacing w:val="1"/>
          <w:sz w:val="24"/>
        </w:rPr>
        <w:t> </w:t>
      </w:r>
      <w:r>
        <w:rPr>
          <w:sz w:val="24"/>
        </w:rPr>
        <w:t>Mar Biol</w:t>
      </w:r>
      <w:r>
        <w:rPr>
          <w:spacing w:val="-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2019;15</w:t>
      </w:r>
      <w:r>
        <w:rPr>
          <w:spacing w:val="-1"/>
          <w:sz w:val="24"/>
        </w:rPr>
        <w:t> </w:t>
      </w:r>
      <w:r>
        <w:rPr>
          <w:sz w:val="24"/>
        </w:rPr>
        <w:t>(4-6):357-375.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112" w:right="219" w:firstLine="0"/>
        <w:jc w:val="both"/>
        <w:rPr>
          <w:sz w:val="24"/>
        </w:rPr>
      </w:pPr>
      <w:r>
        <w:rPr>
          <w:sz w:val="24"/>
        </w:rPr>
        <w:t>Giere O. Meiobenthology. The microscopic motile fauna of aquatic sediments. 2nd ed.</w:t>
      </w:r>
      <w:r>
        <w:rPr>
          <w:spacing w:val="-64"/>
          <w:sz w:val="24"/>
        </w:rPr>
        <w:t> </w:t>
      </w:r>
      <w:r>
        <w:rPr>
          <w:sz w:val="24"/>
        </w:rPr>
        <w:t>Berlin, Heidelberg:</w:t>
      </w:r>
      <w:r>
        <w:rPr>
          <w:spacing w:val="1"/>
          <w:sz w:val="24"/>
        </w:rPr>
        <w:t> </w:t>
      </w:r>
      <w:r>
        <w:rPr>
          <w:sz w:val="24"/>
        </w:rPr>
        <w:t>Springer-Verlag.</w:t>
      </w:r>
      <w:r>
        <w:rPr>
          <w:spacing w:val="1"/>
          <w:sz w:val="24"/>
        </w:rPr>
        <w:t> </w:t>
      </w:r>
      <w:r>
        <w:rPr>
          <w:sz w:val="24"/>
        </w:rPr>
        <w:t>2009:113</w:t>
      </w:r>
      <w:r>
        <w:rPr>
          <w:spacing w:val="-1"/>
          <w:sz w:val="24"/>
        </w:rPr>
        <w:t> </w:t>
      </w:r>
      <w:r>
        <w:rPr>
          <w:sz w:val="24"/>
        </w:rPr>
        <w:t>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112" w:right="217" w:firstLine="0"/>
        <w:jc w:val="both"/>
        <w:rPr>
          <w:sz w:val="24"/>
        </w:rPr>
      </w:pPr>
      <w:r>
        <w:rPr>
          <w:sz w:val="24"/>
        </w:rPr>
        <w:t>Polameesanaporn Y. Biodiversity of Protozoa in Freshwater Case Study in the Chao-</w:t>
      </w:r>
      <w:r>
        <w:rPr>
          <w:spacing w:val="1"/>
          <w:sz w:val="24"/>
        </w:rPr>
        <w:t> </w:t>
      </w:r>
      <w:r>
        <w:rPr>
          <w:sz w:val="24"/>
        </w:rPr>
        <w:t>Praya River, Thailand. In:</w:t>
      </w:r>
      <w:r>
        <w:rPr>
          <w:spacing w:val="1"/>
          <w:sz w:val="24"/>
        </w:rPr>
        <w:t> </w:t>
      </w:r>
      <w:r>
        <w:rPr>
          <w:sz w:val="24"/>
        </w:rPr>
        <w:t>M. Sengupta and R. Dalwani (eds).Proceedings of Taal 2007: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12th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World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Lake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Conference.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[internet].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2008.</w:t>
      </w:r>
      <w:r>
        <w:rPr>
          <w:spacing w:val="-10"/>
          <w:sz w:val="24"/>
        </w:rPr>
        <w:t> </w:t>
      </w:r>
      <w:r>
        <w:rPr>
          <w:sz w:val="24"/>
        </w:rPr>
        <w:t>[cited</w:t>
      </w:r>
      <w:r>
        <w:rPr>
          <w:spacing w:val="-13"/>
          <w:sz w:val="24"/>
        </w:rPr>
        <w:t> </w:t>
      </w:r>
      <w:r>
        <w:rPr>
          <w:sz w:val="24"/>
        </w:rPr>
        <w:t>2018</w:t>
      </w:r>
      <w:r>
        <w:rPr>
          <w:spacing w:val="-9"/>
          <w:sz w:val="24"/>
        </w:rPr>
        <w:t> </w:t>
      </w:r>
      <w:r>
        <w:rPr>
          <w:sz w:val="24"/>
        </w:rPr>
        <w:t>March</w:t>
      </w:r>
      <w:r>
        <w:rPr>
          <w:spacing w:val="-13"/>
          <w:sz w:val="24"/>
        </w:rPr>
        <w:t> </w:t>
      </w:r>
      <w:r>
        <w:rPr>
          <w:sz w:val="24"/>
        </w:rPr>
        <w:t>3]:p484-489.</w:t>
      </w:r>
      <w:r>
        <w:rPr>
          <w:spacing w:val="-10"/>
          <w:sz w:val="24"/>
        </w:rPr>
        <w:t> </w:t>
      </w:r>
      <w:r>
        <w:rPr>
          <w:sz w:val="24"/>
        </w:rPr>
        <w:t>Available</w:t>
      </w:r>
      <w:r>
        <w:rPr>
          <w:spacing w:val="-6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hyperlink r:id="rId31">
        <w:r>
          <w:rPr>
            <w:sz w:val="24"/>
            <w:u w:val="single"/>
          </w:rPr>
          <w:t>https://www.scribd.com/document/188121312/Biodiversity-thailand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92" w:after="0"/>
        <w:ind w:left="112" w:right="213" w:firstLine="0"/>
        <w:jc w:val="both"/>
        <w:rPr>
          <w:sz w:val="24"/>
        </w:rPr>
      </w:pPr>
      <w:r>
        <w:rPr>
          <w:color w:val="000000"/>
          <w:sz w:val="24"/>
          <w:shd w:fill="FBFBFB" w:color="auto" w:val="clear"/>
        </w:rPr>
        <w:t>Habibiandehkordi R, Reid DK, Goel PK et al. Phosphorus loss assessment tools: a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  <w:shd w:fill="FBFBFB" w:color="auto" w:val="clear"/>
        </w:rPr>
        <w:t>review of underlying concepts and applicability in cold climates. Environ Sci Pollut Res.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  <w:shd w:fill="FBFBFB" w:color="auto" w:val="clear"/>
        </w:rPr>
        <w:t>2020;27:3794–3802.</w:t>
      </w:r>
      <w:r>
        <w:rPr>
          <w:color w:val="000000"/>
          <w:spacing w:val="1"/>
          <w:sz w:val="24"/>
          <w:shd w:fill="FBFBFB" w:color="auto" w:val="clear"/>
        </w:rPr>
        <w:t> </w:t>
      </w:r>
      <w:r>
        <w:rPr>
          <w:color w:val="000000"/>
          <w:sz w:val="24"/>
          <w:shd w:fill="FBFBFB" w:color="auto" w:val="clear"/>
        </w:rPr>
        <w:t>https://doi.org/10.1007/s11356-019-06800-9.</w:t>
      </w:r>
    </w:p>
    <w:sectPr>
      <w:pgSz w:w="11910" w:h="16840"/>
      <w:pgMar w:top="1580" w:bottom="280" w:left="10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16" w:hanging="4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64" w:hanging="40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409" w:hanging="40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54" w:hanging="40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99" w:hanging="40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4" w:hanging="40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88" w:hanging="40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33" w:hanging="40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78" w:hanging="404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jc w:val="both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16" w:right="1224"/>
      <w:jc w:val="center"/>
    </w:pPr>
    <w:rPr>
      <w:rFonts w:ascii="Arial" w:hAnsi="Arial" w:eastAsia="Arial" w:cs="Arial"/>
      <w:b/>
      <w:bCs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12" w:right="213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ail.yahoo.com/d/compose/0752715848?guce_referrer=aHR0cHM6Ly9sb2dpbi55YWhvby5jb20v&amp;guce_referrer_sig=AQAAAKonZkc-ftN2zVImsY-PrbiBBcgFVrcpvC23wysBn26vbpdibN_aZyLkXpKPbU3Ule6eQC46hBi6AqM-sZhK6hCH3sDfZiF9X00tpYk7PrxwuT3aB3twlJ5tymXg0V4Yz9-0q5zygIjfkw2Mkx31LEtFQgTAQJcXCGxNlu9wnpC9&amp;_ENREF_4" TargetMode="External"/><Relationship Id="rId6" Type="http://schemas.openxmlformats.org/officeDocument/2006/relationships/hyperlink" Target="https://mail.yahoo.com/d/compose/0752715848?guce_referrer=aHR0cHM6Ly9sb2dpbi55YWhvby5jb20v&amp;guce_referrer_sig=AQAAAKonZkc-ftN2zVImsY-PrbiBBcgFVrcpvC23wysBn26vbpdibN_aZyLkXpKPbU3Ule6eQC46hBi6AqM-sZhK6hCH3sDfZiF9X00tpYk7PrxwuT3aB3twlJ5tymXg0V4Yz9-0q5zygIjfkw2Mkx31LEtFQgTAQJcXCGxNlu9wnpC9&amp;_ENREF_2" TargetMode="External"/><Relationship Id="rId7" Type="http://schemas.openxmlformats.org/officeDocument/2006/relationships/hyperlink" Target="https://mail.yahoo.com/d/compose/0752715848?guce_referrer=aHR0cHM6Ly9sb2dpbi55YWhvby5jb20v&amp;guce_referrer_sig=AQAAAKonZkc-ftN2zVImsY-PrbiBBcgFVrcpvC23wysBn26vbpdibN_aZyLkXpKPbU3Ule6eQC46hBi6AqM-sZhK6hCH3sDfZiF9X00tpYk7PrxwuT3aB3twlJ5tymXg0V4Yz9-0q5zygIjfkw2Mkx31LEtFQgTAQJcXCGxNlu9wnpC9&amp;_ENREF_1" TargetMode="External"/><Relationship Id="rId8" Type="http://schemas.openxmlformats.org/officeDocument/2006/relationships/hyperlink" Target="https://mail.yahoo.com/d/compose/0752715848?guce_referrer=aHR0cHM6Ly9sb2dpbi55YWhvby5jb20v&amp;guce_referrer_sig=AQAAAKonZkc-ftN2zVImsY-PrbiBBcgFVrcpvC23wysBn26vbpdibN_aZyLkXpKPbU3Ule6eQC46hBi6AqM-sZhK6hCH3sDfZiF9X00tpYk7PrxwuT3aB3twlJ5tymXg0V4Yz9-0q5zygIjfkw2Mkx31LEtFQgTAQJcXCGxNlu9wnpC9&amp;_ENREF_5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www.gpsvisualizer.com/" TargetMode="External"/><Relationship Id="rId14" Type="http://schemas.openxmlformats.org/officeDocument/2006/relationships/hyperlink" Target="http://www.openstreetmap.org/copyright" TargetMode="External"/><Relationship Id="rId15" Type="http://schemas.openxmlformats.org/officeDocument/2006/relationships/hyperlink" Target="file://localhost/C:/services.arcgisonline.com/ArcGIS/rest/services/World_Shaded_Relief/MapServer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hyperlink" Target="http://www.worldlakes.org/" TargetMode="External"/><Relationship Id="rId21" Type="http://schemas.openxmlformats.org/officeDocument/2006/relationships/hyperlink" Target="http://www.worldlakes.org/biodiversity_LakeNet_report.htm" TargetMode="External"/><Relationship Id="rId22" Type="http://schemas.openxmlformats.org/officeDocument/2006/relationships/hyperlink" Target="https://link.springer.com/article/10.3103/S0096392514020138#auth-3" TargetMode="External"/><Relationship Id="rId23" Type="http://schemas.openxmlformats.org/officeDocument/2006/relationships/hyperlink" Target="https://link.springer.com/article/10.3103/S0096392514020138#auth-4" TargetMode="External"/><Relationship Id="rId24" Type="http://schemas.openxmlformats.org/officeDocument/2006/relationships/hyperlink" Target="https://www.worldatlas.com/articles/what-are-oligotroph%20ic-mesotrophic-and-eutrophic-lakes.html" TargetMode="External"/><Relationship Id="rId25" Type="http://schemas.openxmlformats.org/officeDocument/2006/relationships/hyperlink" Target="http://www.nalms.org/home/publications/free-nalms-publications/free-nalms-publications.cmsx" TargetMode="External"/><Relationship Id="rId26" Type="http://schemas.openxmlformats.org/officeDocument/2006/relationships/hyperlink" Target="https://www.lenntech.com/aquatic/organic-pollution.htm" TargetMode="External"/><Relationship Id="rId27" Type="http://schemas.openxmlformats.org/officeDocument/2006/relationships/hyperlink" Target="https://www.mindanews.com/mindaviews/2017/07/our-marawi-the-resilient-maranao/" TargetMode="External"/><Relationship Id="rId28" Type="http://schemas.openxmlformats.org/officeDocument/2006/relationships/hyperlink" Target="https://www.tandfonline.com/author/Haraguchi%2C%2BLumi" TargetMode="External"/><Relationship Id="rId29" Type="http://schemas.openxmlformats.org/officeDocument/2006/relationships/hyperlink" Target="https://www.tandfonline.com/author/Jakobsen%2C%2BHans%2BH" TargetMode="External"/><Relationship Id="rId30" Type="http://schemas.openxmlformats.org/officeDocument/2006/relationships/hyperlink" Target="https://www.tandfonline.com/author/Carstensen%2C%2BJacob" TargetMode="External"/><Relationship Id="rId31" Type="http://schemas.openxmlformats.org/officeDocument/2006/relationships/hyperlink" Target="https://www.scribd.com/document/188121312/Biodiversity-thailand" TargetMode="External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FEMA Abamo</dc:creator>
  <dcterms:created xsi:type="dcterms:W3CDTF">2022-02-09T05:30:35Z</dcterms:created>
  <dcterms:modified xsi:type="dcterms:W3CDTF">2022-02-09T05:30:35Z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