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5"/>
        <w:ind w:left="2388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1144269</wp:posOffset>
            </wp:positionH>
            <wp:positionV relativeFrom="paragraph">
              <wp:posOffset>25491</wp:posOffset>
            </wp:positionV>
            <wp:extent cx="1211580" cy="4984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  <w:sz w:val="16"/>
        </w:rPr>
        <w:t>International</w:t>
      </w:r>
      <w:r>
        <w:rPr>
          <w:color w:val="585858"/>
          <w:spacing w:val="-4"/>
          <w:sz w:val="16"/>
        </w:rPr>
        <w:t> </w:t>
      </w:r>
      <w:r>
        <w:rPr>
          <w:color w:val="585858"/>
          <w:sz w:val="16"/>
        </w:rPr>
        <w:t>Journal</w:t>
      </w:r>
      <w:r>
        <w:rPr>
          <w:color w:val="585858"/>
          <w:spacing w:val="-4"/>
          <w:sz w:val="16"/>
        </w:rPr>
        <w:t> </w:t>
      </w:r>
      <w:r>
        <w:rPr>
          <w:color w:val="585858"/>
          <w:sz w:val="16"/>
        </w:rPr>
        <w:t>of</w:t>
      </w:r>
      <w:r>
        <w:rPr>
          <w:color w:val="585858"/>
          <w:spacing w:val="-3"/>
          <w:sz w:val="16"/>
        </w:rPr>
        <w:t> </w:t>
      </w:r>
      <w:r>
        <w:rPr>
          <w:color w:val="585858"/>
          <w:sz w:val="16"/>
        </w:rPr>
        <w:t>Computing</w:t>
      </w:r>
      <w:r>
        <w:rPr>
          <w:color w:val="585858"/>
          <w:spacing w:val="-3"/>
          <w:sz w:val="16"/>
        </w:rPr>
        <w:t> </w:t>
      </w:r>
      <w:r>
        <w:rPr>
          <w:color w:val="585858"/>
          <w:sz w:val="16"/>
        </w:rPr>
        <w:t>Sciences</w:t>
      </w:r>
      <w:r>
        <w:rPr>
          <w:color w:val="585858"/>
          <w:spacing w:val="-4"/>
          <w:sz w:val="16"/>
        </w:rPr>
        <w:t> </w:t>
      </w:r>
      <w:r>
        <w:rPr>
          <w:color w:val="585858"/>
          <w:sz w:val="16"/>
        </w:rPr>
        <w:t>Research</w:t>
      </w:r>
      <w:r>
        <w:rPr>
          <w:color w:val="585858"/>
          <w:spacing w:val="-3"/>
          <w:sz w:val="16"/>
        </w:rPr>
        <w:t> </w:t>
      </w:r>
      <w:r>
        <w:rPr>
          <w:color w:val="585858"/>
          <w:sz w:val="16"/>
        </w:rPr>
        <w:t>(ISSN</w:t>
      </w:r>
      <w:r>
        <w:rPr>
          <w:color w:val="585858"/>
          <w:spacing w:val="-3"/>
          <w:sz w:val="16"/>
        </w:rPr>
        <w:t> </w:t>
      </w:r>
      <w:r>
        <w:rPr>
          <w:color w:val="585858"/>
          <w:sz w:val="16"/>
        </w:rPr>
        <w:t>print:</w:t>
      </w:r>
      <w:r>
        <w:rPr>
          <w:color w:val="585858"/>
          <w:spacing w:val="-3"/>
          <w:sz w:val="16"/>
        </w:rPr>
        <w:t> </w:t>
      </w:r>
      <w:r>
        <w:rPr>
          <w:color w:val="585858"/>
          <w:sz w:val="16"/>
        </w:rPr>
        <w:t>2546-0552;</w:t>
      </w:r>
      <w:r>
        <w:rPr>
          <w:color w:val="585858"/>
          <w:spacing w:val="-3"/>
          <w:sz w:val="16"/>
        </w:rPr>
        <w:t> </w:t>
      </w:r>
      <w:r>
        <w:rPr>
          <w:color w:val="585858"/>
          <w:sz w:val="16"/>
        </w:rPr>
        <w:t>ISSN</w:t>
      </w:r>
      <w:r>
        <w:rPr>
          <w:color w:val="585858"/>
          <w:spacing w:val="-3"/>
          <w:sz w:val="16"/>
        </w:rPr>
        <w:t> </w:t>
      </w:r>
      <w:r>
        <w:rPr>
          <w:color w:val="585858"/>
          <w:sz w:val="16"/>
        </w:rPr>
        <w:t>online:</w:t>
      </w:r>
      <w:r>
        <w:rPr>
          <w:color w:val="585858"/>
          <w:spacing w:val="-4"/>
          <w:sz w:val="16"/>
        </w:rPr>
        <w:t> </w:t>
      </w:r>
      <w:r>
        <w:rPr>
          <w:color w:val="585858"/>
          <w:sz w:val="16"/>
        </w:rPr>
        <w:t>2546-115X)</w:t>
      </w:r>
    </w:p>
    <w:p>
      <w:pPr>
        <w:spacing w:before="0"/>
        <w:ind w:left="2388" w:right="0" w:firstLine="0"/>
        <w:jc w:val="left"/>
        <w:rPr>
          <w:sz w:val="16"/>
        </w:rPr>
      </w:pPr>
      <w:r>
        <w:rPr>
          <w:color w:val="585858"/>
          <w:sz w:val="16"/>
        </w:rPr>
        <w:t>Vol.</w:t>
      </w:r>
      <w:r>
        <w:rPr>
          <w:color w:val="585858"/>
          <w:spacing w:val="-2"/>
          <w:sz w:val="16"/>
        </w:rPr>
        <w:t> </w:t>
      </w:r>
      <w:r>
        <w:rPr>
          <w:color w:val="585858"/>
          <w:sz w:val="16"/>
        </w:rPr>
        <w:t>5,</w:t>
      </w:r>
      <w:r>
        <w:rPr>
          <w:color w:val="585858"/>
          <w:spacing w:val="-1"/>
          <w:sz w:val="16"/>
        </w:rPr>
        <w:t> </w:t>
      </w:r>
      <w:r>
        <w:rPr>
          <w:color w:val="585858"/>
          <w:sz w:val="16"/>
        </w:rPr>
        <w:t>No.</w:t>
      </w:r>
      <w:r>
        <w:rPr>
          <w:color w:val="585858"/>
          <w:spacing w:val="-2"/>
          <w:sz w:val="16"/>
        </w:rPr>
        <w:t> </w:t>
      </w:r>
      <w:r>
        <w:rPr>
          <w:color w:val="585858"/>
          <w:sz w:val="16"/>
        </w:rPr>
        <w:t>1,</w:t>
      </w:r>
      <w:r>
        <w:rPr>
          <w:color w:val="585858"/>
          <w:spacing w:val="-1"/>
          <w:sz w:val="16"/>
        </w:rPr>
        <w:t> </w:t>
      </w:r>
      <w:r>
        <w:rPr>
          <w:color w:val="585858"/>
          <w:sz w:val="16"/>
        </w:rPr>
        <w:t>pp.</w:t>
      </w:r>
      <w:r>
        <w:rPr>
          <w:color w:val="585858"/>
          <w:spacing w:val="-2"/>
          <w:sz w:val="16"/>
        </w:rPr>
        <w:t> </w:t>
      </w:r>
      <w:r>
        <w:rPr>
          <w:color w:val="585858"/>
          <w:sz w:val="16"/>
        </w:rPr>
        <w:t>595-612</w:t>
      </w:r>
    </w:p>
    <w:p>
      <w:pPr>
        <w:spacing w:line="195" w:lineRule="exact" w:before="0"/>
        <w:ind w:left="2388" w:right="0" w:firstLine="0"/>
        <w:jc w:val="left"/>
        <w:rPr>
          <w:sz w:val="16"/>
        </w:rPr>
      </w:pPr>
      <w:r>
        <w:rPr>
          <w:color w:val="585858"/>
          <w:sz w:val="16"/>
        </w:rPr>
        <w:t>doi:</w:t>
      </w:r>
      <w:r>
        <w:rPr>
          <w:color w:val="585858"/>
          <w:spacing w:val="-8"/>
          <w:sz w:val="16"/>
        </w:rPr>
        <w:t> </w:t>
      </w:r>
      <w:r>
        <w:rPr>
          <w:color w:val="585858"/>
          <w:sz w:val="16"/>
        </w:rPr>
        <w:t>10.25147/ijcsr.2017.001.1.63</w:t>
      </w:r>
    </w:p>
    <w:p>
      <w:pPr>
        <w:spacing w:line="195" w:lineRule="exact" w:before="0"/>
        <w:ind w:left="2388" w:right="0" w:firstLine="0"/>
        <w:jc w:val="left"/>
        <w:rPr>
          <w:sz w:val="16"/>
        </w:rPr>
      </w:pPr>
      <w:r>
        <w:rPr>
          <w:color w:val="585858"/>
          <w:sz w:val="16"/>
        </w:rPr>
        <w:t>https://stepacademic.net</w:t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spacing w:line="293" w:lineRule="exact" w:before="45"/>
        <w:ind w:left="776" w:right="767"/>
        <w:jc w:val="center"/>
      </w:pPr>
      <w:r>
        <w:rPr>
          <w:color w:val="252525"/>
        </w:rPr>
        <w:t>Concept</w:t>
      </w:r>
      <w:r>
        <w:rPr>
          <w:color w:val="252525"/>
          <w:spacing w:val="-2"/>
        </w:rPr>
        <w:t> </w:t>
      </w:r>
      <w:r>
        <w:rPr>
          <w:color w:val="252525"/>
        </w:rPr>
        <w:t>Paper</w:t>
      </w:r>
    </w:p>
    <w:p>
      <w:pPr>
        <w:pStyle w:val="Title"/>
      </w:pPr>
      <w:r>
        <w:rPr/>
        <w:t>Augmented Reality and Gamification: A Framework for</w:t>
      </w:r>
      <w:r>
        <w:rPr>
          <w:spacing w:val="-76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Supplementary Learning</w:t>
      </w:r>
      <w:r>
        <w:rPr>
          <w:spacing w:val="-3"/>
        </w:rPr>
        <w:t> </w:t>
      </w:r>
      <w:r>
        <w:rPr/>
        <w:t>Tool</w:t>
      </w:r>
    </w:p>
    <w:p>
      <w:pPr>
        <w:pStyle w:val="BodyText"/>
        <w:spacing w:before="245"/>
        <w:ind w:left="776" w:right="767"/>
        <w:jc w:val="center"/>
      </w:pPr>
      <w:r>
        <w:rPr/>
        <w:t>Carlo</w:t>
      </w:r>
      <w:r>
        <w:rPr>
          <w:spacing w:val="-2"/>
        </w:rPr>
        <w:t> </w:t>
      </w:r>
      <w:r>
        <w:rPr/>
        <w:t>H.</w:t>
      </w:r>
      <w:r>
        <w:rPr>
          <w:spacing w:val="-2"/>
        </w:rPr>
        <w:t> </w:t>
      </w:r>
      <w:r>
        <w:rPr/>
        <w:t>Godoy</w:t>
      </w:r>
      <w:r>
        <w:rPr>
          <w:spacing w:val="-2"/>
        </w:rPr>
        <w:t> </w:t>
      </w:r>
      <w:r>
        <w:rPr/>
        <w:t>Jr.</w:t>
      </w:r>
    </w:p>
    <w:p>
      <w:pPr>
        <w:pStyle w:val="BodyText"/>
        <w:ind w:left="776" w:right="765"/>
        <w:jc w:val="center"/>
      </w:pPr>
      <w:r>
        <w:rPr/>
        <w:t>Technological University of the Philippines, Philippines</w:t>
      </w:r>
      <w:r>
        <w:rPr>
          <w:spacing w:val="-51"/>
        </w:rPr>
        <w:t> </w:t>
      </w:r>
      <w:hyperlink r:id="rId6">
        <w:r>
          <w:rPr/>
          <w:t>carlo.godoyjr@tup.edu.ph</w:t>
        </w:r>
      </w:hyperlink>
    </w:p>
    <w:p>
      <w:pPr>
        <w:pStyle w:val="BodyText"/>
      </w:pPr>
    </w:p>
    <w:p>
      <w:pPr>
        <w:pStyle w:val="BodyText"/>
      </w:pPr>
    </w:p>
    <w:p>
      <w:pPr>
        <w:spacing w:before="0"/>
        <w:ind w:left="228" w:right="0" w:firstLine="0"/>
        <w:jc w:val="left"/>
        <w:rPr>
          <w:sz w:val="24"/>
        </w:rPr>
      </w:pPr>
      <w:r>
        <w:rPr>
          <w:i/>
          <w:sz w:val="24"/>
        </w:rPr>
        <w:t>Date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received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June</w:t>
      </w:r>
      <w:r>
        <w:rPr>
          <w:spacing w:val="-2"/>
          <w:sz w:val="24"/>
        </w:rPr>
        <w:t> </w:t>
      </w:r>
      <w:r>
        <w:rPr>
          <w:sz w:val="24"/>
        </w:rPr>
        <w:t>5,</w:t>
      </w:r>
      <w:r>
        <w:rPr>
          <w:spacing w:val="-1"/>
          <w:sz w:val="24"/>
        </w:rPr>
        <w:t> </w:t>
      </w:r>
      <w:r>
        <w:rPr>
          <w:sz w:val="24"/>
        </w:rPr>
        <w:t>2020</w:t>
      </w:r>
    </w:p>
    <w:p>
      <w:pPr>
        <w:spacing w:before="0"/>
        <w:ind w:left="228" w:right="0" w:firstLine="0"/>
        <w:jc w:val="left"/>
        <w:rPr>
          <w:sz w:val="24"/>
        </w:rPr>
      </w:pPr>
      <w:r>
        <w:rPr>
          <w:i/>
          <w:sz w:val="24"/>
        </w:rPr>
        <w:t>Date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received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revised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form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November</w:t>
      </w:r>
      <w:r>
        <w:rPr>
          <w:spacing w:val="-1"/>
          <w:sz w:val="24"/>
        </w:rPr>
        <w:t> </w:t>
      </w:r>
      <w:r>
        <w:rPr>
          <w:sz w:val="24"/>
        </w:rPr>
        <w:t>15,</w:t>
      </w:r>
      <w:r>
        <w:rPr>
          <w:spacing w:val="-2"/>
          <w:sz w:val="24"/>
        </w:rPr>
        <w:t> </w:t>
      </w:r>
      <w:r>
        <w:rPr>
          <w:sz w:val="24"/>
        </w:rPr>
        <w:t>2020</w:t>
      </w:r>
    </w:p>
    <w:p>
      <w:pPr>
        <w:spacing w:line="480" w:lineRule="auto" w:before="0"/>
        <w:ind w:left="228" w:right="5871" w:firstLine="0"/>
        <w:jc w:val="left"/>
        <w:rPr>
          <w:sz w:val="24"/>
        </w:rPr>
      </w:pPr>
      <w:r>
        <w:rPr>
          <w:i/>
          <w:sz w:val="24"/>
        </w:rPr>
        <w:t>Date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accepted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December</w:t>
      </w:r>
      <w:r>
        <w:rPr>
          <w:spacing w:val="-3"/>
          <w:sz w:val="24"/>
        </w:rPr>
        <w:t> </w:t>
      </w:r>
      <w:r>
        <w:rPr>
          <w:sz w:val="24"/>
        </w:rPr>
        <w:t>15,</w:t>
      </w:r>
      <w:r>
        <w:rPr>
          <w:spacing w:val="-3"/>
          <w:sz w:val="24"/>
        </w:rPr>
        <w:t> </w:t>
      </w:r>
      <w:r>
        <w:rPr>
          <w:sz w:val="24"/>
        </w:rPr>
        <w:t>2020</w:t>
      </w:r>
      <w:r>
        <w:rPr>
          <w:spacing w:val="-49"/>
          <w:sz w:val="24"/>
        </w:rPr>
        <w:t> </w:t>
      </w:r>
      <w:r>
        <w:rPr>
          <w:sz w:val="24"/>
        </w:rPr>
        <w:t>Recommended</w:t>
      </w:r>
      <w:r>
        <w:rPr>
          <w:spacing w:val="-2"/>
          <w:sz w:val="24"/>
        </w:rPr>
        <w:t> </w:t>
      </w:r>
      <w:r>
        <w:rPr>
          <w:sz w:val="24"/>
        </w:rPr>
        <w:t>citation:</w:t>
      </w:r>
    </w:p>
    <w:p>
      <w:pPr>
        <w:spacing w:before="0"/>
        <w:ind w:left="786" w:right="220" w:firstLine="0"/>
        <w:jc w:val="both"/>
        <w:rPr>
          <w:sz w:val="24"/>
        </w:rPr>
      </w:pPr>
      <w:r>
        <w:rPr>
          <w:sz w:val="24"/>
        </w:rPr>
        <w:t>Godoy</w:t>
      </w:r>
      <w:r>
        <w:rPr>
          <w:spacing w:val="1"/>
          <w:sz w:val="24"/>
        </w:rPr>
        <w:t> </w:t>
      </w:r>
      <w:r>
        <w:rPr>
          <w:sz w:val="24"/>
        </w:rPr>
        <w:t>Jr,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(2021).</w:t>
      </w:r>
      <w:r>
        <w:rPr>
          <w:spacing w:val="1"/>
          <w:sz w:val="24"/>
        </w:rPr>
        <w:t> </w:t>
      </w:r>
      <w:r>
        <w:rPr>
          <w:sz w:val="24"/>
        </w:rPr>
        <w:t>Augmented</w:t>
      </w:r>
      <w:r>
        <w:rPr>
          <w:spacing w:val="1"/>
          <w:sz w:val="24"/>
        </w:rPr>
        <w:t> </w:t>
      </w:r>
      <w:r>
        <w:rPr>
          <w:sz w:val="24"/>
        </w:rPr>
        <w:t>reality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gamification: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developing supplementary learning tool. </w:t>
      </w:r>
      <w:r>
        <w:rPr>
          <w:i/>
          <w:sz w:val="24"/>
        </w:rPr>
        <w:t>International Journal of Computing Sciences</w:t>
      </w:r>
      <w:r>
        <w:rPr>
          <w:i/>
          <w:spacing w:val="-47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i/>
          <w:sz w:val="24"/>
        </w:rPr>
        <w:t>5</w:t>
      </w:r>
      <w:r>
        <w:rPr>
          <w:sz w:val="24"/>
        </w:rPr>
        <w:t>(1),</w:t>
      </w:r>
      <w:r>
        <w:rPr>
          <w:spacing w:val="-1"/>
          <w:sz w:val="24"/>
        </w:rPr>
        <w:t> </w:t>
      </w:r>
      <w:r>
        <w:rPr>
          <w:sz w:val="24"/>
        </w:rPr>
        <w:t>595-612.</w:t>
      </w:r>
      <w:r>
        <w:rPr>
          <w:spacing w:val="-1"/>
          <w:sz w:val="24"/>
        </w:rPr>
        <w:t> </w:t>
      </w:r>
      <w:r>
        <w:rPr>
          <w:sz w:val="24"/>
        </w:rPr>
        <w:t>doi:</w:t>
      </w:r>
      <w:r>
        <w:rPr>
          <w:spacing w:val="-1"/>
          <w:sz w:val="24"/>
        </w:rPr>
        <w:t> </w:t>
      </w:r>
      <w:r>
        <w:rPr>
          <w:sz w:val="24"/>
        </w:rPr>
        <w:t>10.25147/ijcsr.2017.001.1.63</w:t>
      </w:r>
    </w:p>
    <w:p>
      <w:pPr>
        <w:pStyle w:val="BodyText"/>
      </w:pPr>
    </w:p>
    <w:p>
      <w:pPr>
        <w:pStyle w:val="Heading2"/>
      </w:pPr>
      <w:r>
        <w:rPr/>
        <w:t>Abstract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ind w:left="228" w:right="217"/>
        <w:jc w:val="both"/>
      </w:pPr>
      <w:r>
        <w:rPr>
          <w:i/>
        </w:rPr>
        <w:t>Purpose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study’s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supplementary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framework by the use of a dynamic mobile application using Unity AR and Vuforia for</w:t>
      </w:r>
      <w:r>
        <w:rPr>
          <w:spacing w:val="1"/>
        </w:rPr>
        <w:t> </w:t>
      </w:r>
      <w:r>
        <w:rPr/>
        <w:t>Senior High School (SHS) students and teachers to help the learning process in SHS Earth</w:t>
      </w:r>
      <w:r>
        <w:rPr>
          <w:spacing w:val="1"/>
        </w:rPr>
        <w:t> </w:t>
      </w:r>
      <w:r>
        <w:rPr/>
        <w:t>Science.</w:t>
      </w:r>
    </w:p>
    <w:p>
      <w:pPr>
        <w:pStyle w:val="BodyText"/>
      </w:pPr>
    </w:p>
    <w:p>
      <w:pPr>
        <w:pStyle w:val="BodyText"/>
        <w:spacing w:before="1"/>
        <w:ind w:left="228" w:right="219"/>
        <w:jc w:val="both"/>
      </w:pPr>
      <w:r>
        <w:rPr>
          <w:i/>
        </w:rPr>
        <w:t>Method</w:t>
      </w:r>
      <w:r>
        <w:rPr>
          <w:i/>
          <w:spacing w:val="1"/>
        </w:rPr>
        <w:t> </w:t>
      </w:r>
      <w:r>
        <w:rPr/>
        <w:t>– The researchers will be using the Software Development Life Cycle (SDLC)</w:t>
      </w:r>
      <w:r>
        <w:rPr>
          <w:spacing w:val="1"/>
        </w:rPr>
        <w:t> </w:t>
      </w:r>
      <w:r>
        <w:rPr/>
        <w:t>Model of methodology to ensure the quality of the software as well as the correctness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 process.</w:t>
      </w:r>
    </w:p>
    <w:p>
      <w:pPr>
        <w:pStyle w:val="BodyText"/>
      </w:pPr>
    </w:p>
    <w:p>
      <w:pPr>
        <w:pStyle w:val="BodyText"/>
        <w:ind w:left="228" w:right="220"/>
        <w:jc w:val="both"/>
      </w:pPr>
      <w:r>
        <w:rPr>
          <w:i/>
        </w:rPr>
        <w:t>Results </w:t>
      </w:r>
      <w:r>
        <w:rPr/>
        <w:t>– The expected result of the study is that Augmented Reality and Gamification will</w:t>
      </w:r>
      <w:r>
        <w:rPr>
          <w:spacing w:val="-50"/>
        </w:rPr>
        <w:t> </w:t>
      </w:r>
      <w:r>
        <w:rPr/>
        <w:t>now</w:t>
      </w:r>
      <w:r>
        <w:rPr>
          <w:spacing w:val="-2"/>
        </w:rPr>
        <w:t> </w:t>
      </w:r>
      <w:r>
        <w:rPr/>
        <w:t>be used as a</w:t>
      </w:r>
      <w:r>
        <w:rPr>
          <w:spacing w:val="-2"/>
        </w:rPr>
        <w:t> </w:t>
      </w:r>
      <w:r>
        <w:rPr/>
        <w:t>supplementary</w:t>
      </w:r>
      <w:r>
        <w:rPr>
          <w:spacing w:val="-1"/>
        </w:rPr>
        <w:t> </w:t>
      </w:r>
      <w:r>
        <w:rPr/>
        <w:t>learning tool in</w:t>
      </w:r>
      <w:r>
        <w:rPr>
          <w:spacing w:val="-2"/>
        </w:rPr>
        <w:t> </w:t>
      </w:r>
      <w:r>
        <w:rPr/>
        <w:t>SHS</w:t>
      </w:r>
      <w:r>
        <w:rPr>
          <w:spacing w:val="-1"/>
        </w:rPr>
        <w:t> </w:t>
      </w:r>
      <w:r>
        <w:rPr/>
        <w:t>Earth Science.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228" w:right="219"/>
        <w:jc w:val="both"/>
      </w:pPr>
      <w:r>
        <w:rPr>
          <w:i/>
        </w:rPr>
        <w:t>Conclusion </w:t>
      </w:r>
      <w:r>
        <w:rPr/>
        <w:t>– Augmented Reality and Gamification can now be used as a supplementary</w:t>
      </w:r>
      <w:r>
        <w:rPr>
          <w:spacing w:val="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tool in</w:t>
      </w:r>
      <w:r>
        <w:rPr>
          <w:spacing w:val="-1"/>
        </w:rPr>
        <w:t> </w:t>
      </w:r>
      <w:r>
        <w:rPr/>
        <w:t>SHS</w:t>
      </w:r>
      <w:r>
        <w:rPr>
          <w:spacing w:val="-3"/>
        </w:rPr>
        <w:t> </w:t>
      </w:r>
      <w:r>
        <w:rPr/>
        <w:t>Earth</w:t>
      </w:r>
      <w:r>
        <w:rPr>
          <w:spacing w:val="-1"/>
        </w:rPr>
        <w:t> </w:t>
      </w:r>
      <w:r>
        <w:rPr/>
        <w:t>Science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designed framework.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28" w:right="219"/>
        <w:jc w:val="both"/>
      </w:pPr>
      <w:r>
        <w:rPr>
          <w:i/>
        </w:rPr>
        <w:t>Recommendations </w:t>
      </w:r>
      <w:r>
        <w:rPr/>
        <w:t>– Future studies will focus on the development of the framework and</w:t>
      </w:r>
      <w:r>
        <w:rPr>
          <w:spacing w:val="1"/>
        </w:rPr>
        <w:t> </w:t>
      </w:r>
      <w:r>
        <w:rPr/>
        <w:t>the mobile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ind w:left="228" w:right="218"/>
        <w:jc w:val="both"/>
      </w:pPr>
      <w:r>
        <w:rPr>
          <w:i/>
        </w:rPr>
        <w:t>Research Implications </w:t>
      </w:r>
      <w:r>
        <w:rPr/>
        <w:t>– Since the system has a lot of potential in the education sector and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COVID-19,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pioneer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-50"/>
        </w:rPr>
        <w:t> </w:t>
      </w:r>
      <w:r>
        <w:rPr/>
        <w:t>supplementary tool will help students learn logically and entertainingly especially since</w:t>
      </w:r>
      <w:r>
        <w:rPr>
          <w:spacing w:val="1"/>
        </w:rPr>
        <w:t> </w:t>
      </w:r>
      <w:r>
        <w:rPr/>
        <w:t>schools</w:t>
      </w:r>
      <w:r>
        <w:rPr>
          <w:spacing w:val="-1"/>
        </w:rPr>
        <w:t> </w:t>
      </w:r>
      <w:r>
        <w:rPr/>
        <w:t>nowadays</w:t>
      </w:r>
      <w:r>
        <w:rPr>
          <w:spacing w:val="-1"/>
        </w:rPr>
        <w:t> </w:t>
      </w:r>
      <w:r>
        <w:rPr/>
        <w:t>are transitioning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either</w:t>
      </w:r>
      <w:r>
        <w:rPr>
          <w:spacing w:val="-2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blended</w:t>
      </w:r>
      <w:r>
        <w:rPr>
          <w:spacing w:val="-2"/>
        </w:rPr>
        <w:t> </w:t>
      </w:r>
      <w:r>
        <w:rPr/>
        <w:t>learning.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1466" w:right="360" w:firstLine="0"/>
        <w:jc w:val="both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1097280</wp:posOffset>
            </wp:positionH>
            <wp:positionV relativeFrom="paragraph">
              <wp:posOffset>-5728</wp:posOffset>
            </wp:positionV>
            <wp:extent cx="762000" cy="2717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>This</w:t>
      </w:r>
      <w:r>
        <w:rPr>
          <w:spacing w:val="1"/>
          <w:sz w:val="13"/>
        </w:rPr>
        <w:t> </w:t>
      </w:r>
      <w:r>
        <w:rPr>
          <w:sz w:val="13"/>
        </w:rPr>
        <w:t>is</w:t>
      </w:r>
      <w:r>
        <w:rPr>
          <w:spacing w:val="1"/>
          <w:sz w:val="13"/>
        </w:rPr>
        <w:t> </w:t>
      </w:r>
      <w:r>
        <w:rPr>
          <w:sz w:val="13"/>
        </w:rPr>
        <w:t>an</w:t>
      </w:r>
      <w:r>
        <w:rPr>
          <w:spacing w:val="1"/>
          <w:sz w:val="13"/>
        </w:rPr>
        <w:t> </w:t>
      </w:r>
      <w:r>
        <w:rPr>
          <w:sz w:val="13"/>
        </w:rPr>
        <w:t>Open</w:t>
      </w:r>
      <w:r>
        <w:rPr>
          <w:spacing w:val="1"/>
          <w:sz w:val="13"/>
        </w:rPr>
        <w:t> </w:t>
      </w:r>
      <w:r>
        <w:rPr>
          <w:sz w:val="13"/>
        </w:rPr>
        <w:t>Access</w:t>
      </w:r>
      <w:r>
        <w:rPr>
          <w:spacing w:val="1"/>
          <w:sz w:val="13"/>
        </w:rPr>
        <w:t> </w:t>
      </w:r>
      <w:r>
        <w:rPr>
          <w:sz w:val="13"/>
        </w:rPr>
        <w:t>article</w:t>
      </w:r>
      <w:r>
        <w:rPr>
          <w:spacing w:val="1"/>
          <w:sz w:val="13"/>
        </w:rPr>
        <w:t> </w:t>
      </w:r>
      <w:r>
        <w:rPr>
          <w:sz w:val="13"/>
        </w:rPr>
        <w:t>distributed</w:t>
      </w:r>
      <w:r>
        <w:rPr>
          <w:spacing w:val="1"/>
          <w:sz w:val="13"/>
        </w:rPr>
        <w:t> </w:t>
      </w:r>
      <w:r>
        <w:rPr>
          <w:sz w:val="13"/>
        </w:rPr>
        <w:t>under</w:t>
      </w:r>
      <w:r>
        <w:rPr>
          <w:spacing w:val="1"/>
          <w:sz w:val="13"/>
        </w:rPr>
        <w:t> </w:t>
      </w:r>
      <w:r>
        <w:rPr>
          <w:sz w:val="13"/>
        </w:rPr>
        <w:t>the</w:t>
      </w:r>
      <w:r>
        <w:rPr>
          <w:spacing w:val="1"/>
          <w:sz w:val="13"/>
        </w:rPr>
        <w:t> </w:t>
      </w:r>
      <w:r>
        <w:rPr>
          <w:sz w:val="13"/>
        </w:rPr>
        <w:t>terms</w:t>
      </w:r>
      <w:r>
        <w:rPr>
          <w:spacing w:val="1"/>
          <w:sz w:val="13"/>
        </w:rPr>
        <w:t> </w:t>
      </w:r>
      <w:r>
        <w:rPr>
          <w:sz w:val="13"/>
        </w:rPr>
        <w:t>of</w:t>
      </w:r>
      <w:r>
        <w:rPr>
          <w:spacing w:val="1"/>
          <w:sz w:val="13"/>
        </w:rPr>
        <w:t> </w:t>
      </w:r>
      <w:r>
        <w:rPr>
          <w:sz w:val="13"/>
        </w:rPr>
        <w:t>the</w:t>
      </w:r>
      <w:r>
        <w:rPr>
          <w:spacing w:val="1"/>
          <w:sz w:val="13"/>
        </w:rPr>
        <w:t> </w:t>
      </w:r>
      <w:r>
        <w:rPr>
          <w:sz w:val="13"/>
        </w:rPr>
        <w:t>Creative</w:t>
      </w:r>
      <w:r>
        <w:rPr>
          <w:spacing w:val="1"/>
          <w:sz w:val="13"/>
        </w:rPr>
        <w:t> </w:t>
      </w:r>
      <w:r>
        <w:rPr>
          <w:sz w:val="13"/>
        </w:rPr>
        <w:t>Commons</w:t>
      </w:r>
      <w:r>
        <w:rPr>
          <w:spacing w:val="1"/>
          <w:sz w:val="13"/>
        </w:rPr>
        <w:t> </w:t>
      </w:r>
      <w:r>
        <w:rPr>
          <w:sz w:val="13"/>
        </w:rPr>
        <w:t>Attribution</w:t>
      </w:r>
      <w:r>
        <w:rPr>
          <w:spacing w:val="1"/>
          <w:sz w:val="13"/>
        </w:rPr>
        <w:t> </w:t>
      </w:r>
      <w:r>
        <w:rPr>
          <w:sz w:val="13"/>
        </w:rPr>
        <w:t>License</w:t>
      </w:r>
      <w:r>
        <w:rPr>
          <w:spacing w:val="1"/>
          <w:sz w:val="13"/>
        </w:rPr>
        <w:t> </w:t>
      </w:r>
      <w:hyperlink r:id="rId8">
        <w:r>
          <w:rPr>
            <w:sz w:val="13"/>
          </w:rPr>
          <w:t>(http://cr</w:t>
        </w:r>
      </w:hyperlink>
      <w:r>
        <w:rPr>
          <w:sz w:val="13"/>
        </w:rPr>
        <w:t>e</w:t>
      </w:r>
      <w:hyperlink r:id="rId8">
        <w:r>
          <w:rPr>
            <w:sz w:val="13"/>
          </w:rPr>
          <w:t>ativecommons.org/licenses/by/4.0), </w:t>
        </w:r>
      </w:hyperlink>
      <w:r>
        <w:rPr>
          <w:sz w:val="13"/>
        </w:rPr>
        <w:t>which permits unrestricted use, distribution, and reproduction in any medium, provided the</w:t>
      </w:r>
      <w:r>
        <w:rPr>
          <w:spacing w:val="1"/>
          <w:sz w:val="13"/>
        </w:rPr>
        <w:t> </w:t>
      </w:r>
      <w:r>
        <w:rPr>
          <w:sz w:val="13"/>
        </w:rPr>
        <w:t>original</w:t>
      </w:r>
      <w:r>
        <w:rPr>
          <w:spacing w:val="-1"/>
          <w:sz w:val="13"/>
        </w:rPr>
        <w:t> </w:t>
      </w:r>
      <w:r>
        <w:rPr>
          <w:sz w:val="13"/>
        </w:rPr>
        <w:t>work</w:t>
      </w:r>
      <w:r>
        <w:rPr>
          <w:spacing w:val="-1"/>
          <w:sz w:val="13"/>
        </w:rPr>
        <w:t> </w:t>
      </w:r>
      <w:r>
        <w:rPr>
          <w:sz w:val="13"/>
        </w:rPr>
        <w:t>is</w:t>
      </w:r>
      <w:r>
        <w:rPr>
          <w:spacing w:val="1"/>
          <w:sz w:val="13"/>
        </w:rPr>
        <w:t> </w:t>
      </w:r>
      <w:r>
        <w:rPr>
          <w:sz w:val="13"/>
        </w:rPr>
        <w:t>properly</w:t>
      </w:r>
      <w:r>
        <w:rPr>
          <w:spacing w:val="-1"/>
          <w:sz w:val="13"/>
        </w:rPr>
        <w:t> </w:t>
      </w:r>
      <w:r>
        <w:rPr>
          <w:sz w:val="13"/>
        </w:rPr>
        <w:t>credited.</w:t>
      </w:r>
    </w:p>
    <w:p>
      <w:pPr>
        <w:spacing w:after="0"/>
        <w:jc w:val="both"/>
        <w:rPr>
          <w:sz w:val="13"/>
        </w:rPr>
        <w:sectPr>
          <w:type w:val="continuous"/>
          <w:pgSz w:w="12240" w:h="15840"/>
          <w:pgMar w:top="540" w:bottom="280" w:left="1500" w:right="12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46"/>
        <w:ind w:left="228" w:right="216"/>
        <w:jc w:val="both"/>
      </w:pPr>
      <w:r>
        <w:rPr>
          <w:i/>
        </w:rPr>
        <w:t>Keywords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scavenger</w:t>
      </w:r>
      <w:r>
        <w:rPr>
          <w:spacing w:val="1"/>
        </w:rPr>
        <w:t> </w:t>
      </w:r>
      <w:r>
        <w:rPr/>
        <w:t>hunt,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reality,</w:t>
      </w:r>
      <w:r>
        <w:rPr>
          <w:spacing w:val="1"/>
        </w:rPr>
        <w:t> </w:t>
      </w:r>
      <w:r>
        <w:rPr/>
        <w:t>game-based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mathematics,</w:t>
      </w:r>
      <w:r>
        <w:rPr>
          <w:spacing w:val="1"/>
        </w:rPr>
        <w:t> </w:t>
      </w:r>
      <w:r>
        <w:rPr/>
        <w:t>supplementary</w:t>
      </w:r>
      <w:r>
        <w:rPr>
          <w:spacing w:val="1"/>
        </w:rPr>
        <w:t> </w:t>
      </w:r>
      <w:r>
        <w:rPr/>
        <w:t>tool,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aid,</w:t>
      </w:r>
      <w:r>
        <w:rPr>
          <w:spacing w:val="1"/>
        </w:rPr>
        <w:t> </w:t>
      </w:r>
      <w:r>
        <w:rPr/>
        <w:t>chemistry,</w:t>
      </w:r>
      <w:r>
        <w:rPr>
          <w:spacing w:val="1"/>
        </w:rPr>
        <w:t> </w:t>
      </w:r>
      <w:r>
        <w:rPr/>
        <w:t>physics,</w:t>
      </w:r>
      <w:r>
        <w:rPr>
          <w:spacing w:val="1"/>
        </w:rPr>
        <w:t> </w:t>
      </w:r>
      <w:r>
        <w:rPr/>
        <w:t>biology,</w:t>
      </w:r>
      <w:r>
        <w:rPr>
          <w:spacing w:val="1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science</w:t>
      </w:r>
    </w:p>
    <w:p>
      <w:pPr>
        <w:pStyle w:val="BodyText"/>
        <w:spacing w:before="9"/>
        <w:rPr>
          <w:sz w:val="23"/>
        </w:rPr>
      </w:pPr>
      <w:r>
        <w:rPr/>
        <w:pict>
          <v:rect style="position:absolute;margin-left:84.900002pt;margin-top:15.689414pt;width:456.66pt;height:1.5pt;mso-position-horizontal-relative:page;mso-position-vertical-relative:paragraph;z-index:-15727616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before="36"/>
      </w:pPr>
      <w:r>
        <w:rPr/>
        <w:t>INTRODUCTION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8" w:right="215" w:firstLine="907"/>
        <w:jc w:val="both"/>
      </w:pPr>
      <w:r>
        <w:rPr/>
        <w:t>An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electronically-presented material to be introduced within the interaction of the user and</w:t>
      </w:r>
      <w:r>
        <w:rPr>
          <w:spacing w:val="1"/>
        </w:rPr>
        <w:t> </w:t>
      </w:r>
      <w:r>
        <w:rPr/>
        <w:t>the real world (Carbonell Carrera &amp; Bermejo Asensio, 2017). During the start of the new</w:t>
      </w:r>
      <w:r>
        <w:rPr>
          <w:spacing w:val="1"/>
        </w:rPr>
        <w:t> </w:t>
      </w:r>
      <w:r>
        <w:rPr/>
        <w:t>millennium,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dreaming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overwhelming how this technology works during that era and no existing technology is</w:t>
      </w:r>
      <w:r>
        <w:rPr>
          <w:spacing w:val="1"/>
        </w:rPr>
        <w:t> </w:t>
      </w:r>
      <w:r>
        <w:rPr/>
        <w:t>comparable to this aside from fiction movies. As that movie introduces the nation to the</w:t>
      </w:r>
      <w:r>
        <w:rPr>
          <w:spacing w:val="1"/>
        </w:rPr>
        <w:t> </w:t>
      </w:r>
      <w:r>
        <w:rPr/>
        <w:t>technology, it became evident that people want</w:t>
      </w:r>
      <w:r>
        <w:rPr>
          <w:spacing w:val="1"/>
        </w:rPr>
        <w:t> </w:t>
      </w:r>
      <w:r>
        <w:rPr/>
        <w:t>this to be a reality and it happened</w:t>
      </w:r>
      <w:r>
        <w:rPr>
          <w:spacing w:val="1"/>
        </w:rPr>
        <w:t> </w:t>
      </w:r>
      <w:r>
        <w:rPr/>
        <w:t>(Peddie, 2017). From that time, the desire of humanity for that technology gave birth to a</w:t>
      </w:r>
      <w:r>
        <w:rPr>
          <w:spacing w:val="1"/>
        </w:rPr>
        <w:t> </w:t>
      </w:r>
      <w:r>
        <w:rPr/>
        <w:t>new phenomenon that nobody knows</w:t>
      </w:r>
      <w:r>
        <w:rPr>
          <w:spacing w:val="1"/>
        </w:rPr>
        <w:t> </w:t>
      </w:r>
      <w:r>
        <w:rPr/>
        <w:t>will be</w:t>
      </w:r>
      <w:r>
        <w:rPr>
          <w:spacing w:val="1"/>
        </w:rPr>
        <w:t> </w:t>
      </w:r>
      <w:r>
        <w:rPr/>
        <w:t>popular for</w:t>
      </w:r>
      <w:r>
        <w:rPr>
          <w:spacing w:val="1"/>
        </w:rPr>
        <w:t> </w:t>
      </w:r>
      <w:r>
        <w:rPr/>
        <w:t>most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52"/>
        </w:rPr>
        <w:t> </w:t>
      </w:r>
      <w:r>
        <w:rPr/>
        <w:t>in the</w:t>
      </w:r>
      <w:r>
        <w:rPr>
          <w:spacing w:val="1"/>
        </w:rPr>
        <w:t> </w:t>
      </w:r>
      <w:r>
        <w:rPr/>
        <w:t>world. Nowadays, the technology emerged on different platforms and now it is being</w:t>
      </w:r>
      <w:r>
        <w:rPr>
          <w:spacing w:val="1"/>
        </w:rPr>
        <w:t> </w:t>
      </w:r>
      <w:r>
        <w:rPr/>
        <w:t>used as a supplement in different industries like healthcare, government, entertainment,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(Alkhattabi,</w:t>
      </w:r>
      <w:r>
        <w:rPr>
          <w:spacing w:val="1"/>
        </w:rPr>
        <w:t> </w:t>
      </w:r>
      <w:r>
        <w:rPr/>
        <w:t>2017;</w:t>
      </w:r>
      <w:r>
        <w:rPr>
          <w:spacing w:val="1"/>
        </w:rPr>
        <w:t> </w:t>
      </w:r>
      <w:r>
        <w:rPr/>
        <w:t>Mahmood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2017;</w:t>
      </w:r>
      <w:r>
        <w:rPr>
          <w:spacing w:val="1"/>
        </w:rPr>
        <w:t> </w:t>
      </w:r>
      <w:r>
        <w:rPr/>
        <w:t>Raiff,</w:t>
      </w:r>
      <w:r>
        <w:rPr>
          <w:spacing w:val="1"/>
        </w:rPr>
        <w:t> </w:t>
      </w:r>
      <w:r>
        <w:rPr/>
        <w:t>Fortugno,</w:t>
      </w:r>
      <w:r>
        <w:rPr>
          <w:spacing w:val="1"/>
        </w:rPr>
        <w:t> </w:t>
      </w:r>
      <w:r>
        <w:rPr/>
        <w:t>Scherlis,</w:t>
      </w:r>
      <w:r>
        <w:rPr>
          <w:spacing w:val="52"/>
        </w:rPr>
        <w:t> </w:t>
      </w:r>
      <w:r>
        <w:rPr/>
        <w:t>&amp;</w:t>
      </w:r>
      <w:r>
        <w:rPr>
          <w:spacing w:val="1"/>
        </w:rPr>
        <w:t> </w:t>
      </w:r>
      <w:r>
        <w:rPr/>
        <w:t>Rapoza,</w:t>
      </w:r>
      <w:r>
        <w:rPr>
          <w:spacing w:val="-2"/>
        </w:rPr>
        <w:t> </w:t>
      </w:r>
      <w:r>
        <w:rPr/>
        <w:t>2018;</w:t>
      </w:r>
      <w:r>
        <w:rPr>
          <w:spacing w:val="-2"/>
        </w:rPr>
        <w:t> </w:t>
      </w:r>
      <w:r>
        <w:rPr/>
        <w:t>Seevinck, 2017).</w:t>
      </w:r>
    </w:p>
    <w:p>
      <w:pPr>
        <w:pStyle w:val="BodyText"/>
      </w:pPr>
    </w:p>
    <w:p>
      <w:pPr>
        <w:pStyle w:val="BodyText"/>
        <w:ind w:left="228" w:right="215" w:firstLine="907"/>
        <w:jc w:val="both"/>
      </w:pP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Pokémon Go which became a major form of entertainment (Yang &amp; Liu, 2017). Several</w:t>
      </w:r>
      <w:r>
        <w:rPr>
          <w:spacing w:val="1"/>
        </w:rPr>
        <w:t> </w:t>
      </w:r>
      <w:r>
        <w:rPr/>
        <w:t>mobile games nowadays are being used by the education industry as a supplement for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English,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History,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Mathematics (Atwood-Blaine &amp; Huffman, 2017; Kukulska-Hulme, 2009; Rivadulla, Jesus, &amp;</w:t>
      </w:r>
      <w:r>
        <w:rPr>
          <w:spacing w:val="1"/>
        </w:rPr>
        <w:t> </w:t>
      </w:r>
      <w:r>
        <w:rPr/>
        <w:t>Balahadia, 2017; Tan et al., 2017; Tsai, Cheng, Yeh, &amp; Lin, 2017; ). One of the hardest areas</w:t>
      </w:r>
      <w:r>
        <w:rPr>
          <w:spacing w:val="1"/>
        </w:rPr>
        <w:t> </w:t>
      </w:r>
      <w:r>
        <w:rPr/>
        <w:t>of Mathematics, considered by most students is Precalculus and Calculus since there is a</w:t>
      </w:r>
      <w:r>
        <w:rPr>
          <w:spacing w:val="1"/>
        </w:rPr>
        <w:t> </w:t>
      </w:r>
      <w:r>
        <w:rPr/>
        <w:t>need to apply a lot of critical thinking skills as well as logical reasoning to prove the</w:t>
      </w:r>
      <w:r>
        <w:rPr>
          <w:spacing w:val="1"/>
        </w:rPr>
        <w:t> </w:t>
      </w:r>
      <w:r>
        <w:rPr/>
        <w:t>answer.</w:t>
      </w:r>
      <w:r>
        <w:rPr>
          <w:spacing w:val="18"/>
        </w:rPr>
        <w:t> </w:t>
      </w:r>
      <w:r>
        <w:rPr/>
        <w:t>Some</w:t>
      </w:r>
      <w:r>
        <w:rPr>
          <w:spacing w:val="20"/>
        </w:rPr>
        <w:t> </w:t>
      </w:r>
      <w:r>
        <w:rPr/>
        <w:t>students</w:t>
      </w:r>
      <w:r>
        <w:rPr>
          <w:spacing w:val="20"/>
        </w:rPr>
        <w:t> </w:t>
      </w:r>
      <w:r>
        <w:rPr/>
        <w:t>majoring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Engineering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started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take</w:t>
      </w:r>
      <w:r>
        <w:rPr>
          <w:spacing w:val="19"/>
        </w:rPr>
        <w:t> </w:t>
      </w:r>
      <w:r>
        <w:rPr/>
        <w:t>these</w:t>
      </w:r>
      <w:r>
        <w:rPr>
          <w:spacing w:val="20"/>
        </w:rPr>
        <w:t> </w:t>
      </w:r>
      <w:r>
        <w:rPr/>
        <w:t>subjects</w:t>
      </w:r>
      <w:r>
        <w:rPr>
          <w:spacing w:val="20"/>
        </w:rPr>
        <w:t> </w:t>
      </w:r>
      <w:r>
        <w:rPr/>
        <w:t>tend</w:t>
      </w:r>
      <w:r>
        <w:rPr>
          <w:spacing w:val="-50"/>
        </w:rPr>
        <w:t> </w:t>
      </w:r>
      <w:r>
        <w:rPr/>
        <w:t>to either change course or leave the University (Van Dyken &amp; Benson, 2019). In line with</w:t>
      </w:r>
      <w:r>
        <w:rPr>
          <w:spacing w:val="1"/>
        </w:rPr>
        <w:t> </w:t>
      </w:r>
      <w:r>
        <w:rPr/>
        <w:t>this, the student's interest and motivation are being affected by studying, not only that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itself</w:t>
      </w:r>
      <w:r>
        <w:rPr>
          <w:spacing w:val="1"/>
        </w:rPr>
        <w:t> </w:t>
      </w:r>
      <w:r>
        <w:rPr/>
        <w:t>(Van</w:t>
      </w:r>
      <w:r>
        <w:rPr>
          <w:spacing w:val="1"/>
        </w:rPr>
        <w:t> </w:t>
      </w:r>
      <w:r>
        <w:rPr/>
        <w:t>Dyken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Benson,</w:t>
      </w:r>
      <w:r>
        <w:rPr>
          <w:spacing w:val="1"/>
        </w:rPr>
        <w:t> </w:t>
      </w:r>
      <w:r>
        <w:rPr/>
        <w:t>2019).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 loses interest and motivation in learning, it will affect not only the teacher but</w:t>
      </w:r>
      <w:r>
        <w:rPr>
          <w:spacing w:val="1"/>
        </w:rPr>
        <w:t> </w:t>
      </w:r>
      <w:r>
        <w:rPr/>
        <w:t>also the rate of education a certain country has. Also, students sometimes are not willing</w:t>
      </w:r>
      <w:r>
        <w:rPr>
          <w:spacing w:val="1"/>
        </w:rPr>
        <w:t> </w:t>
      </w:r>
      <w:r>
        <w:rPr/>
        <w:t>to study because of the enjoyment of playing electronic games (McBride &amp; Derevensky,</w:t>
      </w:r>
      <w:r>
        <w:rPr>
          <w:spacing w:val="1"/>
        </w:rPr>
        <w:t> </w:t>
      </w:r>
      <w:r>
        <w:rPr/>
        <w:t>2016). These problems may result in poor academic performance, change of mood, and as</w:t>
      </w:r>
      <w:r>
        <w:rPr>
          <w:spacing w:val="-50"/>
        </w:rPr>
        <w:t> </w:t>
      </w:r>
      <w:r>
        <w:rPr/>
        <w:t>well</w:t>
      </w:r>
      <w:r>
        <w:rPr>
          <w:spacing w:val="-1"/>
        </w:rPr>
        <w:t> </w:t>
      </w:r>
      <w:r>
        <w:rPr/>
        <w:t>as social conflicts.</w:t>
      </w:r>
    </w:p>
    <w:p>
      <w:pPr>
        <w:pStyle w:val="BodyText"/>
        <w:spacing w:before="1"/>
      </w:pPr>
    </w:p>
    <w:p>
      <w:pPr>
        <w:pStyle w:val="BodyText"/>
        <w:ind w:left="228" w:right="217" w:firstLine="907"/>
        <w:jc w:val="both"/>
      </w:pPr>
      <w:r>
        <w:rPr/>
        <w:t>According to BusinessWorld (2019), it is very evident that there is a decline in the</w:t>
      </w:r>
      <w:r>
        <w:rPr>
          <w:spacing w:val="-50"/>
        </w:rPr>
        <w:t> </w:t>
      </w:r>
      <w:r>
        <w:rPr/>
        <w:t>academic performance of students in the Philippines. Mobile game addiction of most</w:t>
      </w:r>
      <w:r>
        <w:rPr>
          <w:spacing w:val="1"/>
        </w:rPr>
        <w:t> </w:t>
      </w:r>
      <w:r>
        <w:rPr/>
        <w:t>Filipinos</w:t>
      </w:r>
      <w:r>
        <w:rPr>
          <w:spacing w:val="26"/>
        </w:rPr>
        <w:t> </w:t>
      </w:r>
      <w:r>
        <w:rPr/>
        <w:t>also</w:t>
      </w:r>
      <w:r>
        <w:rPr>
          <w:spacing w:val="27"/>
        </w:rPr>
        <w:t> </w:t>
      </w:r>
      <w:r>
        <w:rPr/>
        <w:t>poses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great</w:t>
      </w:r>
      <w:r>
        <w:rPr>
          <w:spacing w:val="27"/>
        </w:rPr>
        <w:t> </w:t>
      </w:r>
      <w:r>
        <w:rPr/>
        <w:t>threat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future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society</w:t>
      </w:r>
      <w:r>
        <w:rPr>
          <w:spacing w:val="25"/>
        </w:rPr>
        <w:t> </w:t>
      </w:r>
      <w:r>
        <w:rPr/>
        <w:t>just</w:t>
      </w:r>
      <w:r>
        <w:rPr>
          <w:spacing w:val="26"/>
        </w:rPr>
        <w:t> </w:t>
      </w:r>
      <w:r>
        <w:rPr/>
        <w:t>like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declining</w:t>
      </w:r>
      <w:r>
        <w:rPr>
          <w:spacing w:val="26"/>
        </w:rPr>
        <w:t> </w:t>
      </w:r>
      <w:r>
        <w:rPr/>
        <w:t>rate</w:t>
      </w:r>
      <w:r>
        <w:rPr>
          <w:spacing w:val="27"/>
        </w:rPr>
        <w:t> </w:t>
      </w:r>
      <w:r>
        <w:rPr/>
        <w:t>of</w:t>
      </w:r>
    </w:p>
    <w:p>
      <w:pPr>
        <w:spacing w:after="0"/>
        <w:jc w:val="both"/>
        <w:sectPr>
          <w:footerReference w:type="default" r:id="rId9"/>
          <w:pgSz w:w="12240" w:h="15840"/>
          <w:pgMar w:footer="941" w:header="0" w:top="1500" w:bottom="1140" w:left="1500" w:right="1220"/>
          <w:pgNumType w:start="596"/>
        </w:sectPr>
      </w:pPr>
    </w:p>
    <w:p>
      <w:pPr>
        <w:pStyle w:val="BodyText"/>
        <w:spacing w:before="19"/>
        <w:ind w:left="228" w:right="216"/>
        <w:jc w:val="both"/>
      </w:pPr>
      <w:r>
        <w:rPr/>
        <w:t>academic performance of the students (Fabito &amp; Yabut, 2018). In a study conducted by</w:t>
      </w:r>
      <w:r>
        <w:rPr>
          <w:spacing w:val="1"/>
        </w:rPr>
        <w:t> </w:t>
      </w:r>
      <w:r>
        <w:rPr/>
        <w:t>the National University of the Philippines, it is identified that mobile game addiction is a</w:t>
      </w:r>
      <w:r>
        <w:rPr>
          <w:spacing w:val="1"/>
        </w:rPr>
        <w:t> </w:t>
      </w:r>
      <w:r>
        <w:rPr/>
        <w:t>concern in the Philippines that grows rapidly which normally increases the risk in the</w:t>
      </w:r>
      <w:r>
        <w:rPr>
          <w:spacing w:val="1"/>
        </w:rPr>
        <w:t> </w:t>
      </w:r>
      <w:r>
        <w:rPr/>
        <w:t>physical as well as the psychological health of a certain individual (Fabito et al., 2018).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UNESCO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2008,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Philippines'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low</w:t>
      </w:r>
      <w:r>
        <w:rPr>
          <w:spacing w:val="-50"/>
        </w:rPr>
        <w:t> </w:t>
      </w:r>
      <w:r>
        <w:rPr/>
        <w:t>participation and achievement rates because it has fallen dramatically (Wilson Macha,</w:t>
      </w:r>
      <w:r>
        <w:rPr>
          <w:spacing w:val="1"/>
        </w:rPr>
        <w:t> </w:t>
      </w:r>
      <w:r>
        <w:rPr/>
        <w:t>Christopher Mackie, 2018). Mobile game addiction and poor academic performance are</w:t>
      </w:r>
      <w:r>
        <w:rPr>
          <w:spacing w:val="1"/>
        </w:rPr>
        <w:t> </w:t>
      </w:r>
      <w:r>
        <w:rPr/>
        <w:t>among two of the most common problems a student in the Philippines is facing since</w:t>
      </w:r>
      <w:r>
        <w:rPr>
          <w:spacing w:val="1"/>
        </w:rPr>
        <w:t> </w:t>
      </w:r>
      <w:r>
        <w:rPr/>
        <w:t>mobile phones are known to be very affordable nowadays that leads the students to</w:t>
      </w:r>
      <w:r>
        <w:rPr>
          <w:spacing w:val="1"/>
        </w:rPr>
        <w:t> </w:t>
      </w:r>
      <w:r>
        <w:rPr/>
        <w:t>spend more time playing games or using social media than studying, especially if the</w:t>
      </w:r>
      <w:r>
        <w:rPr>
          <w:spacing w:val="1"/>
        </w:rPr>
        <w:t> </w:t>
      </w:r>
      <w:r>
        <w:rPr/>
        <w:t>subject is Science as some of the students think of this as a boring subject. As AR is</w:t>
      </w:r>
      <w:r>
        <w:rPr>
          <w:spacing w:val="1"/>
        </w:rPr>
        <w:t> </w:t>
      </w:r>
      <w:r>
        <w:rPr/>
        <w:t>defined, it is a good avenue to use the mixed reality capability of AR as there are different</w:t>
      </w:r>
      <w:r>
        <w:rPr>
          <w:spacing w:val="-50"/>
        </w:rPr>
        <w:t> </w:t>
      </w:r>
      <w:r>
        <w:rPr/>
        <w:t>topics in Earth Science that can't be seen without a 3d representation. This paper aims to</w:t>
      </w:r>
      <w:r>
        <w:rPr>
          <w:spacing w:val="1"/>
        </w:rPr>
        <w:t> </w:t>
      </w:r>
      <w:r>
        <w:rPr/>
        <w:t>turn around the problem of Mobile Game Addiction into a positive one at the same time</w:t>
      </w:r>
      <w:r>
        <w:rPr>
          <w:spacing w:val="1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their academic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academic game.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228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Objectives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Study</w:t>
      </w:r>
    </w:p>
    <w:p>
      <w:pPr>
        <w:pStyle w:val="BodyText"/>
        <w:spacing w:before="10"/>
        <w:rPr>
          <w:b/>
          <w:i/>
        </w:rPr>
      </w:pPr>
    </w:p>
    <w:p>
      <w:pPr>
        <w:pStyle w:val="BodyText"/>
        <w:ind w:left="228" w:right="217" w:firstLine="720"/>
        <w:jc w:val="both"/>
      </w:pPr>
      <w:r>
        <w:rPr/>
        <w:t>The general objective of the study is to develop a supplementary learning tool</w:t>
      </w:r>
      <w:r>
        <w:rPr>
          <w:spacing w:val="1"/>
        </w:rPr>
        <w:t> </w:t>
      </w:r>
      <w:r>
        <w:rPr/>
        <w:t>framework by the use of a dynamic mobile application using Unity AR and Vuforia for</w:t>
      </w:r>
      <w:r>
        <w:rPr>
          <w:spacing w:val="1"/>
        </w:rPr>
        <w:t> </w:t>
      </w:r>
      <w:r>
        <w:rPr/>
        <w:t>Senior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SHS</w:t>
      </w:r>
      <w:r>
        <w:rPr>
          <w:spacing w:val="1"/>
        </w:rPr>
        <w:t> </w:t>
      </w:r>
      <w:r>
        <w:rPr/>
        <w:t>Earth</w:t>
      </w:r>
      <w:r>
        <w:rPr>
          <w:spacing w:val="-50"/>
        </w:rPr>
        <w:t> </w:t>
      </w:r>
      <w:r>
        <w:rPr/>
        <w:t>Science.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0"/>
        <w:jc w:val="both"/>
      </w:pPr>
      <w:r>
        <w:rPr/>
        <w:t>REVIEW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STUDIES</w:t>
      </w:r>
    </w:p>
    <w:p>
      <w:pPr>
        <w:pStyle w:val="BodyText"/>
        <w:rPr>
          <w:b/>
          <w:sz w:val="29"/>
        </w:rPr>
      </w:pPr>
    </w:p>
    <w:p>
      <w:pPr>
        <w:pStyle w:val="BodyText"/>
        <w:ind w:left="228" w:right="217" w:firstLine="720"/>
        <w:jc w:val="both"/>
      </w:pPr>
      <w:r>
        <w:rPr/>
        <w:t>An integrated STEM (Science, Technology, Engineering, and Mathematics) lesson</w:t>
      </w:r>
      <w:r>
        <w:rPr>
          <w:spacing w:val="1"/>
        </w:rPr>
        <w:t> </w:t>
      </w:r>
      <w:r>
        <w:rPr/>
        <w:t>requires participation and nurture students' interest in real-world circumstances. While</w:t>
      </w:r>
      <w:r>
        <w:rPr>
          <w:spacing w:val="1"/>
        </w:rPr>
        <w:t> </w:t>
      </w:r>
      <w:r>
        <w:rPr/>
        <w:t>real-world STEM situations are naturally incorporated, the embedded STEM contents are</w:t>
      </w:r>
      <w:r>
        <w:rPr>
          <w:spacing w:val="1"/>
        </w:rPr>
        <w:t> </w:t>
      </w:r>
      <w:r>
        <w:rPr/>
        <w:t>rarely taught by school educators (Hsu et al., 2017). One of the hardest subjects of that</w:t>
      </w:r>
      <w:r>
        <w:rPr>
          <w:spacing w:val="1"/>
        </w:rPr>
        <w:t> </w:t>
      </w:r>
      <w:r>
        <w:rPr/>
        <w:t>track is Mathematics. One example of a Mathematics subject is Solid Geometry. To give a</w:t>
      </w:r>
      <w:r>
        <w:rPr>
          <w:spacing w:val="1"/>
        </w:rPr>
        <w:t> </w:t>
      </w:r>
      <w:r>
        <w:rPr/>
        <w:t>better experience in learning solid geometry, a study has been conducted to combine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(AR)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</w:t>
      </w:r>
      <w:r>
        <w:rPr>
          <w:spacing w:val="5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scheme that helps junior high school learners learn sound geometry</w:t>
      </w:r>
      <w:r>
        <w:rPr>
          <w:spacing w:val="1"/>
        </w:rPr>
        <w:t> </w:t>
      </w:r>
      <w:r>
        <w:rPr/>
        <w:t>(Liu et al., 2019;</w:t>
      </w:r>
      <w:r>
        <w:rPr>
          <w:spacing w:val="1"/>
        </w:rPr>
        <w:t> </w:t>
      </w:r>
      <w:r>
        <w:rPr/>
        <w:t>TeKolste</w:t>
      </w:r>
      <w:r>
        <w:rPr>
          <w:spacing w:val="1"/>
        </w:rPr>
        <w:t> </w:t>
      </w:r>
      <w:r>
        <w:rPr/>
        <w:t>&amp; Liu, 2018). Based on the result</w:t>
      </w:r>
      <w:r>
        <w:rPr>
          <w:spacing w:val="52"/>
        </w:rPr>
        <w:t> </w:t>
      </w:r>
      <w:r>
        <w:rPr/>
        <w:t>of the study, AR gives a big leap in learning</w:t>
      </w:r>
      <w:r>
        <w:rPr>
          <w:spacing w:val="1"/>
        </w:rPr>
        <w:t> </w:t>
      </w:r>
      <w:r>
        <w:rPr/>
        <w:t>solid geometry. Another study deals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AR in teaching and learning math</w:t>
      </w:r>
      <w:r>
        <w:rPr>
          <w:spacing w:val="1"/>
        </w:rPr>
        <w:t> </w:t>
      </w:r>
      <w:r>
        <w:rPr/>
        <w:t>that uses this technology to its complete benefit in providing concrete experience in</w:t>
      </w:r>
      <w:r>
        <w:rPr>
          <w:spacing w:val="1"/>
        </w:rPr>
        <w:t> </w:t>
      </w:r>
      <w:r>
        <w:rPr/>
        <w:t>interacting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revolutionary</w:t>
      </w:r>
      <w:r>
        <w:rPr>
          <w:spacing w:val="1"/>
        </w:rPr>
        <w:t> </w:t>
      </w:r>
      <w:r>
        <w:rPr/>
        <w:t>solids.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that</w:t>
      </w:r>
      <w:r>
        <w:rPr>
          <w:spacing w:val="-50"/>
        </w:rPr>
        <w:t> </w:t>
      </w:r>
      <w:r>
        <w:rPr/>
        <w:t>Augmented Reality is beneficial in the understanding of computing solids of revolution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(Salinas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González-Mendívil,</w:t>
      </w:r>
      <w:r>
        <w:rPr>
          <w:spacing w:val="1"/>
        </w:rPr>
        <w:t> </w:t>
      </w:r>
      <w:r>
        <w:rPr/>
        <w:t>2017).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Gamification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replicated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transformed</w:t>
      </w:r>
      <w:r>
        <w:rPr>
          <w:spacing w:val="-1"/>
        </w:rPr>
        <w:t> </w:t>
      </w:r>
      <w:r>
        <w:rPr/>
        <w:t>into an</w:t>
      </w:r>
      <w:r>
        <w:rPr>
          <w:spacing w:val="-1"/>
        </w:rPr>
        <w:t> </w:t>
      </w:r>
      <w:r>
        <w:rPr/>
        <w:t>educational framework.</w:t>
      </w:r>
    </w:p>
    <w:p>
      <w:pPr>
        <w:spacing w:after="0"/>
        <w:jc w:val="both"/>
        <w:sectPr>
          <w:pgSz w:w="12240" w:h="15840"/>
          <w:pgMar w:header="0" w:footer="941" w:top="1420" w:bottom="1140" w:left="1500" w:right="12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46"/>
        <w:ind w:left="228" w:right="216" w:firstLine="720"/>
        <w:jc w:val="both"/>
      </w:pPr>
      <w:r>
        <w:rPr/>
        <w:t>According to Rouse (as cited in Jung &amp; tom Dieck, 2018) Augmented Reality or</w:t>
      </w:r>
      <w:r>
        <w:rPr>
          <w:spacing w:val="1"/>
        </w:rPr>
        <w:t> </w:t>
      </w:r>
      <w:r>
        <w:rPr/>
        <w:t>simply AR is the integration of information in digital format which includes a live video on</w:t>
      </w:r>
      <w:r>
        <w:rPr>
          <w:spacing w:val="1"/>
        </w:rPr>
        <w:t> </w:t>
      </w:r>
      <w:r>
        <w:rPr/>
        <w:t>the real-time environment of a certain user. In augmentation of live videos, integrating a</w:t>
      </w:r>
      <w:r>
        <w:rPr>
          <w:spacing w:val="1"/>
        </w:rPr>
        <w:t> </w:t>
      </w:r>
      <w:r>
        <w:rPr/>
        <w:t>video picture to digital environment involves identification of an object replicated from</w:t>
      </w:r>
      <w:r>
        <w:rPr>
          <w:spacing w:val="1"/>
        </w:rPr>
        <w:t> </w:t>
      </w:r>
      <w:r>
        <w:rPr/>
        <w:t>the physical world features and will be captured as any format that will be considered as a</w:t>
      </w:r>
      <w:r>
        <w:rPr>
          <w:spacing w:val="-50"/>
        </w:rPr>
        <w:t> </w:t>
      </w:r>
      <w:r>
        <w:rPr/>
        <w:t>video picture which will mean that increasing the responsiveness of the generated video</w:t>
      </w:r>
      <w:r>
        <w:rPr>
          <w:spacing w:val="1"/>
        </w:rPr>
        <w:t> </w:t>
      </w:r>
      <w:r>
        <w:rPr/>
        <w:t>picture to the state needed to control the object from the physical world itself (Kochi,</w:t>
      </w:r>
      <w:r>
        <w:rPr>
          <w:spacing w:val="1"/>
        </w:rPr>
        <w:t> </w:t>
      </w:r>
      <w:r>
        <w:rPr/>
        <w:t>Harding,</w:t>
      </w:r>
      <w:r>
        <w:rPr>
          <w:spacing w:val="1"/>
        </w:rPr>
        <w:t> </w:t>
      </w:r>
      <w:r>
        <w:rPr/>
        <w:t>Campbell,</w:t>
      </w:r>
      <w:r>
        <w:rPr>
          <w:spacing w:val="1"/>
        </w:rPr>
        <w:t> </w:t>
      </w:r>
      <w:r>
        <w:rPr/>
        <w:t>Ranyard</w:t>
      </w:r>
      <w:r>
        <w:rPr>
          <w:spacing w:val="1"/>
        </w:rPr>
        <w:t> </w:t>
      </w:r>
      <w:r>
        <w:rPr/>
        <w:t>&amp;Hocking,</w:t>
      </w:r>
      <w:r>
        <w:rPr>
          <w:spacing w:val="1"/>
        </w:rPr>
        <w:t> </w:t>
      </w:r>
      <w:r>
        <w:rPr/>
        <w:t>2017).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integrated digital information can only be seen using a medium like phone cameras but it</w:t>
      </w:r>
      <w:r>
        <w:rPr>
          <w:spacing w:val="1"/>
        </w:rPr>
        <w:t> </w:t>
      </w:r>
      <w:r>
        <w:rPr/>
        <w:t>will not be seen in the real world. This digital information can be represented in different</w:t>
      </w:r>
      <w:r>
        <w:rPr>
          <w:spacing w:val="1"/>
        </w:rPr>
        <w:t> </w:t>
      </w:r>
      <w:r>
        <w:rPr/>
        <w:t>forms like a stack of virtual cubes or manipulating a non-real object in many ways possible</w:t>
      </w:r>
      <w:r>
        <w:rPr>
          <w:spacing w:val="-50"/>
        </w:rPr>
        <w:t> </w:t>
      </w:r>
      <w:r>
        <w:rPr/>
        <w:t>(Hilliges,</w:t>
      </w:r>
      <w:r>
        <w:rPr>
          <w:spacing w:val="-2"/>
        </w:rPr>
        <w:t> </w:t>
      </w:r>
      <w:r>
        <w:rPr/>
        <w:t>Kim,</w:t>
      </w:r>
      <w:r>
        <w:rPr>
          <w:spacing w:val="-1"/>
        </w:rPr>
        <w:t> </w:t>
      </w:r>
      <w:r>
        <w:rPr/>
        <w:t>Izadi, &amp; Weiss, 2018).</w:t>
      </w:r>
    </w:p>
    <w:p>
      <w:pPr>
        <w:pStyle w:val="BodyText"/>
      </w:pPr>
    </w:p>
    <w:p>
      <w:pPr>
        <w:pStyle w:val="BodyText"/>
        <w:ind w:left="228" w:right="215" w:firstLine="720"/>
        <w:jc w:val="both"/>
      </w:pPr>
      <w:r>
        <w:rPr/>
        <w:t>Gamified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academy,</w:t>
      </w:r>
      <w:r>
        <w:rPr>
          <w:spacing w:val="-50"/>
        </w:rPr>
        <w:t> </w:t>
      </w:r>
      <w:r>
        <w:rPr/>
        <w:t>Gamification stands for a term used to define how game mechanics are integrated into</w:t>
      </w:r>
      <w:r>
        <w:rPr>
          <w:spacing w:val="1"/>
        </w:rPr>
        <w:t> </w:t>
      </w:r>
      <w:r>
        <w:rPr/>
        <w:t>teaching the process to make instructions more enjoyable and engaging (Fields et al.,</w:t>
      </w:r>
      <w:r>
        <w:rPr>
          <w:spacing w:val="1"/>
        </w:rPr>
        <w:t> </w:t>
      </w:r>
      <w:r>
        <w:rPr/>
        <w:t>2017). It can help learners feel involved in learning through development and progress,</w:t>
      </w:r>
      <w:r>
        <w:rPr>
          <w:spacing w:val="1"/>
        </w:rPr>
        <w:t> </w:t>
      </w:r>
      <w:r>
        <w:rPr/>
        <w:t>recognition and benefits, a greater objective to be pursued, and a sense of teamwork.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Kapp</w:t>
      </w:r>
      <w:r>
        <w:rPr>
          <w:spacing w:val="1"/>
        </w:rPr>
        <w:t> </w:t>
      </w:r>
      <w:r>
        <w:rPr/>
        <w:t>(as</w:t>
      </w:r>
      <w:r>
        <w:rPr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Fields,</w:t>
      </w:r>
      <w:r>
        <w:rPr>
          <w:spacing w:val="1"/>
        </w:rPr>
        <w:t> </w:t>
      </w:r>
      <w:r>
        <w:rPr/>
        <w:t>Lui,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Kafai,</w:t>
      </w:r>
      <w:r>
        <w:rPr>
          <w:spacing w:val="1"/>
        </w:rPr>
        <w:t> </w:t>
      </w:r>
      <w:r>
        <w:rPr/>
        <w:t>2017),</w:t>
      </w:r>
      <w:r>
        <w:rPr>
          <w:spacing w:val="1"/>
        </w:rPr>
        <w:t> </w:t>
      </w:r>
      <w:r>
        <w:rPr/>
        <w:t>scientists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gamification or gamified learning can be used as an educational instrument to stimulate</w:t>
      </w:r>
      <w:r>
        <w:rPr>
          <w:spacing w:val="1"/>
        </w:rPr>
        <w:t> </w:t>
      </w:r>
      <w:r>
        <w:rPr/>
        <w:t>interest in learning for learners. A lot of games which pretend to have been educational,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playing,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something.</w:t>
      </w:r>
    </w:p>
    <w:p>
      <w:pPr>
        <w:pStyle w:val="BodyText"/>
        <w:spacing w:before="1"/>
      </w:pPr>
    </w:p>
    <w:p>
      <w:pPr>
        <w:pStyle w:val="BodyText"/>
        <w:ind w:left="228" w:right="216" w:firstLine="720"/>
        <w:jc w:val="both"/>
      </w:pPr>
      <w:r>
        <w:rPr/>
        <w:t>Many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reasons.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learners using a gamified e-learning platform will generate greater practical test results</w:t>
      </w:r>
      <w:r>
        <w:rPr>
          <w:spacing w:val="1"/>
        </w:rPr>
        <w:t> </w:t>
      </w:r>
      <w:r>
        <w:rPr/>
        <w:t>relative to those using the non-gamified version. Knowledge acquisition was the most</w:t>
      </w:r>
      <w:r>
        <w:rPr>
          <w:spacing w:val="1"/>
        </w:rPr>
        <w:t> </w:t>
      </w:r>
      <w:r>
        <w:rPr/>
        <w:t>frequently</w:t>
      </w:r>
      <w:r>
        <w:rPr>
          <w:spacing w:val="10"/>
        </w:rPr>
        <w:t> </w:t>
      </w:r>
      <w:r>
        <w:rPr/>
        <w:t>reported</w:t>
      </w:r>
      <w:r>
        <w:rPr>
          <w:spacing w:val="9"/>
        </w:rPr>
        <w:t> </w:t>
      </w:r>
      <w:r>
        <w:rPr/>
        <w:t>result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games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learning,</w:t>
      </w:r>
      <w:r>
        <w:rPr>
          <w:spacing w:val="9"/>
        </w:rPr>
        <w:t> </w:t>
      </w:r>
      <w:r>
        <w:rPr/>
        <w:t>while</w:t>
      </w:r>
      <w:r>
        <w:rPr>
          <w:spacing w:val="11"/>
        </w:rPr>
        <w:t> </w:t>
      </w:r>
      <w:r>
        <w:rPr/>
        <w:t>entertainment</w:t>
      </w:r>
      <w:r>
        <w:rPr>
          <w:spacing w:val="10"/>
        </w:rPr>
        <w:t> </w:t>
      </w:r>
      <w:r>
        <w:rPr/>
        <w:t>games</w:t>
      </w:r>
      <w:r>
        <w:rPr>
          <w:spacing w:val="10"/>
        </w:rPr>
        <w:t> </w:t>
      </w:r>
      <w:r>
        <w:rPr/>
        <w:t>addressed</w:t>
      </w:r>
      <w:r>
        <w:rPr>
          <w:spacing w:val="-49"/>
        </w:rPr>
        <w:t> </w:t>
      </w:r>
      <w:r>
        <w:rPr/>
        <w:t>a wider variety of affective, behavioral, perceptual, cognitive, and physiological results</w:t>
      </w:r>
      <w:r>
        <w:rPr>
          <w:spacing w:val="1"/>
        </w:rPr>
        <w:t> </w:t>
      </w:r>
      <w:r>
        <w:rPr/>
        <w:t>(Boyle et al., 2016). Learning through games was discovered in a variety of topics with the</w:t>
      </w:r>
      <w:r>
        <w:rPr>
          <w:spacing w:val="-50"/>
        </w:rPr>
        <w:t> </w:t>
      </w:r>
      <w:r>
        <w:rPr/>
        <w:t>most common STEM topics and health. A systematic program of experimental job would</w:t>
      </w:r>
      <w:r>
        <w:rPr>
          <w:spacing w:val="1"/>
        </w:rPr>
        <w:t> </w:t>
      </w:r>
      <w:r>
        <w:rPr/>
        <w:t>benefit</w:t>
      </w:r>
      <w:r>
        <w:rPr>
          <w:spacing w:val="30"/>
        </w:rPr>
        <w:t> </w:t>
      </w:r>
      <w:r>
        <w:rPr/>
        <w:t>future</w:t>
      </w:r>
      <w:r>
        <w:rPr>
          <w:spacing w:val="32"/>
        </w:rPr>
        <w:t> </w:t>
      </w:r>
      <w:r>
        <w:rPr/>
        <w:t>studies</w:t>
      </w:r>
      <w:r>
        <w:rPr>
          <w:spacing w:val="29"/>
        </w:rPr>
        <w:t> </w:t>
      </w:r>
      <w:r>
        <w:rPr/>
        <w:t>on</w:t>
      </w:r>
      <w:r>
        <w:rPr>
          <w:spacing w:val="31"/>
        </w:rPr>
        <w:t> </w:t>
      </w:r>
      <w:r>
        <w:rPr/>
        <w:t>digital</w:t>
      </w:r>
      <w:r>
        <w:rPr>
          <w:spacing w:val="28"/>
        </w:rPr>
        <w:t> </w:t>
      </w:r>
      <w:r>
        <w:rPr/>
        <w:t>games,</w:t>
      </w:r>
      <w:r>
        <w:rPr>
          <w:spacing w:val="31"/>
        </w:rPr>
        <w:t> </w:t>
      </w:r>
      <w:r>
        <w:rPr/>
        <w:t>examining</w:t>
      </w:r>
      <w:r>
        <w:rPr>
          <w:spacing w:val="30"/>
        </w:rPr>
        <w:t> </w:t>
      </w:r>
      <w:r>
        <w:rPr/>
        <w:t>in</w:t>
      </w:r>
      <w:r>
        <w:rPr>
          <w:spacing w:val="32"/>
        </w:rPr>
        <w:t> </w:t>
      </w:r>
      <w:r>
        <w:rPr/>
        <w:t>detail</w:t>
      </w:r>
      <w:r>
        <w:rPr>
          <w:spacing w:val="31"/>
        </w:rPr>
        <w:t> </w:t>
      </w:r>
      <w:r>
        <w:rPr/>
        <w:t>which</w:t>
      </w:r>
      <w:r>
        <w:rPr>
          <w:spacing w:val="29"/>
        </w:rPr>
        <w:t> </w:t>
      </w:r>
      <w:r>
        <w:rPr/>
        <w:t>game</w:t>
      </w:r>
      <w:r>
        <w:rPr>
          <w:spacing w:val="31"/>
        </w:rPr>
        <w:t> </w:t>
      </w:r>
      <w:r>
        <w:rPr/>
        <w:t>characteristics</w:t>
      </w:r>
      <w:r>
        <w:rPr>
          <w:spacing w:val="-49"/>
        </w:rPr>
        <w:t> </w:t>
      </w:r>
      <w:r>
        <w:rPr/>
        <w:t>are</w:t>
      </w:r>
      <w:r>
        <w:rPr>
          <w:spacing w:val="-1"/>
        </w:rPr>
        <w:t> </w:t>
      </w:r>
      <w:r>
        <w:rPr/>
        <w:t>most efficient in</w:t>
      </w:r>
      <w:r>
        <w:rPr>
          <w:spacing w:val="-2"/>
        </w:rPr>
        <w:t> </w:t>
      </w:r>
      <w:r>
        <w:rPr/>
        <w:t>fostering participation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support (Boyle et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2016).</w:t>
      </w:r>
    </w:p>
    <w:p>
      <w:pPr>
        <w:pStyle w:val="BodyText"/>
      </w:pPr>
    </w:p>
    <w:p>
      <w:pPr>
        <w:pStyle w:val="BodyText"/>
        <w:ind w:left="228" w:right="216" w:firstLine="720"/>
        <w:jc w:val="both"/>
      </w:pPr>
      <w:r>
        <w:rPr/>
        <w:t>Augmented Reality (AR) apps have received increasing attention over the previous</w:t>
      </w:r>
      <w:r>
        <w:rPr>
          <w:spacing w:val="-50"/>
        </w:rPr>
        <w:t> </w:t>
      </w:r>
      <w:r>
        <w:rPr/>
        <w:t>two decades. In the 1990s, AR was first used for apps linked to pilot education as well 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(Akçayır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Akçayır,</w:t>
      </w:r>
      <w:r>
        <w:rPr>
          <w:spacing w:val="1"/>
        </w:rPr>
        <w:t> </w:t>
      </w:r>
      <w:r>
        <w:rPr/>
        <w:t>2016).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experiences with its data layering over 3D space, suggesting that AR should be embraced</w:t>
      </w:r>
      <w:r>
        <w:rPr>
          <w:spacing w:val="1"/>
        </w:rPr>
        <w:t> </w:t>
      </w:r>
      <w:r>
        <w:rPr/>
        <w:t>over the next 2–3 years to give fresh possibilities for teaching, learning, study, or creative</w:t>
      </w:r>
      <w:r>
        <w:rPr>
          <w:spacing w:val="1"/>
        </w:rPr>
        <w:t> </w:t>
      </w:r>
      <w:r>
        <w:rPr/>
        <w:t>investigation according to the 2011 Horizon Report (Chen et al., 2017). AR uses virtual</w:t>
      </w:r>
      <w:r>
        <w:rPr>
          <w:spacing w:val="1"/>
        </w:rPr>
        <w:t> </w:t>
      </w:r>
      <w:r>
        <w:rPr/>
        <w:t>objects or data that overlap physical objects or environments to create a mixed reality in</w:t>
      </w:r>
      <w:r>
        <w:rPr>
          <w:spacing w:val="1"/>
        </w:rPr>
        <w:t> </w:t>
      </w:r>
      <w:r>
        <w:rPr/>
        <w:t>which virtual objects and actual environments coexist in a meaningful manner to increase</w:t>
      </w:r>
      <w:r>
        <w:rPr>
          <w:spacing w:val="1"/>
        </w:rPr>
        <w:t> </w:t>
      </w:r>
      <w:r>
        <w:rPr/>
        <w:t>learning</w:t>
      </w:r>
      <w:r>
        <w:rPr>
          <w:spacing w:val="8"/>
        </w:rPr>
        <w:t> </w:t>
      </w:r>
      <w:r>
        <w:rPr/>
        <w:t>experiences.</w:t>
      </w:r>
      <w:r>
        <w:rPr>
          <w:spacing w:val="6"/>
        </w:rPr>
        <w:t> </w:t>
      </w:r>
      <w:r>
        <w:rPr/>
        <w:t>According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Chiang,</w:t>
      </w:r>
      <w:r>
        <w:rPr>
          <w:spacing w:val="7"/>
        </w:rPr>
        <w:t> </w:t>
      </w:r>
      <w:r>
        <w:rPr/>
        <w:t>Yang</w:t>
      </w:r>
      <w:r>
        <w:rPr>
          <w:spacing w:val="9"/>
        </w:rPr>
        <w:t> </w:t>
      </w:r>
      <w:r>
        <w:rPr/>
        <w:t>&amp;</w:t>
      </w:r>
      <w:r>
        <w:rPr>
          <w:spacing w:val="8"/>
        </w:rPr>
        <w:t> </w:t>
      </w:r>
      <w:r>
        <w:rPr/>
        <w:t>Hwang</w:t>
      </w:r>
      <w:r>
        <w:rPr>
          <w:spacing w:val="10"/>
        </w:rPr>
        <w:t> </w:t>
      </w:r>
      <w:r>
        <w:rPr/>
        <w:t>(as</w:t>
      </w:r>
      <w:r>
        <w:rPr>
          <w:spacing w:val="8"/>
        </w:rPr>
        <w:t> </w:t>
      </w:r>
      <w:r>
        <w:rPr/>
        <w:t>cited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Akçayır</w:t>
      </w:r>
      <w:r>
        <w:rPr>
          <w:spacing w:val="8"/>
        </w:rPr>
        <w:t> </w:t>
      </w:r>
      <w:r>
        <w:rPr/>
        <w:t>&amp;</w:t>
      </w:r>
      <w:r>
        <w:rPr>
          <w:spacing w:val="8"/>
        </w:rPr>
        <w:t> </w:t>
      </w:r>
      <w:r>
        <w:rPr/>
        <w:t>Akçayır,</w:t>
      </w:r>
    </w:p>
    <w:p>
      <w:pPr>
        <w:spacing w:after="0"/>
        <w:jc w:val="both"/>
        <w:sectPr>
          <w:pgSz w:w="12240" w:h="15840"/>
          <w:pgMar w:header="0" w:footer="941" w:top="1500" w:bottom="1140" w:left="1500" w:right="1220"/>
        </w:sectPr>
      </w:pPr>
    </w:p>
    <w:p>
      <w:pPr>
        <w:pStyle w:val="BodyText"/>
        <w:spacing w:before="19"/>
        <w:ind w:left="228" w:right="218"/>
        <w:jc w:val="both"/>
      </w:pPr>
      <w:r>
        <w:rPr/>
        <w:t>2016) Augmented Reality is widely used now in the K-12 level in the education industry.</w:t>
      </w:r>
      <w:r>
        <w:rPr>
          <w:spacing w:val="1"/>
        </w:rPr>
        <w:t> </w:t>
      </w:r>
      <w:r>
        <w:rPr/>
        <w:t>Ferrer-Torregrosa et al., (2015) stated that Augmented Reality is also being used now by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universities.</w:t>
      </w:r>
    </w:p>
    <w:p>
      <w:pPr>
        <w:pStyle w:val="BodyText"/>
        <w:spacing w:before="1"/>
      </w:pPr>
    </w:p>
    <w:p>
      <w:pPr>
        <w:pStyle w:val="BodyText"/>
        <w:ind w:left="228" w:right="214" w:firstLine="720"/>
        <w:jc w:val="both"/>
      </w:pPr>
      <w:r>
        <w:rPr/>
        <w:t>As highlighted in the Horizon report, Augmented Reality (AR) is acknowledged as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K-12</w:t>
      </w:r>
      <w:r>
        <w:rPr>
          <w:spacing w:val="1"/>
        </w:rPr>
        <w:t> </w:t>
      </w:r>
      <w:r>
        <w:rPr/>
        <w:t>education</w:t>
      </w:r>
      <w:r>
        <w:rPr>
          <w:spacing w:val="52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(Johnson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2015).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as</w:t>
      </w:r>
      <w:r>
        <w:rPr>
          <w:spacing w:val="52"/>
        </w:rPr>
        <w:t> </w:t>
      </w:r>
      <w:r>
        <w:rPr/>
        <w:t>an</w:t>
      </w:r>
      <w:r>
        <w:rPr>
          <w:spacing w:val="1"/>
        </w:rPr>
        <w:t> </w:t>
      </w:r>
      <w:r>
        <w:rPr/>
        <w:t>emerging technology in the region of inclusive education that adapts learning on equal</w:t>
      </w:r>
      <w:r>
        <w:rPr>
          <w:spacing w:val="1"/>
        </w:rPr>
        <w:t> </w:t>
      </w:r>
      <w:r>
        <w:rPr/>
        <w:t>footing through exploration and experience by all (Marín-Díaz, 2017). Johnson (as cited by</w:t>
      </w:r>
      <w:r>
        <w:rPr>
          <w:spacing w:val="-50"/>
        </w:rPr>
        <w:t> </w:t>
      </w:r>
      <w:r>
        <w:rPr/>
        <w:t>Saltan, 2017) stated that AR is anticipated to be widely adopted in higher education for</w:t>
      </w:r>
      <w:r>
        <w:rPr>
          <w:spacing w:val="1"/>
        </w:rPr>
        <w:t> </w:t>
      </w:r>
      <w:r>
        <w:rPr/>
        <w:t>two to three years and in K-12 for four to five years. It is essential to explore how teachers</w:t>
      </w:r>
      <w:r>
        <w:rPr>
          <w:spacing w:val="-50"/>
        </w:rPr>
        <w:t> </w:t>
      </w:r>
      <w:r>
        <w:rPr/>
        <w:t>and scientists incorporate AR into teaching-learning procedures if this is the present state</w:t>
      </w:r>
      <w:r>
        <w:rPr>
          <w:spacing w:val="-50"/>
        </w:rPr>
        <w:t> </w:t>
      </w:r>
      <w:r>
        <w:rPr/>
        <w:t>of the art for the use of AR in education. MUVEs and AR became visible in the early 2000s</w:t>
      </w:r>
      <w:r>
        <w:rPr>
          <w:spacing w:val="1"/>
        </w:rPr>
        <w:t> </w:t>
      </w:r>
      <w:r>
        <w:rPr/>
        <w:t>and their effectiveness for learning was soon established by educational research (Dede</w:t>
      </w:r>
      <w:r>
        <w:rPr>
          <w:spacing w:val="1"/>
        </w:rPr>
        <w:t> </w:t>
      </w:r>
      <w:r>
        <w:rPr/>
        <w:t>et al., 2017). Research has shown that AR can be more efficient in supporting teaching</w:t>
      </w:r>
      <w:r>
        <w:rPr>
          <w:spacing w:val="1"/>
        </w:rPr>
        <w:t> </w:t>
      </w:r>
      <w:r>
        <w:rPr/>
        <w:t>than other improved settings in technology. If the content is represented as 3D learners,</w:t>
      </w:r>
      <w:r>
        <w:rPr>
          <w:spacing w:val="1"/>
        </w:rPr>
        <w:t> </w:t>
      </w:r>
      <w:r>
        <w:rPr/>
        <w:t>objects can be manipulated and information handled interactively (El Sayed, Zayed, &amp;</w:t>
      </w:r>
      <w:r>
        <w:rPr>
          <w:spacing w:val="1"/>
        </w:rPr>
        <w:t> </w:t>
      </w:r>
      <w:r>
        <w:rPr/>
        <w:t>Sharawy as cited by Buchner &amp; Zumbach, 2018). Rapid technological evolution has altered</w:t>
      </w:r>
      <w:r>
        <w:rPr>
          <w:spacing w:val="-50"/>
        </w:rPr>
        <w:t> </w:t>
      </w:r>
      <w:r>
        <w:rPr/>
        <w:t>the face of education, particularly when technology has been coupled with appropriate</w:t>
      </w:r>
      <w:r>
        <w:rPr>
          <w:spacing w:val="1"/>
        </w:rPr>
        <w:t> </w:t>
      </w:r>
      <w:r>
        <w:rPr/>
        <w:t>pedagogical foundations. This combination has developed fresh possibilities to enhance</w:t>
      </w:r>
      <w:r>
        <w:rPr>
          <w:spacing w:val="1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and learning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quality (Nincarean</w:t>
      </w:r>
      <w:r>
        <w:rPr>
          <w:spacing w:val="-1"/>
        </w:rPr>
        <w:t> </w:t>
      </w:r>
      <w:r>
        <w:rPr/>
        <w:t>et al., 2013).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28" w:right="216" w:firstLine="720"/>
        <w:jc w:val="both"/>
      </w:pPr>
      <w:r>
        <w:rPr/>
        <w:t>As a result of discussing the different subjects that Augmented Reality has been</w:t>
      </w:r>
      <w:r>
        <w:rPr>
          <w:spacing w:val="1"/>
        </w:rPr>
        <w:t> </w:t>
      </w:r>
      <w:r>
        <w:rPr/>
        <w:t>used already, it is a great help for students to have an application that has never been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grade.</w:t>
      </w:r>
      <w:r>
        <w:rPr>
          <w:spacing w:val="1"/>
        </w:rPr>
        <w:t> </w:t>
      </w:r>
      <w:r>
        <w:rPr/>
        <w:t>ScavengEarSci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prove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difficulty</w:t>
      </w:r>
      <w:r>
        <w:rPr>
          <w:spacing w:val="43"/>
        </w:rPr>
        <w:t> </w:t>
      </w:r>
      <w:r>
        <w:rPr/>
        <w:t>in</w:t>
      </w:r>
      <w:r>
        <w:rPr>
          <w:spacing w:val="41"/>
        </w:rPr>
        <w:t> </w:t>
      </w:r>
      <w:r>
        <w:rPr/>
        <w:t>studying</w:t>
      </w:r>
      <w:r>
        <w:rPr>
          <w:spacing w:val="43"/>
        </w:rPr>
        <w:t> </w:t>
      </w:r>
      <w:r>
        <w:rPr/>
        <w:t>can</w:t>
      </w:r>
      <w:r>
        <w:rPr>
          <w:spacing w:val="42"/>
        </w:rPr>
        <w:t> </w:t>
      </w:r>
      <w:r>
        <w:rPr/>
        <w:t>be</w:t>
      </w:r>
      <w:r>
        <w:rPr>
          <w:spacing w:val="43"/>
        </w:rPr>
        <w:t> </w:t>
      </w:r>
      <w:r>
        <w:rPr/>
        <w:t>easily</w:t>
      </w:r>
      <w:r>
        <w:rPr>
          <w:spacing w:val="41"/>
        </w:rPr>
        <w:t> </w:t>
      </w:r>
      <w:r>
        <w:rPr/>
        <w:t>turned</w:t>
      </w:r>
      <w:r>
        <w:rPr>
          <w:spacing w:val="42"/>
        </w:rPr>
        <w:t> </w:t>
      </w:r>
      <w:r>
        <w:rPr/>
        <w:t>around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students</w:t>
      </w:r>
      <w:r>
        <w:rPr>
          <w:spacing w:val="43"/>
        </w:rPr>
        <w:t> </w:t>
      </w:r>
      <w:r>
        <w:rPr/>
        <w:t>will</w:t>
      </w:r>
      <w:r>
        <w:rPr>
          <w:spacing w:val="42"/>
        </w:rPr>
        <w:t> </w:t>
      </w:r>
      <w:r>
        <w:rPr/>
        <w:t>start</w:t>
      </w:r>
      <w:r>
        <w:rPr>
          <w:spacing w:val="43"/>
        </w:rPr>
        <w:t> </w:t>
      </w:r>
      <w:r>
        <w:rPr/>
        <w:t>enjoying</w:t>
      </w:r>
      <w:r>
        <w:rPr>
          <w:spacing w:val="-49"/>
        </w:rPr>
        <w:t> </w:t>
      </w:r>
      <w:r>
        <w:rPr/>
        <w:t>Earth</w:t>
      </w:r>
      <w:r>
        <w:rPr>
          <w:spacing w:val="-1"/>
        </w:rPr>
        <w:t> </w:t>
      </w:r>
      <w:r>
        <w:rPr/>
        <w:t>Science.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jc w:val="both"/>
      </w:pPr>
      <w:r>
        <w:rPr/>
        <w:t>PROPOSED</w:t>
      </w:r>
      <w:r>
        <w:rPr>
          <w:spacing w:val="-3"/>
        </w:rPr>
        <w:t> </w:t>
      </w:r>
      <w:r>
        <w:rPr/>
        <w:t>METHODOLOGY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28" w:right="218" w:firstLine="720"/>
        <w:jc w:val="both"/>
      </w:pPr>
      <w:r>
        <w:rPr/>
        <w:t>This research uses the Life Cycle of Software Development (SDLC). In each defined</w:t>
      </w:r>
      <w:r>
        <w:rPr>
          <w:spacing w:val="-50"/>
        </w:rPr>
        <w:t> </w:t>
      </w:r>
      <w:r>
        <w:rPr/>
        <w:t>stage of the SDLC which will define the software development process, the framework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describing</w:t>
      </w:r>
      <w:r>
        <w:rPr>
          <w:spacing w:val="-2"/>
        </w:rPr>
        <w:t> </w:t>
      </w:r>
      <w:r>
        <w:rPr/>
        <w:t>the development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scheme.</w:t>
      </w:r>
    </w:p>
    <w:p>
      <w:pPr>
        <w:spacing w:after="0"/>
        <w:jc w:val="both"/>
        <w:sectPr>
          <w:pgSz w:w="12240" w:h="15840"/>
          <w:pgMar w:header="0" w:footer="941" w:top="1420" w:bottom="1140" w:left="15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3203"/>
        <w:rPr>
          <w:sz w:val="20"/>
        </w:rPr>
      </w:pPr>
      <w:r>
        <w:rPr>
          <w:sz w:val="20"/>
        </w:rPr>
        <w:drawing>
          <wp:inline distT="0" distB="0" distL="0" distR="0">
            <wp:extent cx="2464854" cy="178079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54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45"/>
        <w:ind w:left="775" w:right="770"/>
        <w:jc w:val="center"/>
      </w:pPr>
      <w:r>
        <w:rPr>
          <w:b/>
          <w:i/>
        </w:rPr>
        <w:t>Figure</w:t>
      </w:r>
      <w:r>
        <w:rPr>
          <w:b/>
          <w:i/>
          <w:spacing w:val="-4"/>
        </w:rPr>
        <w:t> </w:t>
      </w:r>
      <w:r>
        <w:rPr>
          <w:b/>
          <w:i/>
        </w:rPr>
        <w:t>2.</w:t>
      </w:r>
      <w:r>
        <w:rPr/>
        <w:t>Software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Cycle</w:t>
      </w:r>
      <w:r>
        <w:rPr>
          <w:spacing w:val="-3"/>
        </w:rPr>
        <w:t> </w:t>
      </w:r>
      <w:r>
        <w:rPr/>
        <w:t>(SDLC)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228" w:firstLine="720"/>
      </w:pPr>
      <w:r>
        <w:rPr/>
        <w:pict>
          <v:rect style="position:absolute;margin-left:291.160004pt;margin-top:22.99577pt;width:3pt;height:.600010pt;mso-position-horizontal-relative:page;mso-position-vertical-relative:paragraph;z-index:-15987712" id="docshape3" filled="true" fillcolor="#ff0000" stroked="false">
            <v:fill type="solid"/>
            <w10:wrap type="none"/>
          </v:rect>
        </w:pict>
      </w:r>
      <w:r>
        <w:rPr/>
        <w:t>The</w:t>
      </w:r>
      <w:r>
        <w:rPr>
          <w:spacing w:val="19"/>
        </w:rPr>
        <w:t> </w:t>
      </w:r>
      <w:r>
        <w:rPr/>
        <w:t>SDLC</w:t>
      </w:r>
      <w:r>
        <w:rPr>
          <w:spacing w:val="19"/>
        </w:rPr>
        <w:t> </w:t>
      </w:r>
      <w:r>
        <w:rPr/>
        <w:t>comprises</w:t>
      </w:r>
      <w:r>
        <w:rPr>
          <w:spacing w:val="18"/>
        </w:rPr>
        <w:t> </w:t>
      </w:r>
      <w:r>
        <w:rPr/>
        <w:t>several</w:t>
      </w:r>
      <w:r>
        <w:rPr>
          <w:spacing w:val="19"/>
        </w:rPr>
        <w:t> </w:t>
      </w:r>
      <w:r>
        <w:rPr/>
        <w:t>clearly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/>
        <w:t>stages,</w:t>
      </w:r>
      <w:r>
        <w:rPr>
          <w:spacing w:val="19"/>
        </w:rPr>
        <w:t> </w:t>
      </w:r>
      <w:r>
        <w:rPr/>
        <w:t>namely</w:t>
      </w:r>
      <w:r>
        <w:rPr>
          <w:color w:val="FF0000"/>
        </w:rPr>
        <w:t>,</w:t>
      </w:r>
      <w:r>
        <w:rPr>
          <w:color w:val="FF0000"/>
          <w:spacing w:val="19"/>
        </w:rPr>
        <w:t> </w:t>
      </w:r>
      <w:r>
        <w:rPr/>
        <w:t>Analysis,</w:t>
      </w:r>
      <w:r>
        <w:rPr>
          <w:spacing w:val="19"/>
        </w:rPr>
        <w:t> </w:t>
      </w:r>
      <w:r>
        <w:rPr/>
        <w:t>Design,</w:t>
      </w:r>
      <w:r>
        <w:rPr>
          <w:spacing w:val="-50"/>
        </w:rPr>
        <w:t> </w:t>
      </w:r>
      <w:r>
        <w:rPr/>
        <w:t>Development,</w:t>
      </w:r>
      <w:r>
        <w:rPr>
          <w:spacing w:val="-2"/>
        </w:rPr>
        <w:t> </w:t>
      </w:r>
      <w:r>
        <w:rPr/>
        <w:t>Test,</w:t>
      </w:r>
      <w:r>
        <w:rPr>
          <w:spacing w:val="-1"/>
        </w:rPr>
        <w:t> </w:t>
      </w:r>
      <w:r>
        <w:rPr/>
        <w:t>and Implementation</w:t>
      </w:r>
      <w:r>
        <w:rPr>
          <w:color w:val="FF0000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46" w:after="0"/>
        <w:ind w:left="588" w:right="0" w:hanging="361"/>
        <w:jc w:val="left"/>
        <w:rPr>
          <w:sz w:val="24"/>
        </w:rPr>
      </w:pPr>
      <w:r>
        <w:rPr>
          <w:sz w:val="24"/>
        </w:rPr>
        <w:t>Analysis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49" w:val="left" w:leader="none"/>
        </w:tabs>
        <w:spacing w:line="240" w:lineRule="auto" w:before="1" w:after="0"/>
        <w:ind w:left="948" w:right="0" w:hanging="361"/>
        <w:jc w:val="left"/>
        <w:rPr>
          <w:sz w:val="24"/>
        </w:rPr>
      </w:pPr>
      <w:r>
        <w:rPr>
          <w:sz w:val="24"/>
        </w:rPr>
        <w:t>Preparation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asked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end-users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technical</w:t>
      </w:r>
      <w:r>
        <w:rPr>
          <w:spacing w:val="-2"/>
          <w:sz w:val="24"/>
        </w:rPr>
        <w:t> </w:t>
      </w:r>
      <w:r>
        <w:rPr>
          <w:sz w:val="24"/>
        </w:rPr>
        <w:t>experts.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Discussion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end-users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students,</w:t>
      </w:r>
      <w:r>
        <w:rPr>
          <w:spacing w:val="-3"/>
          <w:sz w:val="24"/>
        </w:rPr>
        <w:t> </w:t>
      </w:r>
      <w:r>
        <w:rPr>
          <w:sz w:val="24"/>
        </w:rPr>
        <w:t>teachers,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administrators.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221" w:hanging="360"/>
        <w:jc w:val="left"/>
        <w:rPr>
          <w:sz w:val="24"/>
        </w:rPr>
      </w:pPr>
      <w:r>
        <w:rPr>
          <w:sz w:val="24"/>
        </w:rPr>
        <w:t>Discussion</w:t>
      </w:r>
      <w:r>
        <w:rPr>
          <w:spacing w:val="16"/>
          <w:sz w:val="24"/>
        </w:rPr>
        <w:t> </w:t>
      </w:r>
      <w:r>
        <w:rPr>
          <w:sz w:val="24"/>
        </w:rPr>
        <w:t>with</w:t>
      </w:r>
      <w:r>
        <w:rPr>
          <w:spacing w:val="16"/>
          <w:sz w:val="24"/>
        </w:rPr>
        <w:t> </w:t>
      </w:r>
      <w:r>
        <w:rPr>
          <w:sz w:val="24"/>
        </w:rPr>
        <w:t>technical</w:t>
      </w:r>
      <w:r>
        <w:rPr>
          <w:spacing w:val="17"/>
          <w:sz w:val="24"/>
        </w:rPr>
        <w:t> </w:t>
      </w:r>
      <w:r>
        <w:rPr>
          <w:sz w:val="24"/>
        </w:rPr>
        <w:t>professionals,</w:t>
      </w:r>
      <w:r>
        <w:rPr>
          <w:spacing w:val="17"/>
          <w:sz w:val="24"/>
        </w:rPr>
        <w:t> </w:t>
      </w:r>
      <w:r>
        <w:rPr>
          <w:sz w:val="24"/>
        </w:rPr>
        <w:t>comprising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developers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Android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-49"/>
          <w:sz w:val="24"/>
        </w:rPr>
        <w:t> </w:t>
      </w:r>
      <w:r>
        <w:rPr>
          <w:sz w:val="24"/>
        </w:rPr>
        <w:t>IOS</w:t>
      </w:r>
      <w:r>
        <w:rPr>
          <w:spacing w:val="-2"/>
          <w:sz w:val="24"/>
        </w:rPr>
        <w:t> </w:t>
      </w:r>
      <w:r>
        <w:rPr>
          <w:sz w:val="24"/>
        </w:rPr>
        <w:t>apps, to learn</w:t>
      </w:r>
      <w:r>
        <w:rPr>
          <w:spacing w:val="-1"/>
          <w:sz w:val="24"/>
        </w:rPr>
        <w:t> </w:t>
      </w:r>
      <w:r>
        <w:rPr>
          <w:sz w:val="24"/>
        </w:rPr>
        <w:t>some best practices.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218" w:hanging="360"/>
        <w:jc w:val="left"/>
        <w:rPr>
          <w:sz w:val="24"/>
        </w:rPr>
      </w:pPr>
      <w:r>
        <w:rPr>
          <w:sz w:val="24"/>
        </w:rPr>
        <w:t>Reviewing an existing application that has the same goal, issues, methodology and</w:t>
      </w:r>
      <w:r>
        <w:rPr>
          <w:spacing w:val="-50"/>
          <w:sz w:val="24"/>
        </w:rPr>
        <w:t> </w:t>
      </w:r>
      <w:r>
        <w:rPr>
          <w:sz w:val="24"/>
        </w:rPr>
        <w:t>identifies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weak points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Definition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 flow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system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220" w:hanging="360"/>
        <w:jc w:val="left"/>
        <w:rPr>
          <w:sz w:val="24"/>
        </w:rPr>
      </w:pPr>
      <w:r>
        <w:rPr>
          <w:sz w:val="24"/>
        </w:rPr>
        <w:t>Identification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needed</w:t>
      </w:r>
      <w:r>
        <w:rPr>
          <w:spacing w:val="15"/>
          <w:sz w:val="24"/>
        </w:rPr>
        <w:t> </w:t>
      </w:r>
      <w:r>
        <w:rPr>
          <w:sz w:val="24"/>
        </w:rPr>
        <w:t>tools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software</w:t>
      </w:r>
      <w:r>
        <w:rPr>
          <w:spacing w:val="15"/>
          <w:sz w:val="24"/>
        </w:rPr>
        <w:t> </w:t>
      </w:r>
      <w:r>
        <w:rPr>
          <w:sz w:val="24"/>
        </w:rPr>
        <w:t>that</w:t>
      </w:r>
      <w:r>
        <w:rPr>
          <w:spacing w:val="15"/>
          <w:sz w:val="24"/>
        </w:rPr>
        <w:t> </w:t>
      </w:r>
      <w:r>
        <w:rPr>
          <w:sz w:val="24"/>
        </w:rPr>
        <w:t>will</w:t>
      </w:r>
      <w:r>
        <w:rPr>
          <w:spacing w:val="16"/>
          <w:sz w:val="24"/>
        </w:rPr>
        <w:t> </w:t>
      </w:r>
      <w:r>
        <w:rPr>
          <w:sz w:val="24"/>
        </w:rPr>
        <w:t>be</w:t>
      </w:r>
      <w:r>
        <w:rPr>
          <w:spacing w:val="16"/>
          <w:sz w:val="24"/>
        </w:rPr>
        <w:t> </w:t>
      </w:r>
      <w:r>
        <w:rPr>
          <w:sz w:val="24"/>
        </w:rPr>
        <w:t>needed</w:t>
      </w:r>
      <w:r>
        <w:rPr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-50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of the application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8" w:right="0" w:hanging="361"/>
        <w:jc w:val="both"/>
        <w:rPr>
          <w:sz w:val="24"/>
        </w:rPr>
      </w:pPr>
      <w:r>
        <w:rPr>
          <w:sz w:val="24"/>
        </w:rPr>
        <w:t>Design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0" w:hanging="361"/>
        <w:jc w:val="both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characteristics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217" w:hanging="360"/>
        <w:jc w:val="both"/>
        <w:rPr>
          <w:sz w:val="24"/>
        </w:rPr>
      </w:pPr>
      <w:r>
        <w:rPr>
          <w:sz w:val="24"/>
        </w:rPr>
        <w:t>Build the following: Context Diagram, Data Flow Diagram (DFD), Students Low-</w:t>
      </w:r>
      <w:r>
        <w:rPr>
          <w:spacing w:val="1"/>
          <w:sz w:val="24"/>
        </w:rPr>
        <w:t> </w:t>
      </w:r>
      <w:r>
        <w:rPr>
          <w:sz w:val="24"/>
        </w:rPr>
        <w:t>Level Flowchart, Teachers Low-Level Flowchart, Use Case Diagram, and Interface</w:t>
      </w:r>
      <w:r>
        <w:rPr>
          <w:spacing w:val="1"/>
          <w:sz w:val="24"/>
        </w:rPr>
        <w:t> </w:t>
      </w:r>
      <w:r>
        <w:rPr>
          <w:sz w:val="24"/>
        </w:rPr>
        <w:t>Design.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0" w:hanging="361"/>
        <w:jc w:val="both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layout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mock-up</w:t>
      </w:r>
      <w:r>
        <w:rPr>
          <w:spacing w:val="-1"/>
          <w:sz w:val="24"/>
        </w:rPr>
        <w:t> </w:t>
      </w:r>
      <w:r>
        <w:rPr>
          <w:sz w:val="24"/>
        </w:rPr>
        <w:t>apps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changes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8" w:right="0" w:hanging="361"/>
        <w:jc w:val="left"/>
        <w:rPr>
          <w:sz w:val="24"/>
        </w:rPr>
      </w:pPr>
      <w:r>
        <w:rPr>
          <w:sz w:val="24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Vuforia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Unity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convert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final design</w:t>
      </w:r>
      <w:r>
        <w:rPr>
          <w:spacing w:val="-2"/>
          <w:sz w:val="24"/>
        </w:rPr>
        <w:t> </w:t>
      </w:r>
      <w:r>
        <w:rPr>
          <w:sz w:val="24"/>
        </w:rPr>
        <w:t>layout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MySQL</w:t>
      </w:r>
      <w:r>
        <w:rPr>
          <w:spacing w:val="-3"/>
          <w:sz w:val="24"/>
        </w:rPr>
        <w:t> </w:t>
      </w:r>
      <w:r>
        <w:rPr>
          <w:sz w:val="24"/>
        </w:rPr>
        <w:t>to create</w:t>
      </w:r>
      <w:r>
        <w:rPr>
          <w:spacing w:val="-1"/>
          <w:sz w:val="24"/>
        </w:rPr>
        <w:t> </w:t>
      </w:r>
      <w:r>
        <w:rPr>
          <w:sz w:val="24"/>
        </w:rPr>
        <w:t>the database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219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8"/>
          <w:sz w:val="24"/>
        </w:rPr>
        <w:t> </w:t>
      </w:r>
      <w:r>
        <w:rPr>
          <w:sz w:val="24"/>
        </w:rPr>
        <w:t>C</w:t>
      </w:r>
      <w:r>
        <w:rPr>
          <w:spacing w:val="10"/>
          <w:sz w:val="24"/>
        </w:rPr>
        <w:t> </w:t>
      </w:r>
      <w:r>
        <w:rPr>
          <w:sz w:val="24"/>
        </w:rPr>
        <w:t>#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create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API</w:t>
      </w:r>
      <w:r>
        <w:rPr>
          <w:spacing w:val="10"/>
          <w:sz w:val="24"/>
        </w:rPr>
        <w:t> </w:t>
      </w:r>
      <w:r>
        <w:rPr>
          <w:sz w:val="24"/>
        </w:rPr>
        <w:t>(Application</w:t>
      </w:r>
      <w:r>
        <w:rPr>
          <w:spacing w:val="9"/>
          <w:sz w:val="24"/>
        </w:rPr>
        <w:t> </w:t>
      </w:r>
      <w:r>
        <w:rPr>
          <w:sz w:val="24"/>
        </w:rPr>
        <w:t>Programming</w:t>
      </w:r>
      <w:r>
        <w:rPr>
          <w:spacing w:val="10"/>
          <w:sz w:val="24"/>
        </w:rPr>
        <w:t> </w:t>
      </w:r>
      <w:r>
        <w:rPr>
          <w:sz w:val="24"/>
        </w:rPr>
        <w:t>Interface)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key</w:t>
      </w:r>
      <w:r>
        <w:rPr>
          <w:spacing w:val="9"/>
          <w:sz w:val="24"/>
        </w:rPr>
        <w:t> </w:t>
      </w:r>
      <w:r>
        <w:rPr>
          <w:sz w:val="24"/>
        </w:rPr>
        <w:t>system</w:t>
      </w:r>
      <w:r>
        <w:rPr>
          <w:spacing w:val="-49"/>
          <w:sz w:val="24"/>
        </w:rPr>
        <w:t> </w:t>
      </w:r>
      <w:r>
        <w:rPr>
          <w:sz w:val="24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218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30"/>
          <w:sz w:val="24"/>
        </w:rPr>
        <w:t> </w:t>
      </w:r>
      <w:r>
        <w:rPr>
          <w:sz w:val="24"/>
        </w:rPr>
        <w:t>Vuforia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Unity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integrate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interface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API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create</w:t>
      </w:r>
      <w:r>
        <w:rPr>
          <w:spacing w:val="36"/>
          <w:sz w:val="24"/>
        </w:rPr>
        <w:t> </w:t>
      </w:r>
      <w:r>
        <w:rPr>
          <w:sz w:val="24"/>
        </w:rPr>
        <w:t>one</w:t>
      </w:r>
      <w:r>
        <w:rPr>
          <w:spacing w:val="31"/>
          <w:sz w:val="24"/>
        </w:rPr>
        <w:t> </w:t>
      </w:r>
      <w:r>
        <w:rPr>
          <w:sz w:val="24"/>
        </w:rPr>
        <w:t>working</w:t>
      </w:r>
      <w:r>
        <w:rPr>
          <w:spacing w:val="-49"/>
          <w:sz w:val="24"/>
        </w:rPr>
        <w:t> </w:t>
      </w:r>
      <w:r>
        <w:rPr>
          <w:sz w:val="24"/>
        </w:rPr>
        <w:t>application.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41" w:top="1500" w:bottom="1140" w:left="1500" w:right="1220"/>
        </w:sectPr>
      </w:pP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19" w:after="0"/>
        <w:ind w:left="588" w:right="0" w:hanging="361"/>
        <w:jc w:val="left"/>
        <w:rPr>
          <w:sz w:val="24"/>
        </w:rPr>
      </w:pPr>
      <w:r>
        <w:rPr>
          <w:sz w:val="24"/>
        </w:rPr>
        <w:t>Testing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Identification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tiny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testable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units.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correct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  <w:r>
        <w:rPr>
          <w:spacing w:val="-2"/>
          <w:sz w:val="24"/>
        </w:rPr>
        <w:t> </w:t>
      </w:r>
      <w:r>
        <w:rPr>
          <w:sz w:val="24"/>
        </w:rPr>
        <w:t>of each</w:t>
      </w:r>
      <w:r>
        <w:rPr>
          <w:spacing w:val="-2"/>
          <w:sz w:val="24"/>
        </w:rPr>
        <w:t> </w:t>
      </w:r>
      <w:r>
        <w:rPr>
          <w:sz w:val="24"/>
        </w:rPr>
        <w:t>unit.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0" w:after="0"/>
        <w:ind w:left="948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system's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integrity.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40" w:lineRule="auto" w:before="1" w:after="0"/>
        <w:ind w:left="948" w:right="218" w:hanging="360"/>
        <w:jc w:val="left"/>
        <w:rPr>
          <w:sz w:val="22"/>
        </w:rPr>
      </w:pPr>
      <w:r>
        <w:rPr>
          <w:sz w:val="24"/>
        </w:rPr>
        <w:t>Test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system</w:t>
      </w:r>
      <w:r>
        <w:rPr>
          <w:spacing w:val="50"/>
          <w:sz w:val="24"/>
        </w:rPr>
        <w:t> </w:t>
      </w:r>
      <w:r>
        <w:rPr>
          <w:sz w:val="24"/>
        </w:rPr>
        <w:t>based</w:t>
      </w:r>
      <w:r>
        <w:rPr>
          <w:spacing w:val="50"/>
          <w:sz w:val="24"/>
        </w:rPr>
        <w:t> </w:t>
      </w:r>
      <w:r>
        <w:rPr>
          <w:sz w:val="24"/>
        </w:rPr>
        <w:t>on</w:t>
      </w:r>
      <w:r>
        <w:rPr>
          <w:spacing w:val="49"/>
          <w:sz w:val="24"/>
        </w:rPr>
        <w:t> </w:t>
      </w:r>
      <w:r>
        <w:rPr>
          <w:sz w:val="24"/>
        </w:rPr>
        <w:t>functionality,</w:t>
      </w:r>
      <w:r>
        <w:rPr>
          <w:spacing w:val="51"/>
          <w:sz w:val="24"/>
        </w:rPr>
        <w:t> </w:t>
      </w:r>
      <w:r>
        <w:rPr>
          <w:sz w:val="24"/>
        </w:rPr>
        <w:t>reliability,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51"/>
          <w:sz w:val="24"/>
        </w:rPr>
        <w:t> </w:t>
      </w:r>
      <w:r>
        <w:rPr>
          <w:sz w:val="24"/>
        </w:rPr>
        <w:t>compatibility</w:t>
      </w:r>
      <w:r>
        <w:rPr>
          <w:spacing w:val="49"/>
          <w:sz w:val="24"/>
        </w:rPr>
        <w:t> </w:t>
      </w:r>
      <w:r>
        <w:rPr>
          <w:sz w:val="24"/>
        </w:rPr>
        <w:t>using</w:t>
      </w:r>
      <w:r>
        <w:rPr>
          <w:spacing w:val="51"/>
          <w:sz w:val="24"/>
        </w:rPr>
        <w:t> </w:t>
      </w:r>
      <w:r>
        <w:rPr>
          <w:sz w:val="24"/>
        </w:rPr>
        <w:t>test</w:t>
      </w:r>
      <w:r>
        <w:rPr>
          <w:spacing w:val="-49"/>
          <w:sz w:val="24"/>
        </w:rPr>
        <w:t> </w:t>
      </w:r>
      <w:r>
        <w:rPr>
          <w:sz w:val="24"/>
        </w:rPr>
        <w:t>instances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live</w:t>
      </w:r>
      <w:r>
        <w:rPr>
          <w:spacing w:val="-1"/>
          <w:sz w:val="24"/>
        </w:rPr>
        <w:t> </w:t>
      </w:r>
      <w:r>
        <w:rPr>
          <w:sz w:val="24"/>
        </w:rPr>
        <w:t>testing with</w:t>
      </w:r>
      <w:r>
        <w:rPr>
          <w:spacing w:val="-1"/>
          <w:sz w:val="24"/>
        </w:rPr>
        <w:t> </w:t>
      </w:r>
      <w:r>
        <w:rPr>
          <w:sz w:val="24"/>
        </w:rPr>
        <w:t>actual end-users.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8" w:right="0" w:hanging="361"/>
        <w:jc w:val="left"/>
        <w:rPr>
          <w:sz w:val="24"/>
        </w:rPr>
      </w:pPr>
      <w:r>
        <w:rPr>
          <w:sz w:val="24"/>
        </w:rPr>
        <w:t>Implementation</w:t>
      </w:r>
    </w:p>
    <w:p>
      <w:pPr>
        <w:pStyle w:val="BodyText"/>
        <w:ind w:left="1135"/>
      </w:pPr>
      <w:r>
        <w:rPr/>
        <w:t>Request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Playstore and</w:t>
      </w:r>
      <w:r>
        <w:rPr>
          <w:spacing w:val="-3"/>
        </w:rPr>
        <w:t> </w:t>
      </w:r>
      <w:r>
        <w:rPr/>
        <w:t>Apple</w:t>
      </w:r>
      <w:r>
        <w:rPr>
          <w:spacing w:val="-1"/>
        </w:rPr>
        <w:t> </w:t>
      </w:r>
      <w:r>
        <w:rPr/>
        <w:t>Appstore.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28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Project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Design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ind w:left="228" w:right="216" w:firstLine="720"/>
        <w:jc w:val="both"/>
      </w:pPr>
      <w:r>
        <w:rPr/>
        <w:t>ScavengEarSci will be designed similar to Pokemon-Go but with a twist of the</w:t>
      </w:r>
      <w:r>
        <w:rPr>
          <w:spacing w:val="1"/>
        </w:rPr>
        <w:t> </w:t>
      </w:r>
      <w:r>
        <w:rPr/>
        <w:t>traditional scavenger hunt</w:t>
      </w:r>
      <w:r>
        <w:rPr>
          <w:spacing w:val="1"/>
        </w:rPr>
        <w:t> </w:t>
      </w:r>
      <w:r>
        <w:rPr/>
        <w:t>game.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investigatory</w:t>
      </w:r>
      <w:r>
        <w:rPr>
          <w:spacing w:val="1"/>
        </w:rPr>
        <w:t> </w:t>
      </w:r>
      <w:r>
        <w:rPr/>
        <w:t>wherein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learners will learn the module from beginning to end while solving the mystery of the</w:t>
      </w:r>
      <w:r>
        <w:rPr>
          <w:spacing w:val="1"/>
        </w:rPr>
        <w:t> </w:t>
      </w:r>
      <w:r>
        <w:rPr/>
        <w:t>game. If the mobile game will be designed in a somehow almost perfect manner, a game</w:t>
      </w:r>
      <w:r>
        <w:rPr>
          <w:color w:val="FF0000"/>
        </w:rPr>
        <w:t>-</w:t>
      </w:r>
      <w:r>
        <w:rPr>
          <w:color w:val="FF0000"/>
          <w:spacing w:val="1"/>
        </w:rPr>
        <w:t> </w:t>
      </w:r>
      <w:r>
        <w:rPr/>
        <w:t>based learning approach for teaching Earth Science will control and make use of the</w:t>
      </w:r>
      <w:r>
        <w:rPr>
          <w:spacing w:val="1"/>
        </w:rPr>
        <w:t> </w:t>
      </w:r>
      <w:r>
        <w:rPr/>
        <w:t>student’s intrinsic motivation together with their interest in playing and lead them in a</w:t>
      </w:r>
      <w:r>
        <w:rPr>
          <w:spacing w:val="1"/>
        </w:rPr>
        <w:t> </w:t>
      </w:r>
      <w:r>
        <w:rPr/>
        <w:t>very</w:t>
      </w:r>
      <w:r>
        <w:rPr>
          <w:spacing w:val="-3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solving</w:t>
      </w:r>
      <w:r>
        <w:rPr>
          <w:spacing w:val="-2"/>
        </w:rPr>
        <w:t> </w:t>
      </w:r>
      <w:r>
        <w:rPr/>
        <w:t>exercises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seat</w:t>
      </w:r>
      <w:r>
        <w:rPr>
          <w:spacing w:val="-1"/>
        </w:rPr>
        <w:t> </w:t>
      </w:r>
      <w:r>
        <w:rPr/>
        <w:t>works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Earth</w:t>
      </w:r>
      <w:r>
        <w:rPr>
          <w:spacing w:val="-2"/>
        </w:rPr>
        <w:t> </w:t>
      </w:r>
      <w:r>
        <w:rPr/>
        <w:t>Science subject.</w:t>
      </w:r>
    </w:p>
    <w:p>
      <w:pPr>
        <w:pStyle w:val="BodyText"/>
        <w:ind w:left="1469"/>
        <w:rPr>
          <w:sz w:val="20"/>
        </w:rPr>
      </w:pPr>
      <w:r>
        <w:rPr>
          <w:sz w:val="20"/>
        </w:rPr>
        <w:drawing>
          <wp:inline distT="0" distB="0" distL="0" distR="0">
            <wp:extent cx="4126886" cy="318601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886" cy="31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"/>
        <w:ind w:left="776" w:right="768" w:firstLine="0"/>
        <w:jc w:val="center"/>
        <w:rPr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3.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ScavengEarSci</w:t>
      </w:r>
    </w:p>
    <w:p>
      <w:pPr>
        <w:pStyle w:val="BodyText"/>
      </w:pPr>
    </w:p>
    <w:p>
      <w:pPr>
        <w:pStyle w:val="BodyText"/>
        <w:ind w:left="228" w:right="217" w:firstLine="720"/>
        <w:jc w:val="both"/>
      </w:pPr>
      <w:r>
        <w:rPr/>
        <w:t>Figure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ScavengEarSci. This also illustrates and describes the interaction of the users with the</w:t>
      </w:r>
      <w:r>
        <w:rPr>
          <w:spacing w:val="1"/>
        </w:rPr>
        <w:t> </w:t>
      </w:r>
      <w:r>
        <w:rPr/>
        <w:t>system. The system has two types of users namely Student and Teacher. Both the teacher</w:t>
      </w:r>
      <w:r>
        <w:rPr>
          <w:spacing w:val="-50"/>
        </w:rPr>
        <w:t> </w:t>
      </w:r>
      <w:r>
        <w:rPr/>
        <w:t>and the student will have the ability to click on the main menu. Once on the main menu,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teacher</w:t>
      </w:r>
      <w:r>
        <w:rPr>
          <w:spacing w:val="49"/>
        </w:rPr>
        <w:t> </w:t>
      </w:r>
      <w:r>
        <w:rPr/>
        <w:t>can</w:t>
      </w:r>
      <w:r>
        <w:rPr>
          <w:spacing w:val="48"/>
        </w:rPr>
        <w:t> </w:t>
      </w:r>
      <w:r>
        <w:rPr/>
        <w:t>go</w:t>
      </w:r>
      <w:r>
        <w:rPr>
          <w:spacing w:val="51"/>
        </w:rPr>
        <w:t> </w:t>
      </w:r>
      <w:r>
        <w:rPr/>
        <w:t>ahead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/>
        <w:t>check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attendance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progress</w:t>
      </w:r>
      <w:r>
        <w:rPr>
          <w:spacing w:val="51"/>
        </w:rPr>
        <w:t> </w:t>
      </w:r>
      <w:r>
        <w:rPr/>
        <w:t>report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</w:p>
    <w:p>
      <w:pPr>
        <w:spacing w:after="0"/>
        <w:jc w:val="both"/>
        <w:sectPr>
          <w:pgSz w:w="12240" w:h="15840"/>
          <w:pgMar w:header="0" w:footer="941" w:top="1420" w:bottom="1140" w:left="1500" w:right="1220"/>
        </w:sectPr>
      </w:pPr>
    </w:p>
    <w:p>
      <w:pPr>
        <w:pStyle w:val="BodyText"/>
        <w:spacing w:before="19"/>
        <w:ind w:left="228"/>
      </w:pPr>
      <w:r>
        <w:rPr/>
        <w:t>students.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6"/>
        </w:rPr>
        <w:t> </w:t>
      </w:r>
      <w:r>
        <w:rPr/>
        <w:t>hand,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student</w:t>
      </w:r>
      <w:r>
        <w:rPr>
          <w:spacing w:val="7"/>
        </w:rPr>
        <w:t> </w:t>
      </w:r>
      <w:r>
        <w:rPr/>
        <w:t>will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options</w:t>
      </w:r>
      <w:r>
        <w:rPr>
          <w:spacing w:val="6"/>
        </w:rPr>
        <w:t> </w:t>
      </w:r>
      <w:r>
        <w:rPr/>
        <w:t>after</w:t>
      </w:r>
      <w:r>
        <w:rPr>
          <w:spacing w:val="5"/>
        </w:rPr>
        <w:t> </w:t>
      </w:r>
      <w:r>
        <w:rPr/>
        <w:t>clicking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main</w:t>
      </w:r>
      <w:r>
        <w:rPr>
          <w:spacing w:val="-49"/>
        </w:rPr>
        <w:t> </w:t>
      </w:r>
      <w:r>
        <w:rPr/>
        <w:t>menu.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228" w:right="217" w:firstLine="720"/>
        <w:jc w:val="both"/>
      </w:pPr>
      <w:r>
        <w:rPr/>
        <w:t>The first option of the user is the tutorial mode. In the tutorial mode, the students</w:t>
      </w:r>
      <w:r>
        <w:rPr>
          <w:spacing w:val="1"/>
        </w:rPr>
        <w:t> </w:t>
      </w:r>
      <w:r>
        <w:rPr/>
        <w:t>can point out the camera in the physical environment. Once the camera has detected any</w:t>
      </w:r>
      <w:r>
        <w:rPr>
          <w:spacing w:val="1"/>
        </w:rPr>
        <w:t> </w:t>
      </w:r>
      <w:r>
        <w:rPr/>
        <w:t>symbol</w:t>
      </w:r>
      <w:r>
        <w:rPr>
          <w:spacing w:val="47"/>
        </w:rPr>
        <w:t> </w:t>
      </w:r>
      <w:r>
        <w:rPr/>
        <w:t>or</w:t>
      </w:r>
      <w:r>
        <w:rPr>
          <w:spacing w:val="46"/>
        </w:rPr>
        <w:t> </w:t>
      </w:r>
      <w:r>
        <w:rPr/>
        <w:t>object</w:t>
      </w:r>
      <w:r>
        <w:rPr>
          <w:spacing w:val="46"/>
        </w:rPr>
        <w:t> </w:t>
      </w:r>
      <w:r>
        <w:rPr/>
        <w:t>related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any</w:t>
      </w:r>
      <w:r>
        <w:rPr>
          <w:spacing w:val="47"/>
        </w:rPr>
        <w:t> </w:t>
      </w:r>
      <w:r>
        <w:rPr/>
        <w:t>topic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Earth</w:t>
      </w:r>
      <w:r>
        <w:rPr>
          <w:spacing w:val="47"/>
        </w:rPr>
        <w:t> </w:t>
      </w:r>
      <w:r>
        <w:rPr/>
        <w:t>Science,</w:t>
      </w:r>
      <w:r>
        <w:rPr>
          <w:spacing w:val="47"/>
        </w:rPr>
        <w:t> </w:t>
      </w:r>
      <w:r>
        <w:rPr/>
        <w:t>it</w:t>
      </w:r>
      <w:r>
        <w:rPr>
          <w:spacing w:val="47"/>
        </w:rPr>
        <w:t> </w:t>
      </w:r>
      <w:r>
        <w:rPr/>
        <w:t>will</w:t>
      </w:r>
      <w:r>
        <w:rPr>
          <w:spacing w:val="46"/>
        </w:rPr>
        <w:t> </w:t>
      </w:r>
      <w:r>
        <w:rPr/>
        <w:t>go</w:t>
      </w:r>
      <w:r>
        <w:rPr>
          <w:spacing w:val="47"/>
        </w:rPr>
        <w:t> </w:t>
      </w:r>
      <w:r>
        <w:rPr/>
        <w:t>ahead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play</w:t>
      </w:r>
      <w:r>
        <w:rPr>
          <w:spacing w:val="47"/>
        </w:rPr>
        <w:t> </w:t>
      </w:r>
      <w:r>
        <w:rPr/>
        <w:t>the</w:t>
      </w:r>
      <w:r>
        <w:rPr>
          <w:spacing w:val="-50"/>
        </w:rPr>
        <w:t> </w:t>
      </w:r>
      <w:r>
        <w:rPr/>
        <w:t>tutorial video for that certain topic. The second option for the student is to play the</w:t>
      </w:r>
      <w:r>
        <w:rPr>
          <w:spacing w:val="1"/>
        </w:rPr>
        <w:t> </w:t>
      </w:r>
      <w:r>
        <w:rPr/>
        <w:t>ScavengEarSci</w:t>
      </w:r>
      <w:r>
        <w:rPr>
          <w:spacing w:val="1"/>
        </w:rPr>
        <w:t> </w:t>
      </w:r>
      <w:r>
        <w:rPr/>
        <w:t>Mystery</w:t>
      </w:r>
      <w:r>
        <w:rPr>
          <w:spacing w:val="1"/>
        </w:rPr>
        <w:t> </w:t>
      </w:r>
      <w:r>
        <w:rPr/>
        <w:t>Game.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walk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TrashChest. Once the student found a TrashChest the option will be to open it or not. If</w:t>
      </w:r>
      <w:r>
        <w:rPr>
          <w:spacing w:val="1"/>
        </w:rPr>
        <w:t> </w:t>
      </w:r>
      <w:r>
        <w:rPr/>
        <w:t>the student chooses not to open it, the student will just look for another TrashChest. If</w:t>
      </w:r>
      <w:r>
        <w:rPr>
          <w:spacing w:val="1"/>
        </w:rPr>
        <w:t> </w:t>
      </w:r>
      <w:r>
        <w:rPr/>
        <w:t>the student will choose to open it, an Earth Science problem and Tutorial will appear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after the</w:t>
      </w:r>
      <w:r>
        <w:rPr>
          <w:spacing w:val="1"/>
        </w:rPr>
        <w:t> </w:t>
      </w:r>
      <w:r>
        <w:rPr/>
        <w:t>tutorial.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got</w:t>
      </w:r>
      <w:r>
        <w:rPr>
          <w:spacing w:val="52"/>
        </w:rPr>
        <w:t> </w:t>
      </w:r>
      <w:r>
        <w:rPr/>
        <w:t>the</w:t>
      </w:r>
      <w:r>
        <w:rPr>
          <w:spacing w:val="-50"/>
        </w:rPr>
        <w:t> </w:t>
      </w:r>
      <w:r>
        <w:rPr/>
        <w:t>answer</w:t>
      </w:r>
      <w:r>
        <w:rPr>
          <w:spacing w:val="1"/>
        </w:rPr>
        <w:t> </w:t>
      </w:r>
      <w:r>
        <w:rPr/>
        <w:t>wrong,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walk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TrashChest. If the student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the answer</w:t>
      </w:r>
      <w:r>
        <w:rPr>
          <w:spacing w:val="1"/>
        </w:rPr>
        <w:t> </w:t>
      </w:r>
      <w:r>
        <w:rPr/>
        <w:t>right, the student</w:t>
      </w:r>
      <w:r>
        <w:rPr>
          <w:spacing w:val="52"/>
        </w:rPr>
        <w:t> </w:t>
      </w:r>
      <w:r>
        <w:rPr/>
        <w:t>will get another Reward</w:t>
      </w:r>
      <w:r>
        <w:rPr>
          <w:spacing w:val="1"/>
        </w:rPr>
        <w:t> </w:t>
      </w:r>
      <w:r>
        <w:rPr/>
        <w:t>letter and will have the chance to go on a quest to complete the Mystery word following</w:t>
      </w:r>
      <w:r>
        <w:rPr>
          <w:spacing w:val="1"/>
        </w:rPr>
        <w:t> </w:t>
      </w:r>
      <w:r>
        <w:rPr/>
        <w:t>the clue given by the Avatar. All of the points garnered will be saved to the progress</w:t>
      </w:r>
      <w:r>
        <w:rPr>
          <w:spacing w:val="1"/>
        </w:rPr>
        <w:t> </w:t>
      </w:r>
      <w:r>
        <w:rPr/>
        <w:t>report</w:t>
      </w:r>
      <w:r>
        <w:rPr>
          <w:spacing w:val="-1"/>
        </w:rPr>
        <w:t> </w:t>
      </w:r>
      <w:r>
        <w:rPr/>
        <w:t>afterward.</w:t>
      </w:r>
    </w:p>
    <w:p>
      <w:pPr>
        <w:pStyle w:val="BodyText"/>
        <w:spacing w:before="1"/>
      </w:pPr>
    </w:p>
    <w:p>
      <w:pPr>
        <w:pStyle w:val="BodyText"/>
        <w:ind w:left="228" w:right="217" w:firstLine="720"/>
        <w:jc w:val="both"/>
      </w:pPr>
      <w:r>
        <w:rPr/>
        <w:t>Figure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Flowchart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ScavengEarSci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teachers and the students. It illustrates an overview of the overall process flow of the</w:t>
      </w:r>
      <w:r>
        <w:rPr>
          <w:spacing w:val="1"/>
        </w:rPr>
        <w:t> </w:t>
      </w:r>
      <w:r>
        <w:rPr/>
        <w:t>system. The system's process starts after verifying if the user is a student or a teacher.</w:t>
      </w:r>
      <w:r>
        <w:rPr>
          <w:spacing w:val="1"/>
        </w:rPr>
        <w:t> </w:t>
      </w:r>
      <w:r>
        <w:rPr/>
        <w:t>Once verified, the user when then starts clicking the main menu. If the user is a teacher,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prompt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 profiled under the teacher. Once done it will give the teacher the option to</w:t>
      </w:r>
      <w:r>
        <w:rPr>
          <w:spacing w:val="1"/>
        </w:rPr>
        <w:t> </w:t>
      </w:r>
      <w:r>
        <w:rPr/>
        <w:t>either quit or go back to the main menu. On the other hand</w:t>
      </w:r>
      <w:r>
        <w:rPr>
          <w:color w:val="FF0000"/>
        </w:rPr>
        <w:t>, </w:t>
      </w:r>
      <w:r>
        <w:rPr/>
        <w:t>if the user is a student and</w:t>
      </w:r>
      <w:r>
        <w:rPr>
          <w:spacing w:val="1"/>
        </w:rPr>
        <w:t> </w:t>
      </w:r>
      <w:r>
        <w:rPr/>
        <w:t>the main menu has been clicked, three options will appear. The three options are Tutorial</w:t>
      </w:r>
      <w:r>
        <w:rPr>
          <w:spacing w:val="1"/>
        </w:rPr>
        <w:t> </w:t>
      </w:r>
      <w:r>
        <w:rPr/>
        <w:t>Mode, Scavenger Hunt</w:t>
      </w:r>
      <w:r>
        <w:rPr>
          <w:color w:val="FF0000"/>
        </w:rPr>
        <w:t>, </w:t>
      </w:r>
      <w:r>
        <w:rPr/>
        <w:t>and Reports. The student will have the option to play the mystery</w:t>
      </w:r>
      <w:r>
        <w:rPr>
          <w:spacing w:val="-50"/>
        </w:rPr>
        <w:t> </w:t>
      </w:r>
      <w:r>
        <w:rPr/>
        <w:t>game or just trigger a tutorial by augmenting an image else the use chose the progress</w:t>
      </w:r>
      <w:r>
        <w:rPr>
          <w:spacing w:val="1"/>
        </w:rPr>
        <w:t> </w:t>
      </w:r>
      <w:r>
        <w:rPr/>
        <w:t>report. If the tutorial mode has been chosen, the system will try to recognize a shape in</w:t>
      </w:r>
      <w:r>
        <w:rPr>
          <w:spacing w:val="1"/>
        </w:rPr>
        <w:t> </w:t>
      </w:r>
      <w:r>
        <w:rPr/>
        <w:t>the physical world using a shape detection algorithm, once a shape has been detected it</w:t>
      </w:r>
      <w:r>
        <w:rPr>
          <w:spacing w:val="1"/>
        </w:rPr>
        <w:t> </w:t>
      </w:r>
      <w:r>
        <w:rPr/>
        <w:t>will</w:t>
      </w:r>
      <w:r>
        <w:rPr>
          <w:spacing w:val="35"/>
        </w:rPr>
        <w:t> </w:t>
      </w:r>
      <w:r>
        <w:rPr/>
        <w:t>then</w:t>
      </w:r>
      <w:r>
        <w:rPr>
          <w:spacing w:val="34"/>
        </w:rPr>
        <w:t> </w:t>
      </w:r>
      <w:r>
        <w:rPr/>
        <w:t>compare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shape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multi-media</w:t>
      </w:r>
      <w:r>
        <w:rPr>
          <w:spacing w:val="34"/>
        </w:rPr>
        <w:t> </w:t>
      </w:r>
      <w:r>
        <w:rPr/>
        <w:t>database.</w:t>
      </w:r>
      <w:r>
        <w:rPr>
          <w:spacing w:val="35"/>
        </w:rPr>
        <w:t> </w:t>
      </w:r>
      <w:r>
        <w:rPr/>
        <w:t>If</w:t>
      </w:r>
      <w:r>
        <w:rPr>
          <w:spacing w:val="35"/>
        </w:rPr>
        <w:t> </w:t>
      </w:r>
      <w:r>
        <w:rPr/>
        <w:t>there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match,</w:t>
      </w:r>
      <w:r>
        <w:rPr>
          <w:spacing w:val="34"/>
        </w:rPr>
        <w:t> </w:t>
      </w:r>
      <w:r>
        <w:rPr/>
        <w:t>the</w:t>
      </w:r>
      <w:r>
        <w:rPr>
          <w:spacing w:val="-49"/>
        </w:rPr>
        <w:t> </w:t>
      </w:r>
      <w:r>
        <w:rPr/>
        <w:t>video</w:t>
      </w:r>
      <w:r>
        <w:rPr>
          <w:spacing w:val="1"/>
        </w:rPr>
        <w:t> </w:t>
      </w:r>
      <w:r>
        <w:rPr/>
        <w:t>tutorial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else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algorithm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find</w:t>
      </w:r>
      <w:r>
        <w:rPr>
          <w:spacing w:val="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shape.</w:t>
      </w:r>
    </w:p>
    <w:p>
      <w:pPr>
        <w:pStyle w:val="BodyText"/>
      </w:pPr>
    </w:p>
    <w:p>
      <w:pPr>
        <w:pStyle w:val="BodyText"/>
        <w:ind w:left="228" w:right="216" w:firstLine="720"/>
        <w:jc w:val="both"/>
      </w:pPr>
      <w:r>
        <w:rPr/>
        <w:t>If the user selects the Scavenger Hunt Mode, the system will find the location of a</w:t>
      </w:r>
      <w:r>
        <w:rPr>
          <w:spacing w:val="1"/>
        </w:rPr>
        <w:t> </w:t>
      </w:r>
      <w:r>
        <w:rPr/>
        <w:t>trash chest, once the location match, the user will be given an option to either open it or</w:t>
      </w:r>
      <w:r>
        <w:rPr>
          <w:spacing w:val="1"/>
        </w:rPr>
        <w:t> </w:t>
      </w:r>
      <w:r>
        <w:rPr/>
        <w:t>not. If the user decided not to open it, the system will let the user walk and look for</w:t>
      </w:r>
      <w:r>
        <w:rPr>
          <w:spacing w:val="1"/>
        </w:rPr>
        <w:t> </w:t>
      </w:r>
      <w:r>
        <w:rPr/>
        <w:t>another trash chest. If the user decided to open it an avatar will appear to ask the user to</w:t>
      </w:r>
      <w:r>
        <w:rPr>
          <w:spacing w:val="1"/>
        </w:rPr>
        <w:t> </w:t>
      </w:r>
      <w:r>
        <w:rPr/>
        <w:t>solve a problem. If the user decided to answer it, a reward letter and clue will be given if</w:t>
      </w:r>
      <w:r>
        <w:rPr>
          <w:spacing w:val="1"/>
        </w:rPr>
        <w:t> </w:t>
      </w:r>
      <w:r>
        <w:rPr/>
        <w:t>incorrect it will ask the user to answer the problem</w:t>
      </w:r>
      <w:r>
        <w:rPr>
          <w:spacing w:val="52"/>
        </w:rPr>
        <w:t> </w:t>
      </w:r>
      <w:r>
        <w:rPr/>
        <w:t>again. The system will loop until all</w:t>
      </w:r>
      <w:r>
        <w:rPr>
          <w:spacing w:val="1"/>
        </w:rPr>
        <w:t> </w:t>
      </w:r>
      <w:r>
        <w:rPr/>
        <w:t>the topics have been completed. Once the topic is completed, it will give the user an</w:t>
      </w:r>
      <w:r>
        <w:rPr>
          <w:spacing w:val="1"/>
        </w:rPr>
        <w:t> </w:t>
      </w:r>
      <w:r>
        <w:rPr/>
        <w:t>option to either quit the application or go back to the main menu. The third option for the</w:t>
      </w:r>
      <w:r>
        <w:rPr>
          <w:spacing w:val="-50"/>
        </w:rPr>
        <w:t> </w:t>
      </w:r>
      <w:r>
        <w:rPr/>
        <w:t>user is to check his attendance and progress report. Once done it will give the student the</w:t>
      </w:r>
      <w:r>
        <w:rPr>
          <w:spacing w:val="-50"/>
        </w:rPr>
        <w:t> </w:t>
      </w:r>
      <w:r>
        <w:rPr/>
        <w:t>option</w:t>
      </w:r>
      <w:r>
        <w:rPr>
          <w:spacing w:val="-2"/>
        </w:rPr>
        <w:t> </w:t>
      </w:r>
      <w:r>
        <w:rPr/>
        <w:t>to either</w:t>
      </w:r>
      <w:r>
        <w:rPr>
          <w:spacing w:val="-1"/>
        </w:rPr>
        <w:t> </w:t>
      </w:r>
      <w:r>
        <w:rPr/>
        <w:t>quit or go back to</w:t>
      </w:r>
      <w:r>
        <w:rPr>
          <w:spacing w:val="-1"/>
        </w:rPr>
        <w:t> </w:t>
      </w:r>
      <w:r>
        <w:rPr/>
        <w:t>the main</w:t>
      </w:r>
      <w:r>
        <w:rPr>
          <w:spacing w:val="-1"/>
        </w:rPr>
        <w:t> </w:t>
      </w:r>
      <w:r>
        <w:rPr/>
        <w:t>menu.</w:t>
      </w:r>
    </w:p>
    <w:p>
      <w:pPr>
        <w:spacing w:after="0"/>
        <w:jc w:val="both"/>
        <w:sectPr>
          <w:pgSz w:w="12240" w:h="15840"/>
          <w:pgMar w:header="0" w:footer="941" w:top="1420" w:bottom="1140" w:left="1500" w:right="122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354"/>
        <w:rPr>
          <w:sz w:val="20"/>
        </w:rPr>
      </w:pPr>
      <w:r>
        <w:rPr>
          <w:sz w:val="20"/>
        </w:rPr>
        <w:drawing>
          <wp:inline distT="0" distB="0" distL="0" distR="0">
            <wp:extent cx="5312349" cy="665111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349" cy="6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8"/>
        </w:rPr>
      </w:pPr>
    </w:p>
    <w:p>
      <w:pPr>
        <w:spacing w:before="45"/>
        <w:ind w:left="776" w:right="768" w:firstLine="0"/>
        <w:jc w:val="center"/>
        <w:rPr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4.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Flowchart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941" w:top="1500" w:bottom="1140" w:left="1500" w:right="1220"/>
        </w:sectPr>
      </w:pPr>
    </w:p>
    <w:p>
      <w:pPr>
        <w:pStyle w:val="BodyText"/>
        <w:ind w:left="287"/>
        <w:rPr>
          <w:sz w:val="20"/>
        </w:rPr>
      </w:pPr>
      <w:r>
        <w:rPr>
          <w:sz w:val="20"/>
        </w:rPr>
        <w:drawing>
          <wp:inline distT="0" distB="0" distL="0" distR="0">
            <wp:extent cx="5385936" cy="9429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936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6"/>
        <w:ind w:left="776" w:right="767"/>
        <w:jc w:val="center"/>
      </w:pPr>
      <w:r>
        <w:rPr>
          <w:b/>
          <w:i/>
        </w:rPr>
        <w:t>Figure</w:t>
      </w:r>
      <w:r>
        <w:rPr>
          <w:b/>
          <w:i/>
          <w:spacing w:val="-3"/>
        </w:rPr>
        <w:t> </w:t>
      </w:r>
      <w:r>
        <w:rPr>
          <w:b/>
          <w:i/>
        </w:rPr>
        <w:t>5.</w:t>
      </w:r>
      <w:r>
        <w:rPr>
          <w:b/>
          <w:i/>
          <w:spacing w:val="-3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Location-Based</w:t>
      </w:r>
      <w:r>
        <w:rPr>
          <w:spacing w:val="-2"/>
        </w:rPr>
        <w:t> </w:t>
      </w:r>
      <w:r>
        <w:rPr/>
        <w:t>Tracking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28" w:right="217" w:firstLine="720"/>
        <w:jc w:val="both"/>
      </w:pPr>
      <w:r>
        <w:rPr/>
        <w:t>Figure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Location-Based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Algorithm. The process will start when the user pointed out the camera to the specified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walking.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pointed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TrashChest is located, it will prompt the user to open it or not. If the user decides to open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TrashChest</w:t>
      </w:r>
      <w:r>
        <w:rPr>
          <w:spacing w:val="1"/>
        </w:rPr>
        <w:t> </w:t>
      </w:r>
      <w:r>
        <w:rPr/>
        <w:t>and 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with a correct</w:t>
      </w:r>
      <w:r>
        <w:rPr>
          <w:spacing w:val="1"/>
        </w:rPr>
        <w:t> </w:t>
      </w:r>
      <w:r>
        <w:rPr/>
        <w:t>answer, the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will then be</w:t>
      </w:r>
      <w:r>
        <w:rPr>
          <w:spacing w:val="1"/>
        </w:rPr>
        <w:t> </w:t>
      </w:r>
      <w:r>
        <w:rPr/>
        <w:t>generated as data to be stored in the Cloud Database. When either the student or the</w:t>
      </w:r>
      <w:r>
        <w:rPr>
          <w:spacing w:val="1"/>
        </w:rPr>
        <w:t> </w:t>
      </w:r>
      <w:r>
        <w:rPr/>
        <w:t>teacher will check the generated result, the data analysis tool will then retrieve the data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generate a report</w:t>
      </w:r>
      <w:r>
        <w:rPr>
          <w:spacing w:val="-1"/>
        </w:rPr>
        <w:t> </w:t>
      </w:r>
      <w:r>
        <w:rPr/>
        <w:t>from the retrieved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1283974</wp:posOffset>
            </wp:positionH>
            <wp:positionV relativeFrom="paragraph">
              <wp:posOffset>233184</wp:posOffset>
            </wp:positionV>
            <wp:extent cx="5375695" cy="3524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69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  <w:ind w:left="776" w:right="768"/>
        <w:jc w:val="center"/>
      </w:pPr>
      <w:r>
        <w:rPr>
          <w:b/>
          <w:i/>
        </w:rPr>
        <w:t>Figure</w:t>
      </w:r>
      <w:r>
        <w:rPr>
          <w:b/>
          <w:i/>
          <w:spacing w:val="-3"/>
        </w:rPr>
        <w:t> </w:t>
      </w:r>
      <w:r>
        <w:rPr>
          <w:b/>
          <w:i/>
        </w:rPr>
        <w:t>6.</w:t>
      </w:r>
      <w:r>
        <w:rPr>
          <w:b/>
          <w:i/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28" w:right="218" w:firstLine="720"/>
        <w:jc w:val="both"/>
      </w:pPr>
      <w:r>
        <w:rPr/>
        <w:t>Figure 6 shows the Architecture Design of the Image Recognition Algorithm. The</w:t>
      </w:r>
      <w:r>
        <w:rPr>
          <w:spacing w:val="1"/>
        </w:rPr>
        <w:t> </w:t>
      </w:r>
      <w:r>
        <w:rPr/>
        <w:t>process will start when the user points out the camera on the specified image. The image</w:t>
      </w:r>
      <w:r>
        <w:rPr>
          <w:spacing w:val="1"/>
        </w:rPr>
        <w:t> </w:t>
      </w:r>
      <w:r>
        <w:rPr/>
        <w:t>recognition algorithm will then read the image. The image will be check if it’s a circle,</w:t>
      </w:r>
      <w:r>
        <w:rPr>
          <w:spacing w:val="1"/>
        </w:rPr>
        <w:t> </w:t>
      </w:r>
      <w:r>
        <w:rPr/>
        <w:t>parabola, hyperbola, or ellipse. Once recognized, the image will then be evaluated. After</w:t>
      </w:r>
      <w:r>
        <w:rPr>
          <w:spacing w:val="1"/>
        </w:rPr>
        <w:t> </w:t>
      </w:r>
      <w:r>
        <w:rPr/>
        <w:t>evaluation, it will be compared to the videos stored in the multimedia database. Once the</w:t>
      </w:r>
      <w:r>
        <w:rPr>
          <w:spacing w:val="1"/>
        </w:rPr>
        <w:t> </w:t>
      </w:r>
      <w:r>
        <w:rPr/>
        <w:t>video related to the image has been identified, the video will then be retrieved and it will</w:t>
      </w:r>
      <w:r>
        <w:rPr>
          <w:spacing w:val="1"/>
        </w:rPr>
        <w:t> </w:t>
      </w:r>
      <w:r>
        <w:rPr/>
        <w:t>start</w:t>
      </w:r>
      <w:r>
        <w:rPr>
          <w:spacing w:val="-1"/>
        </w:rPr>
        <w:t> </w:t>
      </w:r>
      <w:r>
        <w:rPr/>
        <w:t>playing as a</w:t>
      </w:r>
      <w:r>
        <w:rPr>
          <w:spacing w:val="-1"/>
        </w:rPr>
        <w:t> </w:t>
      </w:r>
      <w:r>
        <w:rPr/>
        <w:t>tutorial video.</w:t>
      </w:r>
    </w:p>
    <w:p>
      <w:pPr>
        <w:pStyle w:val="BodyText"/>
      </w:pPr>
    </w:p>
    <w:p>
      <w:pPr>
        <w:pStyle w:val="BodyText"/>
        <w:ind w:left="228" w:right="216" w:firstLine="720"/>
        <w:jc w:val="both"/>
      </w:pPr>
      <w:r>
        <w:rPr/>
        <w:t>Figure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Augmented</w:t>
      </w:r>
      <w:r>
        <w:rPr>
          <w:spacing w:val="53"/>
        </w:rPr>
        <w:t> </w:t>
      </w:r>
      <w:r>
        <w:rPr/>
        <w:t>Reality</w:t>
      </w:r>
      <w:r>
        <w:rPr>
          <w:spacing w:val="1"/>
        </w:rPr>
        <w:t> </w:t>
      </w:r>
      <w:r>
        <w:rPr/>
        <w:t>Application.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start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development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application,</w:t>
      </w:r>
      <w:r>
        <w:rPr>
          <w:spacing w:val="45"/>
        </w:rPr>
        <w:t> </w:t>
      </w:r>
      <w:r>
        <w:rPr/>
        <w:t>the</w:t>
      </w:r>
      <w:r>
        <w:rPr>
          <w:spacing w:val="42"/>
        </w:rPr>
        <w:t> </w:t>
      </w:r>
      <w:r>
        <w:rPr/>
        <w:t>Vuforia</w:t>
      </w:r>
      <w:r>
        <w:rPr>
          <w:spacing w:val="42"/>
        </w:rPr>
        <w:t> </w:t>
      </w:r>
      <w:r>
        <w:rPr/>
        <w:t>program</w:t>
      </w:r>
      <w:r>
        <w:rPr>
          <w:spacing w:val="43"/>
        </w:rPr>
        <w:t> </w:t>
      </w:r>
      <w:r>
        <w:rPr/>
        <w:t>will</w:t>
      </w:r>
      <w:r>
        <w:rPr>
          <w:spacing w:val="41"/>
        </w:rPr>
        <w:t> </w:t>
      </w:r>
      <w:r>
        <w:rPr/>
        <w:t>be</w:t>
      </w:r>
      <w:r>
        <w:rPr>
          <w:spacing w:val="-49"/>
        </w:rPr>
        <w:t> </w:t>
      </w:r>
      <w:r>
        <w:rPr/>
        <w:t>used to create the database. This database will contain images with different goals that</w:t>
      </w:r>
      <w:r>
        <w:rPr>
          <w:spacing w:val="1"/>
        </w:rPr>
        <w:t> </w:t>
      </w:r>
      <w:r>
        <w:rPr/>
        <w:t>can be included in the Picture Target to be detected and identified by the use of an AR</w:t>
      </w:r>
      <w:r>
        <w:rPr>
          <w:spacing w:val="1"/>
        </w:rPr>
        <w:t> </w:t>
      </w:r>
      <w:r>
        <w:rPr/>
        <w:t>camera. Vuforia will also be utilized to produce the activation key, which will be then</w:t>
      </w:r>
      <w:r>
        <w:rPr>
          <w:spacing w:val="1"/>
        </w:rPr>
        <w:t> </w:t>
      </w:r>
      <w:r>
        <w:rPr/>
        <w:t>subsequently used in Unity. The application key will be unique for each project. The Unity</w:t>
      </w:r>
      <w:r>
        <w:rPr>
          <w:spacing w:val="1"/>
        </w:rPr>
        <w:t> </w:t>
      </w:r>
      <w:r>
        <w:rPr/>
        <w:t>software will then export the objects from the database created in Vuforia and will be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prefabs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elements will then be deployed. For the animation, there are models in Unity that we can</w:t>
      </w:r>
      <w:r>
        <w:rPr>
          <w:spacing w:val="1"/>
        </w:rPr>
        <w:t> </w:t>
      </w:r>
      <w:r>
        <w:rPr/>
        <w:t>select.</w:t>
      </w:r>
      <w:r>
        <w:rPr>
          <w:spacing w:val="1"/>
        </w:rPr>
        <w:t> </w:t>
      </w:r>
      <w:r>
        <w:rPr/>
        <w:t>After selecting the 3d model, specifying where and when to run the animation</w:t>
      </w:r>
      <w:r>
        <w:rPr>
          <w:spacing w:val="1"/>
        </w:rPr>
        <w:t> </w:t>
      </w:r>
      <w:r>
        <w:rPr/>
        <w:t>must be done. It can be done by using a programming language that can be used in Unity.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C#,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oriented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objects.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52"/>
        </w:rPr>
        <w:t> </w:t>
      </w:r>
      <w:r>
        <w:rPr/>
        <w:t>this,</w:t>
      </w:r>
      <w:r>
        <w:rPr>
          <w:spacing w:val="1"/>
        </w:rPr>
        <w:t> </w:t>
      </w:r>
      <w:r>
        <w:rPr/>
        <w:t>inserting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animation</w:t>
      </w:r>
      <w:r>
        <w:rPr>
          <w:spacing w:val="15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application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6"/>
        </w:rPr>
        <w:t> </w:t>
      </w:r>
      <w:r>
        <w:rPr/>
        <w:t>easier.</w:t>
      </w:r>
      <w:r>
        <w:rPr>
          <w:spacing w:val="17"/>
        </w:rPr>
        <w:t> </w:t>
      </w:r>
      <w:r>
        <w:rPr/>
        <w:t>Audios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then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introduced</w:t>
      </w:r>
      <w:r>
        <w:rPr>
          <w:spacing w:val="-49"/>
        </w:rPr>
        <w:t> </w:t>
      </w:r>
      <w:r>
        <w:rPr/>
        <w:t>to supplement. For this process, using an algorithm that normally detects an image while</w:t>
      </w:r>
      <w:r>
        <w:rPr>
          <w:spacing w:val="1"/>
        </w:rPr>
        <w:t> </w:t>
      </w:r>
      <w:r>
        <w:rPr/>
        <w:t>playing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sound</w:t>
      </w:r>
      <w:r>
        <w:rPr>
          <w:spacing w:val="26"/>
        </w:rPr>
        <w:t> </w:t>
      </w:r>
      <w:r>
        <w:rPr/>
        <w:t>corresponding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it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used.</w:t>
      </w:r>
      <w:r>
        <w:rPr>
          <w:spacing w:val="2"/>
        </w:rPr>
        <w:t> </w:t>
      </w:r>
      <w:r>
        <w:rPr/>
        <w:t>After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development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</w:p>
    <w:p>
      <w:pPr>
        <w:spacing w:after="0"/>
        <w:jc w:val="both"/>
        <w:sectPr>
          <w:pgSz w:w="12240" w:h="15840"/>
          <w:pgMar w:header="0" w:footer="941" w:top="1460" w:bottom="1140" w:left="1500" w:right="1220"/>
        </w:sectPr>
      </w:pPr>
    </w:p>
    <w:p>
      <w:pPr>
        <w:pStyle w:val="BodyText"/>
        <w:spacing w:before="19"/>
        <w:ind w:left="228" w:right="217"/>
        <w:jc w:val="both"/>
      </w:pPr>
      <w:r>
        <w:rPr/>
        <w:t>application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IOS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compatible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operating system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well. It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 in Unity by making sure that the</w:t>
      </w:r>
      <w:r>
        <w:rPr>
          <w:spacing w:val="52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unique,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 application.</w:t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1151960</wp:posOffset>
            </wp:positionH>
            <wp:positionV relativeFrom="paragraph">
              <wp:posOffset>243569</wp:posOffset>
            </wp:positionV>
            <wp:extent cx="4872684" cy="347472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68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1"/>
        <w:ind w:left="776" w:right="767"/>
        <w:jc w:val="center"/>
      </w:pPr>
      <w:r>
        <w:rPr>
          <w:b/>
          <w:i/>
        </w:rPr>
        <w:t>Figure</w:t>
      </w:r>
      <w:r>
        <w:rPr>
          <w:b/>
          <w:i/>
          <w:spacing w:val="-3"/>
        </w:rPr>
        <w:t> </w:t>
      </w:r>
      <w:r>
        <w:rPr>
          <w:b/>
          <w:i/>
        </w:rPr>
        <w:t>7.</w:t>
      </w: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ScavengEarSci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3409315</wp:posOffset>
            </wp:positionH>
            <wp:positionV relativeFrom="paragraph">
              <wp:posOffset>217361</wp:posOffset>
            </wp:positionV>
            <wp:extent cx="1133227" cy="225885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227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"/>
        <w:ind w:left="776" w:right="767" w:firstLine="0"/>
        <w:jc w:val="center"/>
        <w:rPr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8.</w:t>
      </w:r>
      <w:r>
        <w:rPr>
          <w:sz w:val="24"/>
        </w:rPr>
        <w:t>Proposed Main</w:t>
      </w:r>
      <w:r>
        <w:rPr>
          <w:spacing w:val="-3"/>
          <w:sz w:val="24"/>
        </w:rPr>
        <w:t> </w:t>
      </w:r>
      <w:r>
        <w:rPr>
          <w:sz w:val="24"/>
        </w:rPr>
        <w:t>Menu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941" w:top="1420" w:bottom="1140" w:left="1500" w:right="1220"/>
        </w:sectPr>
      </w:pPr>
    </w:p>
    <w:p>
      <w:pPr>
        <w:pStyle w:val="BodyText"/>
        <w:ind w:left="2672"/>
        <w:rPr>
          <w:sz w:val="20"/>
        </w:rPr>
      </w:pPr>
      <w:r>
        <w:rPr>
          <w:sz w:val="20"/>
        </w:rPr>
        <w:drawing>
          <wp:inline distT="0" distB="0" distL="0" distR="0">
            <wp:extent cx="2678430" cy="170154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71" w:lineRule="exact" w:before="0"/>
        <w:ind w:left="3607" w:right="0" w:firstLine="0"/>
        <w:jc w:val="left"/>
        <w:rPr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9.</w:t>
      </w: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2648585</wp:posOffset>
            </wp:positionH>
            <wp:positionV relativeFrom="paragraph">
              <wp:posOffset>186148</wp:posOffset>
            </wp:positionV>
            <wp:extent cx="2658110" cy="137160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776" w:right="768" w:firstLine="0"/>
        <w:jc w:val="center"/>
        <w:rPr>
          <w:sz w:val="24"/>
        </w:rPr>
      </w:pPr>
      <w:r>
        <w:rPr>
          <w:b/>
          <w:i/>
          <w:sz w:val="24"/>
        </w:rPr>
        <w:t>Figure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10.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pointed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Camera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2649220</wp:posOffset>
            </wp:positionH>
            <wp:positionV relativeFrom="paragraph">
              <wp:posOffset>186074</wp:posOffset>
            </wp:positionV>
            <wp:extent cx="2659600" cy="1254156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600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776" w:right="770"/>
        <w:jc w:val="center"/>
      </w:pPr>
      <w:r>
        <w:rPr>
          <w:b/>
          <w:i/>
        </w:rPr>
        <w:t>Figure</w:t>
      </w:r>
      <w:r>
        <w:rPr>
          <w:b/>
          <w:i/>
          <w:spacing w:val="-4"/>
        </w:rPr>
        <w:t> </w:t>
      </w:r>
      <w:r>
        <w:rPr>
          <w:b/>
          <w:i/>
        </w:rPr>
        <w:t>11.</w:t>
      </w:r>
      <w:r>
        <w:rPr>
          <w:b/>
          <w:i/>
          <w:spacing w:val="-2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pointed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Camera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Scavengercalc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2648585</wp:posOffset>
            </wp:positionH>
            <wp:positionV relativeFrom="paragraph">
              <wp:posOffset>184370</wp:posOffset>
            </wp:positionV>
            <wp:extent cx="2670681" cy="1450181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681" cy="1450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776" w:right="768"/>
        <w:jc w:val="center"/>
      </w:pPr>
      <w:r>
        <w:rPr>
          <w:b/>
          <w:i/>
        </w:rPr>
        <w:t>Figure</w:t>
      </w:r>
      <w:r>
        <w:rPr>
          <w:b/>
          <w:i/>
          <w:spacing w:val="-4"/>
        </w:rPr>
        <w:t> </w:t>
      </w:r>
      <w:r>
        <w:rPr>
          <w:b/>
          <w:i/>
        </w:rPr>
        <w:t>12.</w:t>
      </w:r>
      <w:r>
        <w:rPr/>
        <w:t>Scenario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player</w:t>
      </w:r>
      <w:r>
        <w:rPr>
          <w:spacing w:val="-2"/>
        </w:rPr>
        <w:t> </w:t>
      </w:r>
      <w:r>
        <w:rPr/>
        <w:t>opened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TrashChest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28" w:right="218" w:firstLine="720"/>
        <w:jc w:val="both"/>
      </w:pPr>
      <w:r>
        <w:rPr/>
        <w:t>Figure 8 to 12 shows the Graphical UserInterface Design of ScavengerCalc. 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initially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menu,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Tutorial Mode, Scavenger hunt, or Reports. If the user will click the Tutorial Mode, it will</w:t>
      </w:r>
      <w:r>
        <w:rPr>
          <w:spacing w:val="1"/>
        </w:rPr>
        <w:t> </w:t>
      </w:r>
      <w:r>
        <w:rPr/>
        <w:t>show the camera then it will look for an object like any topic under Earth Science. Once an</w:t>
      </w:r>
      <w:r>
        <w:rPr>
          <w:spacing w:val="-50"/>
        </w:rPr>
        <w:t> </w:t>
      </w:r>
      <w:r>
        <w:rPr/>
        <w:t>image</w:t>
      </w:r>
      <w:r>
        <w:rPr>
          <w:spacing w:val="16"/>
        </w:rPr>
        <w:t> </w:t>
      </w:r>
      <w:r>
        <w:rPr/>
        <w:t>has</w:t>
      </w:r>
      <w:r>
        <w:rPr>
          <w:spacing w:val="15"/>
        </w:rPr>
        <w:t> </w:t>
      </w:r>
      <w:r>
        <w:rPr/>
        <w:t>been</w:t>
      </w:r>
      <w:r>
        <w:rPr>
          <w:spacing w:val="16"/>
        </w:rPr>
        <w:t> </w:t>
      </w:r>
      <w:r>
        <w:rPr/>
        <w:t>recognized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Image</w:t>
      </w:r>
      <w:r>
        <w:rPr>
          <w:spacing w:val="16"/>
        </w:rPr>
        <w:t> </w:t>
      </w:r>
      <w:r>
        <w:rPr/>
        <w:t>Recognition</w:t>
      </w:r>
      <w:r>
        <w:rPr>
          <w:spacing w:val="16"/>
        </w:rPr>
        <w:t> </w:t>
      </w:r>
      <w:r>
        <w:rPr/>
        <w:t>algorithm,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will</w:t>
      </w:r>
      <w:r>
        <w:rPr>
          <w:spacing w:val="16"/>
        </w:rPr>
        <w:t> </w:t>
      </w:r>
      <w:r>
        <w:rPr/>
        <w:t>look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similar</w:t>
      </w:r>
    </w:p>
    <w:p>
      <w:pPr>
        <w:spacing w:after="0"/>
        <w:jc w:val="both"/>
        <w:sectPr>
          <w:pgSz w:w="12240" w:h="15840"/>
          <w:pgMar w:header="0" w:footer="941" w:top="1440" w:bottom="1140" w:left="1500" w:right="1220"/>
        </w:sectPr>
      </w:pPr>
    </w:p>
    <w:p>
      <w:pPr>
        <w:pStyle w:val="BodyText"/>
        <w:spacing w:before="19"/>
        <w:ind w:left="228" w:right="217"/>
        <w:jc w:val="both"/>
      </w:pPr>
      <w:r>
        <w:rPr/>
        <w:t>topic in the database then it will play the video tutorial. If the user will click the Scavenger</w:t>
      </w:r>
      <w:r>
        <w:rPr>
          <w:spacing w:val="-50"/>
        </w:rPr>
        <w:t> </w:t>
      </w:r>
      <w:r>
        <w:rPr/>
        <w:t>Hunt under the main menu, it will show the AR Camera and the user will need to work</w:t>
      </w:r>
      <w:r>
        <w:rPr>
          <w:spacing w:val="1"/>
        </w:rPr>
        <w:t> </w:t>
      </w:r>
      <w:r>
        <w:rPr/>
        <w:t>around</w:t>
      </w:r>
      <w:r>
        <w:rPr>
          <w:spacing w:val="-2"/>
        </w:rPr>
        <w:t> </w:t>
      </w:r>
      <w:r>
        <w:rPr/>
        <w:t>the area looking for a</w:t>
      </w:r>
      <w:r>
        <w:rPr>
          <w:spacing w:val="-1"/>
        </w:rPr>
        <w:t> </w:t>
      </w:r>
      <w:r>
        <w:rPr/>
        <w:t>TrashChest.</w:t>
      </w:r>
    </w:p>
    <w:p>
      <w:pPr>
        <w:pStyle w:val="BodyText"/>
        <w:spacing w:before="1"/>
      </w:pPr>
    </w:p>
    <w:p>
      <w:pPr>
        <w:pStyle w:val="BodyText"/>
        <w:ind w:left="228" w:right="217" w:firstLine="720"/>
        <w:jc w:val="both"/>
      </w:pPr>
      <w:r>
        <w:rPr/>
        <w:t>Once the student found a TrashChest the option would be to open it or not. If the</w:t>
      </w:r>
      <w:r>
        <w:rPr>
          <w:spacing w:val="1"/>
        </w:rPr>
        <w:t> </w:t>
      </w:r>
      <w:r>
        <w:rPr/>
        <w:t>student will choose not to open it, the student will just look for another TrashChest. If the</w:t>
      </w:r>
      <w:r>
        <w:rPr>
          <w:spacing w:val="-50"/>
        </w:rPr>
        <w:t> </w:t>
      </w:r>
      <w:r>
        <w:rPr/>
        <w:t>student chooses to open it, an Earth Science problem would appear with a funny avatar</w:t>
      </w:r>
      <w:r>
        <w:rPr>
          <w:spacing w:val="1"/>
        </w:rPr>
        <w:t> </w:t>
      </w:r>
      <w:r>
        <w:rPr/>
        <w:t>and the student would need to solve the problem. If the student got the answer wrong,</w:t>
      </w:r>
      <w:r>
        <w:rPr>
          <w:spacing w:val="1"/>
        </w:rPr>
        <w:t> </w:t>
      </w:r>
      <w:r>
        <w:rPr/>
        <w:t>the student would need to walk around again looking for another TrashChest. If the</w:t>
      </w:r>
      <w:r>
        <w:rPr>
          <w:spacing w:val="1"/>
        </w:rPr>
        <w:t> </w:t>
      </w:r>
      <w:r>
        <w:rPr/>
        <w:t>student got the answer right, the student would get the Reward letter and will go on a</w:t>
      </w:r>
      <w:r>
        <w:rPr>
          <w:spacing w:val="1"/>
        </w:rPr>
        <w:t> </w:t>
      </w:r>
      <w:r>
        <w:rPr/>
        <w:t>quest to complete the Mystery word while following the clue given by the Avatar. All of</w:t>
      </w:r>
      <w:r>
        <w:rPr>
          <w:spacing w:val="1"/>
        </w:rPr>
        <w:t> </w:t>
      </w:r>
      <w:r>
        <w:rPr/>
        <w:t>the points garnered will be saved to the progress report afterward. On the other hand, if</w:t>
      </w:r>
      <w:r>
        <w:rPr>
          <w:spacing w:val="1"/>
        </w:rPr>
        <w:t> </w:t>
      </w:r>
      <w:r>
        <w:rPr/>
        <w:t>the user would click on reports, the attendance and the progress score of the student will</w:t>
      </w:r>
      <w:r>
        <w:rPr>
          <w:spacing w:val="-50"/>
        </w:rPr>
        <w:t> </w:t>
      </w:r>
      <w:r>
        <w:rPr/>
        <w:t>be seen.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0"/>
        <w:jc w:val="both"/>
      </w:pPr>
      <w:r>
        <w:rPr/>
        <w:t>PROPOSED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PROCEDURE</w:t>
      </w:r>
    </w:p>
    <w:p>
      <w:pPr>
        <w:pStyle w:val="BodyText"/>
        <w:spacing w:before="12"/>
        <w:rPr>
          <w:b/>
          <w:sz w:val="28"/>
        </w:rPr>
      </w:pPr>
    </w:p>
    <w:p>
      <w:pPr>
        <w:pStyle w:val="BodyText"/>
        <w:ind w:left="228" w:right="216" w:firstLine="720"/>
        <w:jc w:val="both"/>
      </w:pPr>
      <w:r>
        <w:rPr/>
        <w:t>To ensure system quality, a series of tests will be conducted for each module and</w:t>
      </w:r>
      <w:r>
        <w:rPr>
          <w:spacing w:val="1"/>
        </w:rPr>
        <w:t> </w:t>
      </w:r>
      <w:r>
        <w:rPr/>
        <w:t>by installing the application in a live environment, the system will be subjected to real-life</w:t>
      </w:r>
      <w:r>
        <w:rPr>
          <w:spacing w:val="1"/>
        </w:rPr>
        <w:t> </w:t>
      </w:r>
      <w:r>
        <w:rPr/>
        <w:t>testing.</w:t>
      </w:r>
    </w:p>
    <w:p>
      <w:pPr>
        <w:pStyle w:val="BodyText"/>
      </w:pPr>
    </w:p>
    <w:p>
      <w:pPr>
        <w:pStyle w:val="BodyText"/>
        <w:ind w:left="228" w:right="215" w:firstLine="720"/>
        <w:jc w:val="both"/>
      </w:pPr>
      <w:r>
        <w:rPr>
          <w:b/>
        </w:rPr>
        <w:t>Functionality</w:t>
      </w:r>
      <w:r>
        <w:rPr>
          <w:b/>
          <w:spacing w:val="1"/>
        </w:rPr>
        <w:t> </w:t>
      </w:r>
      <w:r>
        <w:rPr>
          <w:b/>
        </w:rPr>
        <w:t>Test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meets all the criteria and implements all the functionalities indicated in its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stage,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investigator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measures: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0" w:after="0"/>
        <w:ind w:left="588" w:right="0" w:hanging="361"/>
        <w:jc w:val="left"/>
        <w:rPr>
          <w:sz w:val="24"/>
        </w:rPr>
      </w:pPr>
      <w:r>
        <w:rPr>
          <w:sz w:val="24"/>
        </w:rPr>
        <w:t>Prepared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for functionality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0" w:after="0"/>
        <w:ind w:left="588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executed.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1" w:after="0"/>
        <w:ind w:left="588" w:right="0" w:hanging="361"/>
        <w:jc w:val="left"/>
        <w:rPr>
          <w:sz w:val="24"/>
        </w:rPr>
      </w:pP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record</w:t>
      </w:r>
      <w:r>
        <w:rPr>
          <w:spacing w:val="-2"/>
          <w:sz w:val="24"/>
        </w:rPr>
        <w:t> </w:t>
      </w:r>
      <w:r>
        <w:rPr>
          <w:sz w:val="24"/>
        </w:rPr>
        <w:t>the output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0" w:after="0"/>
        <w:ind w:left="588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failed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analyzed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remedied.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0" w:after="0"/>
        <w:ind w:left="588" w:right="220" w:hanging="361"/>
        <w:jc w:val="left"/>
        <w:rPr>
          <w:sz w:val="24"/>
        </w:rPr>
      </w:pPr>
      <w:r>
        <w:rPr>
          <w:sz w:val="24"/>
        </w:rPr>
        <w:t>Failed</w:t>
      </w:r>
      <w:r>
        <w:rPr>
          <w:spacing w:val="8"/>
          <w:sz w:val="24"/>
        </w:rPr>
        <w:t> </w:t>
      </w:r>
      <w:r>
        <w:rPr>
          <w:sz w:val="24"/>
        </w:rPr>
        <w:t>test</w:t>
      </w:r>
      <w:r>
        <w:rPr>
          <w:spacing w:val="8"/>
          <w:sz w:val="24"/>
        </w:rPr>
        <w:t> </w:t>
      </w:r>
      <w:r>
        <w:rPr>
          <w:sz w:val="24"/>
        </w:rPr>
        <w:t>instances</w:t>
      </w:r>
      <w:r>
        <w:rPr>
          <w:spacing w:val="8"/>
          <w:sz w:val="24"/>
        </w:rPr>
        <w:t> </w:t>
      </w:r>
      <w:r>
        <w:rPr>
          <w:sz w:val="24"/>
        </w:rPr>
        <w:t>will</w:t>
      </w:r>
      <w:r>
        <w:rPr>
          <w:spacing w:val="8"/>
          <w:sz w:val="24"/>
        </w:rPr>
        <w:t> </w:t>
      </w:r>
      <w:r>
        <w:rPr>
          <w:sz w:val="24"/>
        </w:rPr>
        <w:t>have</w:t>
      </w:r>
      <w:r>
        <w:rPr>
          <w:spacing w:val="8"/>
          <w:sz w:val="24"/>
        </w:rPr>
        <w:t> </w:t>
      </w:r>
      <w:r>
        <w:rPr>
          <w:sz w:val="24"/>
        </w:rPr>
        <w:t>re-executed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check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test</w:t>
      </w:r>
      <w:r>
        <w:rPr>
          <w:spacing w:val="8"/>
          <w:sz w:val="24"/>
        </w:rPr>
        <w:t> </w:t>
      </w:r>
      <w:r>
        <w:rPr>
          <w:sz w:val="24"/>
        </w:rPr>
        <w:t>instances</w:t>
      </w:r>
      <w:r>
        <w:rPr>
          <w:spacing w:val="8"/>
          <w:sz w:val="24"/>
        </w:rPr>
        <w:t> </w:t>
      </w:r>
      <w:r>
        <w:rPr>
          <w:sz w:val="24"/>
        </w:rPr>
        <w:t>have</w:t>
      </w:r>
      <w:r>
        <w:rPr>
          <w:spacing w:val="10"/>
          <w:sz w:val="24"/>
        </w:rPr>
        <w:t> </w:t>
      </w:r>
      <w:r>
        <w:rPr>
          <w:sz w:val="24"/>
        </w:rPr>
        <w:t>been</w:t>
      </w:r>
      <w:r>
        <w:rPr>
          <w:spacing w:val="-49"/>
          <w:sz w:val="24"/>
        </w:rPr>
        <w:t> </w:t>
      </w:r>
      <w:r>
        <w:rPr>
          <w:sz w:val="24"/>
        </w:rPr>
        <w:t>remedied.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8" w:right="220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inputs,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preconditions,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results. The</w:t>
      </w:r>
      <w:r>
        <w:rPr>
          <w:spacing w:val="-2"/>
        </w:rPr>
        <w:t> </w:t>
      </w:r>
      <w:r>
        <w:rPr/>
        <w:t>test case form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used is illustrated</w:t>
      </w:r>
      <w:r>
        <w:rPr>
          <w:spacing w:val="-1"/>
        </w:rPr>
        <w:t> </w:t>
      </w:r>
      <w:r>
        <w:rPr/>
        <w:t>in Table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rPr>
          <w:sz w:val="20"/>
        </w:rPr>
      </w:pPr>
    </w:p>
    <w:p>
      <w:pPr>
        <w:pStyle w:val="BodyText"/>
        <w:ind w:left="228" w:right="218" w:firstLine="720"/>
        <w:jc w:val="both"/>
      </w:pPr>
      <w:r>
        <w:rPr>
          <w:b/>
        </w:rPr>
        <w:t>Reliability Test</w:t>
      </w:r>
      <w:r>
        <w:rPr/>
        <w:t>. This test will be performed to confirm that for a particular period</w:t>
      </w:r>
      <w:r>
        <w:rPr>
          <w:spacing w:val="1"/>
        </w:rPr>
        <w:t> </w:t>
      </w:r>
      <w:r>
        <w:rPr/>
        <w:t>the system can perform the designated tasks correctly. Live testing will be performed to</w:t>
      </w:r>
      <w:r>
        <w:rPr>
          <w:spacing w:val="1"/>
        </w:rPr>
        <w:t> </w:t>
      </w:r>
      <w:r>
        <w:rPr/>
        <w:t>check the system's reliability. The system will be implemented and exposed to real-world</w:t>
      </w:r>
      <w:r>
        <w:rPr>
          <w:spacing w:val="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in a</w:t>
      </w:r>
      <w:r>
        <w:rPr>
          <w:spacing w:val="-1"/>
        </w:rPr>
        <w:t> </w:t>
      </w:r>
      <w:r>
        <w:rPr/>
        <w:t>live setting.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measures are to be taken: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0" w:after="0"/>
        <w:ind w:left="588" w:right="0" w:hanging="361"/>
        <w:jc w:val="left"/>
        <w:rPr>
          <w:sz w:val="24"/>
        </w:rPr>
      </w:pPr>
      <w:r>
        <w:rPr>
          <w:sz w:val="24"/>
        </w:rPr>
        <w:t>Live</w:t>
      </w:r>
      <w:r>
        <w:rPr>
          <w:spacing w:val="-2"/>
          <w:sz w:val="24"/>
        </w:rPr>
        <w:t> </w:t>
      </w:r>
      <w:r>
        <w:rPr>
          <w:sz w:val="24"/>
        </w:rPr>
        <w:t>deployment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scheme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initiated.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40" w:lineRule="auto" w:before="0" w:after="0"/>
        <w:ind w:left="588" w:right="222" w:hanging="361"/>
        <w:jc w:val="left"/>
        <w:rPr>
          <w:sz w:val="24"/>
        </w:rPr>
      </w:pPr>
      <w:r>
        <w:rPr>
          <w:sz w:val="24"/>
        </w:rPr>
        <w:t>Will</w:t>
      </w:r>
      <w:r>
        <w:rPr>
          <w:spacing w:val="15"/>
          <w:sz w:val="24"/>
        </w:rPr>
        <w:t> </w:t>
      </w:r>
      <w:r>
        <w:rPr>
          <w:sz w:val="24"/>
        </w:rPr>
        <w:t>request</w:t>
      </w:r>
      <w:r>
        <w:rPr>
          <w:spacing w:val="15"/>
          <w:sz w:val="24"/>
        </w:rPr>
        <w:t> </w:t>
      </w:r>
      <w:r>
        <w:rPr>
          <w:sz w:val="24"/>
        </w:rPr>
        <w:t>possible</w:t>
      </w:r>
      <w:r>
        <w:rPr>
          <w:spacing w:val="16"/>
          <w:sz w:val="24"/>
        </w:rPr>
        <w:t> </w:t>
      </w:r>
      <w:r>
        <w:rPr>
          <w:sz w:val="24"/>
        </w:rPr>
        <w:t>end-users</w:t>
      </w:r>
      <w:r>
        <w:rPr>
          <w:spacing w:val="17"/>
          <w:sz w:val="24"/>
        </w:rPr>
        <w:t> </w:t>
      </w:r>
      <w:r>
        <w:rPr>
          <w:sz w:val="24"/>
        </w:rPr>
        <w:t>which</w:t>
      </w:r>
      <w:r>
        <w:rPr>
          <w:spacing w:val="15"/>
          <w:sz w:val="24"/>
        </w:rPr>
        <w:t> </w:t>
      </w:r>
      <w:r>
        <w:rPr>
          <w:sz w:val="24"/>
        </w:rPr>
        <w:t>will</w:t>
      </w:r>
      <w:r>
        <w:rPr>
          <w:spacing w:val="15"/>
          <w:sz w:val="24"/>
        </w:rPr>
        <w:t> </w:t>
      </w:r>
      <w:r>
        <w:rPr>
          <w:sz w:val="24"/>
        </w:rPr>
        <w:t>include</w:t>
      </w:r>
      <w:r>
        <w:rPr>
          <w:spacing w:val="16"/>
          <w:sz w:val="24"/>
        </w:rPr>
        <w:t> </w:t>
      </w:r>
      <w:r>
        <w:rPr>
          <w:sz w:val="24"/>
        </w:rPr>
        <w:t>IT</w:t>
      </w:r>
      <w:r>
        <w:rPr>
          <w:spacing w:val="16"/>
          <w:sz w:val="24"/>
        </w:rPr>
        <w:t> </w:t>
      </w:r>
      <w:r>
        <w:rPr>
          <w:sz w:val="24"/>
        </w:rPr>
        <w:t>experts,</w:t>
      </w:r>
      <w:r>
        <w:rPr>
          <w:spacing w:val="16"/>
          <w:sz w:val="24"/>
        </w:rPr>
        <w:t> </w:t>
      </w:r>
      <w:r>
        <w:rPr>
          <w:sz w:val="24"/>
        </w:rPr>
        <w:t>students,</w:t>
      </w:r>
      <w:r>
        <w:rPr>
          <w:spacing w:val="15"/>
          <w:sz w:val="24"/>
        </w:rPr>
        <w:t> </w:t>
      </w:r>
      <w:r>
        <w:rPr>
          <w:sz w:val="24"/>
        </w:rPr>
        <w:t>teachers,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administrators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install,</w:t>
      </w:r>
      <w:r>
        <w:rPr>
          <w:spacing w:val="-1"/>
          <w:sz w:val="24"/>
        </w:rPr>
        <w:t> </w:t>
      </w:r>
      <w:r>
        <w:rPr>
          <w:sz w:val="24"/>
        </w:rPr>
        <w:t>use,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for a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period.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41" w:top="1420" w:bottom="1140" w:left="1500" w:right="1220"/>
        </w:sectPr>
      </w:pP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40" w:lineRule="auto" w:before="19" w:after="0"/>
        <w:ind w:left="588" w:right="0" w:hanging="361"/>
        <w:jc w:val="left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ask</w:t>
      </w:r>
      <w:r>
        <w:rPr>
          <w:spacing w:val="-2"/>
          <w:sz w:val="24"/>
        </w:rPr>
        <w:t> </w:t>
      </w:r>
      <w:r>
        <w:rPr>
          <w:sz w:val="24"/>
        </w:rPr>
        <w:t>end-users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forward</w:t>
      </w:r>
      <w:r>
        <w:rPr>
          <w:spacing w:val="-3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investigator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problems</w:t>
      </w:r>
      <w:r>
        <w:rPr>
          <w:spacing w:val="-2"/>
          <w:sz w:val="24"/>
        </w:rPr>
        <w:t> </w:t>
      </w:r>
      <w:r>
        <w:rPr>
          <w:sz w:val="24"/>
        </w:rPr>
        <w:t>experienced.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40" w:lineRule="auto" w:before="0" w:after="0"/>
        <w:ind w:left="588" w:right="0" w:hanging="361"/>
        <w:jc w:val="left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collect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tabulate</w:t>
      </w:r>
      <w:r>
        <w:rPr>
          <w:spacing w:val="-2"/>
          <w:sz w:val="24"/>
        </w:rPr>
        <w:t> </w:t>
      </w:r>
      <w:r>
        <w:rPr>
          <w:sz w:val="24"/>
        </w:rPr>
        <w:t>them.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228" w:right="217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investigator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for reliability</w:t>
      </w:r>
      <w:r>
        <w:rPr>
          <w:spacing w:val="-1"/>
        </w:rPr>
        <w:t> </w:t>
      </w:r>
      <w:r>
        <w:rPr/>
        <w:t>testing: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0" w:after="0"/>
        <w:ind w:left="588" w:right="0" w:hanging="361"/>
        <w:jc w:val="left"/>
        <w:rPr>
          <w:sz w:val="24"/>
        </w:rPr>
      </w:pPr>
      <w:r>
        <w:rPr>
          <w:sz w:val="24"/>
        </w:rPr>
        <w:t>Preparation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test cases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reliability test.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0" w:after="0"/>
        <w:ind w:left="588" w:right="0" w:hanging="361"/>
        <w:jc w:val="left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case.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0" w:after="0"/>
        <w:ind w:left="588" w:right="0" w:hanging="361"/>
        <w:jc w:val="left"/>
        <w:rPr>
          <w:sz w:val="24"/>
        </w:rPr>
      </w:pPr>
      <w:r>
        <w:rPr>
          <w:sz w:val="24"/>
        </w:rPr>
        <w:t>Records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28" w:right="216" w:firstLine="720"/>
        <w:jc w:val="both"/>
      </w:pPr>
      <w:r>
        <w:rPr/>
        <w:t>Any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documented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form.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problems will be documented in a test incident log and a summary of the execution of the</w:t>
      </w:r>
      <w:r>
        <w:rPr>
          <w:spacing w:val="-50"/>
        </w:rPr>
        <w:t> </w:t>
      </w:r>
      <w:r>
        <w:rPr/>
        <w:t>reliability test case will be collated. The total number of test cases will be executed and</w:t>
      </w:r>
      <w:r>
        <w:rPr>
          <w:spacing w:val="1"/>
        </w:rPr>
        <w:t> </w:t>
      </w:r>
      <w:r>
        <w:rPr/>
        <w:t>will be summarized in a table, to check whether the application is reliable under different</w:t>
      </w:r>
      <w:r>
        <w:rPr>
          <w:spacing w:val="1"/>
        </w:rPr>
        <w:t> </w:t>
      </w:r>
      <w:r>
        <w:rPr/>
        <w:t>instances.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228" w:right="218" w:firstLine="720"/>
        <w:jc w:val="both"/>
      </w:pPr>
      <w:r>
        <w:rPr>
          <w:b/>
        </w:rPr>
        <w:t>Portability</w:t>
      </w:r>
      <w:r>
        <w:rPr>
          <w:b/>
          <w:spacing w:val="1"/>
        </w:rPr>
        <w:t> </w:t>
      </w:r>
      <w:r>
        <w:rPr>
          <w:b/>
        </w:rPr>
        <w:t>Test</w:t>
      </w:r>
      <w:r>
        <w:rPr/>
        <w:t>.</w:t>
      </w:r>
      <w:r>
        <w:rPr>
          <w:spacing w:val="1"/>
        </w:rPr>
        <w:t> </w:t>
      </w:r>
      <w:r>
        <w:rPr/>
        <w:t>Portability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effectiveness of the system with distinct devices that have distinct requirements such as</w:t>
      </w:r>
      <w:r>
        <w:rPr>
          <w:spacing w:val="1"/>
        </w:rPr>
        <w:t> </w:t>
      </w:r>
      <w:r>
        <w:rPr/>
        <w:t>variants of Android OS and IOS, hardware settings, screen sizes, and kinds or speeds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install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49"/>
        </w:rPr>
        <w:t> </w:t>
      </w:r>
      <w:r>
        <w:rPr/>
        <w:t>in</w:t>
      </w:r>
      <w:r>
        <w:rPr>
          <w:spacing w:val="51"/>
        </w:rPr>
        <w:t> </w:t>
      </w:r>
      <w:r>
        <w:rPr/>
        <w:t>multiple</w:t>
      </w:r>
      <w:r>
        <w:rPr>
          <w:spacing w:val="50"/>
        </w:rPr>
        <w:t> </w:t>
      </w:r>
      <w:r>
        <w:rPr/>
        <w:t>kinds</w:t>
      </w:r>
      <w:r>
        <w:rPr>
          <w:spacing w:val="49"/>
        </w:rPr>
        <w:t> </w:t>
      </w:r>
      <w:r>
        <w:rPr/>
        <w:t>of</w:t>
      </w:r>
      <w:r>
        <w:rPr>
          <w:spacing w:val="51"/>
        </w:rPr>
        <w:t> </w:t>
      </w:r>
      <w:r>
        <w:rPr/>
        <w:t>settings.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all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anticipated</w:t>
      </w:r>
      <w:r>
        <w:rPr>
          <w:spacing w:val="51"/>
        </w:rPr>
        <w:t> </w:t>
      </w:r>
      <w:r>
        <w:rPr/>
        <w:t>behaviors</w:t>
      </w:r>
      <w:r>
        <w:rPr>
          <w:spacing w:val="51"/>
        </w:rPr>
        <w:t> </w:t>
      </w:r>
      <w:r>
        <w:rPr/>
        <w:t>are</w:t>
      </w:r>
      <w:r>
        <w:rPr>
          <w:spacing w:val="50"/>
        </w:rPr>
        <w:t> </w:t>
      </w:r>
      <w:r>
        <w:rPr/>
        <w:t>met,</w:t>
      </w:r>
      <w:r>
        <w:rPr>
          <w:spacing w:val="50"/>
        </w:rPr>
        <w:t> </w:t>
      </w:r>
      <w:r>
        <w:rPr/>
        <w:t>the</w:t>
      </w:r>
      <w:r>
        <w:rPr>
          <w:spacing w:val="-50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effective.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compatibility</w:t>
      </w:r>
      <w:r>
        <w:rPr>
          <w:spacing w:val="-1"/>
        </w:rPr>
        <w:t> </w:t>
      </w:r>
      <w:r>
        <w:rPr/>
        <w:t>tests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Appendix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module.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PROPOSED</w:t>
      </w:r>
      <w:r>
        <w:rPr>
          <w:spacing w:val="-6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PROCEDURE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228" w:right="220" w:firstLine="720"/>
        <w:jc w:val="both"/>
      </w:pPr>
      <w:r>
        <w:rPr/>
        <w:t>The following actions will be carried out to evaluate the application performance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results: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0" w:after="0"/>
        <w:ind w:left="588" w:right="222" w:hanging="361"/>
        <w:jc w:val="both"/>
        <w:rPr>
          <w:sz w:val="24"/>
        </w:rPr>
      </w:pPr>
      <w:r>
        <w:rPr>
          <w:sz w:val="24"/>
        </w:rPr>
        <w:t>Invite panels and evaluators, which will include 10 IT experts and 5 Senior High school</w:t>
      </w:r>
      <w:r>
        <w:rPr>
          <w:spacing w:val="1"/>
          <w:sz w:val="24"/>
        </w:rPr>
        <w:t> </w:t>
      </w:r>
      <w:r>
        <w:rPr>
          <w:sz w:val="24"/>
        </w:rPr>
        <w:t>students,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teachers.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93" w:lineRule="exact" w:before="0" w:after="0"/>
        <w:ind w:left="588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downloaded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installed.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0" w:after="0"/>
        <w:ind w:left="588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downloading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installation.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1" w:after="0"/>
        <w:ind w:left="588" w:right="217" w:hanging="361"/>
        <w:jc w:val="both"/>
        <w:rPr>
          <w:sz w:val="24"/>
        </w:rPr>
      </w:pPr>
      <w:r>
        <w:rPr>
          <w:sz w:val="24"/>
        </w:rPr>
        <w:t>Will Request the panels and evaluators to rate the application using the ISO 25010</w:t>
      </w:r>
      <w:r>
        <w:rPr>
          <w:spacing w:val="1"/>
          <w:sz w:val="24"/>
        </w:rPr>
        <w:t> </w:t>
      </w:r>
      <w:r>
        <w:rPr>
          <w:sz w:val="24"/>
        </w:rPr>
        <w:t>Evaluation Criteria for Software Materials and the rating scale would range from 1-5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will serve as</w:t>
      </w:r>
      <w:r>
        <w:rPr>
          <w:spacing w:val="-1"/>
          <w:sz w:val="24"/>
        </w:rPr>
        <w:t> </w:t>
      </w:r>
      <w:r>
        <w:rPr>
          <w:sz w:val="24"/>
        </w:rPr>
        <w:t>the highest and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will serve as the</w:t>
      </w:r>
      <w:r>
        <w:rPr>
          <w:spacing w:val="-1"/>
          <w:sz w:val="24"/>
        </w:rPr>
        <w:t> </w:t>
      </w:r>
      <w:r>
        <w:rPr>
          <w:sz w:val="24"/>
        </w:rPr>
        <w:t>lowest.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0" w:after="0"/>
        <w:ind w:left="588" w:right="222" w:hanging="361"/>
        <w:jc w:val="both"/>
        <w:rPr>
          <w:sz w:val="24"/>
        </w:rPr>
      </w:pPr>
      <w:r>
        <w:rPr>
          <w:sz w:val="24"/>
        </w:rPr>
        <w:t>Collect and tabulate the information to obtain the general mean and mean for each</w:t>
      </w:r>
      <w:r>
        <w:rPr>
          <w:spacing w:val="1"/>
          <w:sz w:val="24"/>
        </w:rPr>
        <w:t> </w:t>
      </w:r>
      <w:r>
        <w:rPr>
          <w:sz w:val="24"/>
        </w:rPr>
        <w:t>criterion.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8" w:right="220" w:firstLine="720"/>
        <w:jc w:val="both"/>
      </w:pP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interpret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descriptive</w:t>
      </w:r>
      <w:r>
        <w:rPr>
          <w:spacing w:val="-1"/>
        </w:rPr>
        <w:t> </w:t>
      </w:r>
      <w:r>
        <w:rPr/>
        <w:t>score.</w:t>
      </w:r>
    </w:p>
    <w:p>
      <w:pPr>
        <w:spacing w:after="0"/>
        <w:jc w:val="both"/>
        <w:sectPr>
          <w:pgSz w:w="12240" w:h="15840"/>
          <w:pgMar w:header="0" w:footer="941" w:top="1420" w:bottom="1140" w:left="1500" w:right="1220"/>
        </w:sectPr>
      </w:pPr>
    </w:p>
    <w:p>
      <w:pPr>
        <w:tabs>
          <w:tab w:pos="3089" w:val="left" w:leader="none"/>
          <w:tab w:pos="9409" w:val="left" w:leader="none"/>
        </w:tabs>
        <w:spacing w:before="39"/>
        <w:ind w:left="120" w:right="0" w:firstLine="0"/>
        <w:jc w:val="left"/>
        <w:rPr>
          <w:sz w:val="22"/>
        </w:rPr>
      </w:pPr>
      <w:r>
        <w:rPr>
          <w:w w:val="99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  <w:u w:val="single"/>
        </w:rPr>
        <w:t>Table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1.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Portability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Testing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Summary</w:t>
        <w:tab/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2"/>
        <w:gridCol w:w="6431"/>
      </w:tblGrid>
      <w:tr>
        <w:trPr>
          <w:trHeight w:val="218" w:hRule="atLeast"/>
        </w:trPr>
        <w:tc>
          <w:tcPr>
            <w:tcW w:w="28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9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Environment</w:t>
            </w:r>
          </w:p>
        </w:tc>
        <w:tc>
          <w:tcPr>
            <w:tcW w:w="6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Behavior</w:t>
            </w:r>
          </w:p>
        </w:tc>
      </w:tr>
      <w:tr>
        <w:trPr>
          <w:trHeight w:val="363" w:hRule="atLeast"/>
        </w:trPr>
        <w:tc>
          <w:tcPr>
            <w:tcW w:w="28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Android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Versions</w:t>
            </w:r>
          </w:p>
        </w:tc>
        <w:tc>
          <w:tcPr>
            <w:tcW w:w="64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6.0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7.0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291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8.0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1634" w:hRule="atLeast"/>
        </w:trPr>
        <w:tc>
          <w:tcPr>
            <w:tcW w:w="9303" w:type="dxa"/>
            <w:gridSpan w:val="2"/>
          </w:tcPr>
          <w:p>
            <w:pPr>
              <w:pStyle w:val="TableParagraph"/>
              <w:spacing w:line="242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IOS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Versions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27" w:val="left" w:leader="none"/>
                <w:tab w:pos="4028" w:val="left" w:leader="none"/>
              </w:tabs>
              <w:spacing w:line="240" w:lineRule="auto" w:before="0" w:after="0"/>
              <w:ind w:left="4027" w:right="0" w:hanging="3653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27" w:val="left" w:leader="none"/>
                <w:tab w:pos="4028" w:val="left" w:leader="none"/>
              </w:tabs>
              <w:spacing w:line="240" w:lineRule="auto" w:before="0" w:after="0"/>
              <w:ind w:left="4027" w:right="0" w:hanging="3653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56" w:val="left" w:leader="none"/>
                <w:tab w:pos="4057" w:val="left" w:leader="none"/>
              </w:tabs>
              <w:spacing w:line="240" w:lineRule="auto" w:before="0" w:after="0"/>
              <w:ind w:left="4056" w:right="0" w:hanging="3682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61" w:val="left" w:leader="none"/>
                <w:tab w:pos="4062" w:val="left" w:leader="none"/>
              </w:tabs>
              <w:spacing w:line="268" w:lineRule="exact" w:before="1" w:after="0"/>
              <w:ind w:left="4061" w:right="0" w:hanging="3687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  <w:p>
            <w:pPr>
              <w:pStyle w:val="TableParagraph"/>
              <w:spacing w:line="268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Network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2G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3G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4G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(LTE)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Screen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Sizes</w:t>
            </w:r>
          </w:p>
        </w:tc>
        <w:tc>
          <w:tcPr>
            <w:tcW w:w="643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426dp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320dp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470dp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320dp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640dp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480dp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426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z w:val="22"/>
              </w:rPr>
              <w:t>960dp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720dp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426" w:hRule="atLeast"/>
        </w:trPr>
        <w:tc>
          <w:tcPr>
            <w:tcW w:w="2872" w:type="dxa"/>
          </w:tcPr>
          <w:p>
            <w:pPr>
              <w:pStyle w:val="TableParagraph"/>
              <w:spacing w:line="240" w:lineRule="auto" w:before="108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Configurations</w:t>
            </w:r>
          </w:p>
        </w:tc>
        <w:tc>
          <w:tcPr>
            <w:tcW w:w="643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i/>
                <w:sz w:val="22"/>
              </w:rPr>
            </w:pPr>
            <w:r>
              <w:rPr>
                <w:i/>
                <w:sz w:val="22"/>
              </w:rPr>
              <w:t>RAM</w:t>
            </w:r>
          </w:p>
        </w:tc>
        <w:tc>
          <w:tcPr>
            <w:tcW w:w="643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563"/>
              <w:rPr>
                <w:sz w:val="22"/>
              </w:rPr>
            </w:pPr>
            <w:r>
              <w:rPr>
                <w:sz w:val="22"/>
              </w:rPr>
              <w:t>1GB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563"/>
              <w:rPr>
                <w:sz w:val="22"/>
              </w:rPr>
            </w:pPr>
            <w:r>
              <w:rPr>
                <w:sz w:val="22"/>
              </w:rPr>
              <w:t>2GB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342"/>
              <w:rPr>
                <w:i/>
                <w:sz w:val="22"/>
              </w:rPr>
            </w:pPr>
            <w:r>
              <w:rPr>
                <w:i/>
                <w:sz w:val="22"/>
              </w:rPr>
              <w:t>CPU</w:t>
            </w:r>
          </w:p>
        </w:tc>
        <w:tc>
          <w:tcPr>
            <w:tcW w:w="643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563"/>
              <w:rPr>
                <w:sz w:val="22"/>
              </w:rPr>
            </w:pPr>
            <w:r>
              <w:rPr>
                <w:sz w:val="22"/>
              </w:rPr>
              <w:t>Dual-core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315" w:hRule="atLeast"/>
        </w:trPr>
        <w:tc>
          <w:tcPr>
            <w:tcW w:w="2872" w:type="dxa"/>
          </w:tcPr>
          <w:p>
            <w:pPr>
              <w:pStyle w:val="TableParagraph"/>
              <w:ind w:left="563"/>
              <w:rPr>
                <w:sz w:val="22"/>
              </w:rPr>
            </w:pPr>
            <w:r>
              <w:rPr>
                <w:sz w:val="22"/>
              </w:rPr>
              <w:t>Quad-core</w:t>
            </w:r>
          </w:p>
        </w:tc>
        <w:tc>
          <w:tcPr>
            <w:tcW w:w="64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  <w:tr>
        <w:trPr>
          <w:trHeight w:val="266" w:hRule="atLeast"/>
        </w:trPr>
        <w:tc>
          <w:tcPr>
            <w:tcW w:w="28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563"/>
              <w:rPr>
                <w:sz w:val="22"/>
              </w:rPr>
            </w:pPr>
            <w:r>
              <w:rPr>
                <w:sz w:val="22"/>
              </w:rPr>
              <w:t>Octa-core</w:t>
            </w:r>
          </w:p>
        </w:tc>
        <w:tc>
          <w:tcPr>
            <w:tcW w:w="6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0"/>
      </w:pPr>
      <w:r>
        <w:rPr/>
        <w:t>CONCLUSION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8" w:right="215" w:firstLine="720"/>
        <w:jc w:val="both"/>
      </w:pPr>
      <w:r>
        <w:rPr/>
        <w:t>Game-based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proven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researches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experiences of the student inside the classroom. This kind of approach provides social,</w:t>
      </w:r>
      <w:r>
        <w:rPr>
          <w:spacing w:val="1"/>
        </w:rPr>
        <w:t> </w:t>
      </w:r>
      <w:r>
        <w:rPr/>
        <w:t>emotional, and cognitive development for the students. The use of Augmented Reality</w:t>
      </w:r>
      <w:r>
        <w:rPr>
          <w:spacing w:val="1"/>
        </w:rPr>
        <w:t> </w:t>
      </w:r>
      <w:r>
        <w:rPr/>
        <w:t>based games on the other hand has been proven to provide a partial solution to the</w:t>
      </w:r>
      <w:r>
        <w:rPr>
          <w:spacing w:val="1"/>
        </w:rPr>
        <w:t> </w:t>
      </w:r>
      <w:r>
        <w:rPr/>
        <w:t>declining rate of student’s motivation and engagement in different learning areas in the</w:t>
      </w:r>
      <w:r>
        <w:rPr>
          <w:spacing w:val="1"/>
        </w:rPr>
        <w:t> </w:t>
      </w:r>
      <w:r>
        <w:rPr/>
        <w:t>Education Sector. The integration of new methods in teaching like gamification and game</w:t>
      </w:r>
      <w:r>
        <w:rPr>
          <w:spacing w:val="-50"/>
        </w:rPr>
        <w:t> </w:t>
      </w:r>
      <w:r>
        <w:rPr/>
        <w:t>based-learning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can help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different</w:t>
      </w:r>
      <w:r>
        <w:rPr>
          <w:spacing w:val="-50"/>
        </w:rPr>
        <w:t> </w:t>
      </w:r>
      <w:r>
        <w:rPr/>
        <w:t>subjects.</w:t>
      </w:r>
    </w:p>
    <w:p>
      <w:pPr>
        <w:spacing w:after="0"/>
        <w:jc w:val="both"/>
        <w:sectPr>
          <w:pgSz w:w="12240" w:h="15840"/>
          <w:pgMar w:header="0" w:footer="941" w:top="1400" w:bottom="1140" w:left="1500" w:right="1220"/>
        </w:sectPr>
      </w:pPr>
    </w:p>
    <w:p>
      <w:pPr>
        <w:pStyle w:val="BodyText"/>
        <w:spacing w:before="19"/>
        <w:ind w:left="228" w:right="216" w:firstLine="720"/>
        <w:jc w:val="both"/>
      </w:pPr>
      <w:r>
        <w:rPr/>
        <w:t>For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studies,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ScavengEarSci will be developed by the researcher. The proposed conceptual framework</w:t>
      </w:r>
      <w:r>
        <w:rPr>
          <w:spacing w:val="1"/>
        </w:rPr>
        <w:t> </w:t>
      </w:r>
      <w:r>
        <w:rPr/>
        <w:t>and methodology discussed in this study will be used in the development to ensure the</w:t>
      </w:r>
      <w:r>
        <w:rPr>
          <w:spacing w:val="1"/>
        </w:rPr>
        <w:t> </w:t>
      </w:r>
      <w:r>
        <w:rPr/>
        <w:t>quality and correctness of the process. Once the mobile application has been developed,</w:t>
      </w:r>
      <w:r>
        <w:rPr>
          <w:spacing w:val="1"/>
        </w:rPr>
        <w:t> </w:t>
      </w:r>
      <w:r>
        <w:rPr/>
        <w:t>it must be evaluated by IT experts using ISO 25010. Based on their future assessments the</w:t>
      </w:r>
      <w:r>
        <w:rPr>
          <w:spacing w:val="-50"/>
        </w:rPr>
        <w:t> </w:t>
      </w:r>
      <w:r>
        <w:rPr/>
        <w:t>application will be improved if there is a need to. With this, it can be assessed that the</w:t>
      </w:r>
      <w:r>
        <w:rPr>
          <w:spacing w:val="1"/>
        </w:rPr>
        <w:t> </w:t>
      </w:r>
      <w:r>
        <w:rPr/>
        <w:t>application can be a good supplementary tool in improving the learning experiences of</w:t>
      </w:r>
      <w:r>
        <w:rPr>
          <w:spacing w:val="1"/>
        </w:rPr>
        <w:t> </w:t>
      </w:r>
      <w:r>
        <w:rPr/>
        <w:t>Senior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school students that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Earth</w:t>
      </w:r>
      <w:r>
        <w:rPr>
          <w:spacing w:val="-1"/>
        </w:rPr>
        <w:t> </w:t>
      </w:r>
      <w:r>
        <w:rPr/>
        <w:t>Science.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ACKNOWLEDGEMENT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228" w:right="216" w:firstLine="720"/>
        <w:jc w:val="both"/>
      </w:pPr>
      <w:r>
        <w:rPr/>
        <w:t>The author would like to thank the continued support of the management of the</w:t>
      </w:r>
      <w:r>
        <w:rPr>
          <w:spacing w:val="1"/>
        </w:rPr>
        <w:t> </w:t>
      </w:r>
      <w:r>
        <w:rPr/>
        <w:t>Technological University of the Philippines – Manila especially from the College of Science</w:t>
      </w:r>
      <w:r>
        <w:rPr>
          <w:spacing w:val="-50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passion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 competent researchers in this field. Likewise, gratitude is given to the following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research about new normal education – namely:</w:t>
      </w:r>
      <w:r>
        <w:rPr>
          <w:spacing w:val="1"/>
        </w:rPr>
        <w:t> </w:t>
      </w:r>
      <w:r>
        <w:rPr/>
        <w:t>Danica Rose Tiozen, Lester Santos,</w:t>
      </w:r>
      <w:r>
        <w:rPr>
          <w:spacing w:val="1"/>
        </w:rPr>
        <w:t> </w:t>
      </w:r>
      <w:r>
        <w:rPr/>
        <w:t>Emilyn Saavedra, Samuel John Cruz, Jam Quismundo, Bellie Jay Lasac, Jerome Napalang,</w:t>
      </w:r>
      <w:r>
        <w:rPr>
          <w:spacing w:val="1"/>
        </w:rPr>
        <w:t> </w:t>
      </w:r>
      <w:r>
        <w:rPr/>
        <w:t>Judith</w:t>
      </w:r>
      <w:r>
        <w:rPr>
          <w:spacing w:val="1"/>
        </w:rPr>
        <w:t> </w:t>
      </w:r>
      <w:r>
        <w:rPr/>
        <w:t>Salas</w:t>
      </w:r>
      <w:r>
        <w:rPr>
          <w:spacing w:val="1"/>
        </w:rPr>
        <w:t> </w:t>
      </w:r>
      <w:r>
        <w:rPr/>
        <w:t>Pascua, Maria</w:t>
      </w:r>
      <w:r>
        <w:rPr>
          <w:spacing w:val="1"/>
        </w:rPr>
        <w:t> </w:t>
      </w:r>
      <w:r>
        <w:rPr/>
        <w:t>Victoria</w:t>
      </w:r>
      <w:r>
        <w:rPr>
          <w:spacing w:val="1"/>
        </w:rPr>
        <w:t> </w:t>
      </w:r>
      <w:r>
        <w:rPr/>
        <w:t>Jazareno,</w:t>
      </w:r>
      <w:r>
        <w:rPr>
          <w:spacing w:val="1"/>
        </w:rPr>
        <w:t> </w:t>
      </w:r>
      <w:r>
        <w:rPr/>
        <w:t>Reese</w:t>
      </w:r>
      <w:r>
        <w:rPr>
          <w:spacing w:val="1"/>
        </w:rPr>
        <w:t> </w:t>
      </w:r>
      <w:r>
        <w:rPr/>
        <w:t>Umali,</w:t>
      </w:r>
      <w:r>
        <w:rPr>
          <w:spacing w:val="1"/>
        </w:rPr>
        <w:t> </w:t>
      </w:r>
      <w:r>
        <w:rPr/>
        <w:t>Reynaldo</w:t>
      </w:r>
      <w:r>
        <w:rPr>
          <w:spacing w:val="1"/>
        </w:rPr>
        <w:t> </w:t>
      </w:r>
      <w:r>
        <w:rPr/>
        <w:t>Juico, and</w:t>
      </w:r>
      <w:r>
        <w:rPr>
          <w:spacing w:val="1"/>
        </w:rPr>
        <w:t> </w:t>
      </w:r>
      <w:r>
        <w:rPr/>
        <w:t>Carlo</w:t>
      </w:r>
      <w:r>
        <w:rPr>
          <w:spacing w:val="1"/>
        </w:rPr>
        <w:t> </w:t>
      </w:r>
      <w:r>
        <w:rPr/>
        <w:t>Ryoichi</w:t>
      </w:r>
      <w:r>
        <w:rPr>
          <w:spacing w:val="-2"/>
        </w:rPr>
        <w:t> </w:t>
      </w:r>
      <w:r>
        <w:rPr/>
        <w:t>Sakuma.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708" w:right="219" w:hanging="481"/>
        <w:jc w:val="both"/>
      </w:pPr>
      <w:r>
        <w:rPr/>
        <w:t>Akçayır, M., &amp; Akçayır, G. (2016). Advantages and challenges associated with 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education: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literature.</w:t>
      </w:r>
      <w:r>
        <w:rPr>
          <w:spacing w:val="1"/>
        </w:rPr>
        <w:t> </w:t>
      </w:r>
      <w:r>
        <w:rPr>
          <w:i/>
        </w:rPr>
        <w:t>Educational</w:t>
      </w:r>
      <w:r>
        <w:rPr>
          <w:i/>
          <w:spacing w:val="1"/>
        </w:rPr>
        <w:t> </w:t>
      </w:r>
      <w:r>
        <w:rPr>
          <w:i/>
        </w:rPr>
        <w:t>Research</w:t>
      </w:r>
      <w:r>
        <w:rPr>
          <w:i/>
          <w:spacing w:val="-47"/>
        </w:rPr>
        <w:t> </w:t>
      </w:r>
      <w:r>
        <w:rPr>
          <w:i/>
        </w:rPr>
        <w:t>Review</w:t>
      </w:r>
      <w:r>
        <w:rPr/>
        <w:t>.</w:t>
      </w:r>
      <w:r>
        <w:rPr>
          <w:spacing w:val="-2"/>
        </w:rPr>
        <w:t> </w:t>
      </w:r>
      <w:r>
        <w:rPr/>
        <w:t>https://doi.org/10.1016/j.edurev.2016.11.002</w:t>
      </w:r>
    </w:p>
    <w:p>
      <w:pPr>
        <w:spacing w:before="0"/>
        <w:ind w:left="708" w:right="220" w:hanging="481"/>
        <w:jc w:val="both"/>
        <w:rPr>
          <w:sz w:val="24"/>
        </w:rPr>
      </w:pPr>
      <w:r>
        <w:rPr>
          <w:sz w:val="24"/>
        </w:rPr>
        <w:t>Alkhattabi, M. (2017). Augmented reality as e-learning tool in primary schools’ education:</w:t>
      </w:r>
      <w:r>
        <w:rPr>
          <w:spacing w:val="1"/>
          <w:sz w:val="24"/>
        </w:rPr>
        <w:t> </w:t>
      </w:r>
      <w:r>
        <w:rPr>
          <w:sz w:val="24"/>
        </w:rPr>
        <w:t>Barriers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teachers’</w:t>
      </w:r>
      <w:r>
        <w:rPr>
          <w:spacing w:val="1"/>
          <w:sz w:val="24"/>
        </w:rPr>
        <w:t> </w:t>
      </w:r>
      <w:r>
        <w:rPr>
          <w:sz w:val="24"/>
        </w:rPr>
        <w:t>adoption.</w:t>
      </w:r>
      <w:r>
        <w:rPr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Emerging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Technologies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Learning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i/>
          <w:sz w:val="24"/>
        </w:rPr>
        <w:t>12</w:t>
      </w:r>
      <w:r>
        <w:rPr>
          <w:sz w:val="24"/>
        </w:rPr>
        <w:t>(2), 91–100.</w:t>
      </w:r>
      <w:r>
        <w:rPr>
          <w:spacing w:val="-1"/>
          <w:sz w:val="24"/>
        </w:rPr>
        <w:t> </w:t>
      </w:r>
      <w:r>
        <w:rPr>
          <w:sz w:val="24"/>
        </w:rPr>
        <w:t>https://doi.org/10.3991/ijet.</w:t>
      </w:r>
      <w:r>
        <w:rPr>
          <w:spacing w:val="-1"/>
          <w:sz w:val="24"/>
        </w:rPr>
        <w:t> </w:t>
      </w:r>
      <w:r>
        <w:rPr>
          <w:sz w:val="24"/>
        </w:rPr>
        <w:t>v12i02.6158</w:t>
      </w:r>
    </w:p>
    <w:p>
      <w:pPr>
        <w:pStyle w:val="BodyText"/>
        <w:tabs>
          <w:tab w:pos="2285" w:val="left" w:leader="none"/>
          <w:tab w:pos="4206" w:val="left" w:leader="none"/>
          <w:tab w:pos="5420" w:val="left" w:leader="none"/>
          <w:tab w:pos="7313" w:val="left" w:leader="none"/>
          <w:tab w:pos="8465" w:val="left" w:leader="none"/>
        </w:tabs>
        <w:ind w:left="708" w:right="215" w:hanging="481"/>
        <w:jc w:val="both"/>
      </w:pPr>
      <w:r>
        <w:rPr/>
        <w:t>Boyle, E. A., Hainey, T., Connolly, T. M., Gray, G., Earp, J., Ott, M., Lim, T., Ninaus, M.,</w:t>
      </w:r>
      <w:r>
        <w:rPr>
          <w:spacing w:val="1"/>
        </w:rPr>
        <w:t> </w:t>
      </w:r>
      <w:r>
        <w:rPr/>
        <w:t>Ribeiro, C., &amp; Pereira, J. (2016). An update to the systematic literature review of</w:t>
      </w:r>
      <w:r>
        <w:rPr>
          <w:spacing w:val="1"/>
        </w:rPr>
        <w:t> </w:t>
      </w:r>
      <w:r>
        <w:rPr/>
        <w:t>empirical evidence of the impacts and outcomes of computer games and serious</w:t>
      </w:r>
      <w:r>
        <w:rPr>
          <w:spacing w:val="1"/>
        </w:rPr>
        <w:t> </w:t>
      </w:r>
      <w:r>
        <w:rPr/>
        <w:t>games.</w:t>
        <w:tab/>
      </w:r>
      <w:r>
        <w:rPr>
          <w:i/>
        </w:rPr>
        <w:t>Computers</w:t>
        <w:tab/>
        <w:t>and</w:t>
        <w:tab/>
        <w:t>Education</w:t>
      </w:r>
      <w:r>
        <w:rPr/>
        <w:t>,</w:t>
        <w:tab/>
      </w:r>
      <w:r>
        <w:rPr>
          <w:i/>
        </w:rPr>
        <w:t>94</w:t>
      </w:r>
      <w:r>
        <w:rPr/>
        <w:t>,</w:t>
        <w:tab/>
      </w:r>
      <w:r>
        <w:rPr>
          <w:spacing w:val="-1"/>
        </w:rPr>
        <w:t>178–192.</w:t>
      </w:r>
      <w:r>
        <w:rPr>
          <w:spacing w:val="-50"/>
        </w:rPr>
        <w:t> </w:t>
      </w:r>
      <w:r>
        <w:rPr/>
        <w:t>https://doi.org/10.1016/j.compedu.2015.11.003</w:t>
      </w:r>
    </w:p>
    <w:p>
      <w:pPr>
        <w:tabs>
          <w:tab w:pos="2225" w:val="left" w:leader="none"/>
          <w:tab w:pos="2888" w:val="left" w:leader="none"/>
          <w:tab w:pos="3964" w:val="left" w:leader="none"/>
          <w:tab w:pos="5226" w:val="left" w:leader="none"/>
          <w:tab w:pos="6135" w:val="left" w:leader="none"/>
          <w:tab w:pos="6841" w:val="left" w:leader="none"/>
          <w:tab w:pos="7758" w:val="left" w:leader="none"/>
          <w:tab w:pos="8668" w:val="left" w:leader="none"/>
        </w:tabs>
        <w:spacing w:before="1"/>
        <w:ind w:left="708" w:right="216" w:hanging="481"/>
        <w:jc w:val="left"/>
        <w:rPr>
          <w:sz w:val="24"/>
        </w:rPr>
      </w:pPr>
      <w:r>
        <w:rPr>
          <w:sz w:val="24"/>
        </w:rPr>
        <w:t>Buchner,</w:t>
      </w:r>
      <w:r>
        <w:rPr>
          <w:spacing w:val="48"/>
          <w:sz w:val="24"/>
        </w:rPr>
        <w:t> </w:t>
      </w:r>
      <w:r>
        <w:rPr>
          <w:sz w:val="24"/>
        </w:rPr>
        <w:t>J.,</w:t>
      </w:r>
      <w:r>
        <w:rPr>
          <w:spacing w:val="48"/>
          <w:sz w:val="24"/>
        </w:rPr>
        <w:t> </w:t>
      </w:r>
      <w:r>
        <w:rPr>
          <w:sz w:val="24"/>
        </w:rPr>
        <w:t>&amp;</w:t>
      </w:r>
      <w:r>
        <w:rPr>
          <w:spacing w:val="47"/>
          <w:sz w:val="24"/>
        </w:rPr>
        <w:t> </w:t>
      </w:r>
      <w:r>
        <w:rPr>
          <w:sz w:val="24"/>
        </w:rPr>
        <w:t>Zumbach,</w:t>
      </w:r>
      <w:r>
        <w:rPr>
          <w:spacing w:val="47"/>
          <w:sz w:val="24"/>
        </w:rPr>
        <w:t> </w:t>
      </w:r>
      <w:r>
        <w:rPr>
          <w:sz w:val="24"/>
        </w:rPr>
        <w:t>J.</w:t>
      </w:r>
      <w:r>
        <w:rPr>
          <w:spacing w:val="47"/>
          <w:sz w:val="24"/>
        </w:rPr>
        <w:t> </w:t>
      </w:r>
      <w:r>
        <w:rPr>
          <w:sz w:val="24"/>
        </w:rPr>
        <w:t>(2018).</w:t>
      </w:r>
      <w:r>
        <w:rPr>
          <w:spacing w:val="48"/>
          <w:sz w:val="24"/>
        </w:rPr>
        <w:t> </w:t>
      </w:r>
      <w:r>
        <w:rPr>
          <w:sz w:val="24"/>
        </w:rPr>
        <w:t>Promoting</w:t>
      </w:r>
      <w:r>
        <w:rPr>
          <w:spacing w:val="48"/>
          <w:sz w:val="24"/>
        </w:rPr>
        <w:t> </w:t>
      </w:r>
      <w:r>
        <w:rPr>
          <w:sz w:val="24"/>
        </w:rPr>
        <w:t>intrinsic</w:t>
      </w:r>
      <w:r>
        <w:rPr>
          <w:spacing w:val="48"/>
          <w:sz w:val="24"/>
        </w:rPr>
        <w:t> </w:t>
      </w:r>
      <w:r>
        <w:rPr>
          <w:sz w:val="24"/>
        </w:rPr>
        <w:t>motivation</w:t>
      </w:r>
      <w:r>
        <w:rPr>
          <w:spacing w:val="48"/>
          <w:sz w:val="24"/>
        </w:rPr>
        <w:t> </w:t>
      </w:r>
      <w:r>
        <w:rPr>
          <w:sz w:val="24"/>
        </w:rPr>
        <w:t>with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48"/>
          <w:sz w:val="24"/>
        </w:rPr>
        <w:t> </w:t>
      </w:r>
      <w:r>
        <w:rPr>
          <w:sz w:val="24"/>
        </w:rPr>
        <w:t>mobile</w:t>
      </w:r>
      <w:r>
        <w:rPr>
          <w:spacing w:val="-50"/>
          <w:sz w:val="24"/>
        </w:rPr>
        <w:t> </w:t>
      </w:r>
      <w:r>
        <w:rPr>
          <w:sz w:val="24"/>
        </w:rPr>
        <w:t>augmented</w:t>
      </w:r>
      <w:r>
        <w:rPr>
          <w:spacing w:val="40"/>
          <w:sz w:val="24"/>
        </w:rPr>
        <w:t> </w:t>
      </w:r>
      <w:r>
        <w:rPr>
          <w:sz w:val="24"/>
        </w:rPr>
        <w:t>reality</w:t>
      </w:r>
      <w:r>
        <w:rPr>
          <w:spacing w:val="41"/>
          <w:sz w:val="24"/>
        </w:rPr>
        <w:t> </w:t>
      </w:r>
      <w:r>
        <w:rPr>
          <w:sz w:val="24"/>
        </w:rPr>
        <w:t>learning</w:t>
      </w:r>
      <w:r>
        <w:rPr>
          <w:spacing w:val="41"/>
          <w:sz w:val="24"/>
        </w:rPr>
        <w:t> </w:t>
      </w:r>
      <w:r>
        <w:rPr>
          <w:sz w:val="24"/>
        </w:rPr>
        <w:t>environment.</w:t>
      </w:r>
      <w:r>
        <w:rPr>
          <w:spacing w:val="40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14th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47"/>
          <w:sz w:val="24"/>
        </w:rPr>
        <w:t> </w:t>
      </w:r>
      <w:r>
        <w:rPr>
          <w:i/>
          <w:sz w:val="24"/>
        </w:rPr>
        <w:t>Conference</w:t>
        <w:tab/>
        <w:t>on</w:t>
        <w:tab/>
        <w:t>Mobile</w:t>
        <w:tab/>
        <w:t>Learning</w:t>
        <w:tab/>
        <w:t>2018,</w:t>
        <w:tab/>
        <w:t>ML</w:t>
        <w:tab/>
        <w:t>2018</w:t>
      </w:r>
      <w:r>
        <w:rPr>
          <w:sz w:val="24"/>
        </w:rPr>
        <w:t>,</w:t>
        <w:tab/>
      </w:r>
      <w:r>
        <w:rPr>
          <w:i/>
          <w:sz w:val="24"/>
        </w:rPr>
        <w:t>1997</w:t>
      </w:r>
      <w:r>
        <w:rPr>
          <w:sz w:val="24"/>
        </w:rPr>
        <w:t>,</w:t>
        <w:tab/>
      </w:r>
      <w:r>
        <w:rPr>
          <w:spacing w:val="-1"/>
          <w:sz w:val="24"/>
        </w:rPr>
        <w:t>55–61.</w:t>
      </w:r>
      <w:r>
        <w:rPr>
          <w:spacing w:val="-50"/>
          <w:sz w:val="24"/>
        </w:rPr>
        <w:t> </w:t>
      </w:r>
      <w:r>
        <w:rPr>
          <w:sz w:val="24"/>
        </w:rPr>
        <w:t>https:/</w:t>
      </w:r>
      <w:hyperlink r:id="rId21">
        <w:r>
          <w:rPr>
            <w:sz w:val="24"/>
          </w:rPr>
          <w:t>/www.scopus.com/inward/record.uri?eid=2</w:t>
        </w:r>
      </w:hyperlink>
      <w:r>
        <w:rPr>
          <w:sz w:val="24"/>
        </w:rPr>
        <w:t>-</w:t>
      </w:r>
      <w:hyperlink r:id="rId21">
        <w:r>
          <w:rPr>
            <w:sz w:val="24"/>
          </w:rPr>
          <w:t>s2.0-</w:t>
        </w:r>
      </w:hyperlink>
      <w:r>
        <w:rPr>
          <w:spacing w:val="1"/>
          <w:sz w:val="24"/>
        </w:rPr>
        <w:t> </w:t>
      </w:r>
      <w:r>
        <w:rPr>
          <w:sz w:val="24"/>
        </w:rPr>
        <w:t>85052241533&amp;partnerID=40&amp;md5=1161fc6ca92a8ea919a20ab7f112dbd6</w:t>
      </w:r>
    </w:p>
    <w:p>
      <w:pPr>
        <w:pStyle w:val="BodyText"/>
        <w:ind w:left="708" w:right="218" w:hanging="481"/>
        <w:jc w:val="both"/>
      </w:pPr>
      <w:r>
        <w:rPr/>
        <w:t>Carbonell</w:t>
      </w:r>
      <w:r>
        <w:rPr>
          <w:spacing w:val="1"/>
        </w:rPr>
        <w:t> </w:t>
      </w:r>
      <w:r>
        <w:rPr/>
        <w:t>Carrera, C., &amp; Bermejo Asensio, L. A. (2017). Augmented reality</w:t>
      </w:r>
      <w:r>
        <w:rPr>
          <w:spacing w:val="1"/>
        </w:rPr>
        <w:t> </w:t>
      </w:r>
      <w:r>
        <w:rPr/>
        <w:t>as a digital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thinking.</w:t>
      </w:r>
      <w:r>
        <w:rPr>
          <w:spacing w:val="1"/>
        </w:rPr>
        <w:t> </w:t>
      </w:r>
      <w:r>
        <w:rPr>
          <w:i/>
        </w:rPr>
        <w:t>Cartography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Geographic</w:t>
      </w:r>
      <w:r>
        <w:rPr>
          <w:i/>
          <w:spacing w:val="1"/>
        </w:rPr>
        <w:t> </w:t>
      </w:r>
      <w:r>
        <w:rPr>
          <w:i/>
        </w:rPr>
        <w:t>Information</w:t>
      </w:r>
      <w:r>
        <w:rPr>
          <w:i/>
          <w:spacing w:val="-3"/>
        </w:rPr>
        <w:t> </w:t>
      </w:r>
      <w:r>
        <w:rPr>
          <w:i/>
        </w:rPr>
        <w:t>Science</w:t>
      </w:r>
      <w:r>
        <w:rPr/>
        <w:t>,</w:t>
      </w:r>
      <w:r>
        <w:rPr>
          <w:spacing w:val="-3"/>
        </w:rPr>
        <w:t> </w:t>
      </w:r>
      <w:r>
        <w:rPr>
          <w:i/>
        </w:rPr>
        <w:t>44</w:t>
      </w:r>
      <w:r>
        <w:rPr/>
        <w:t>(3),</w:t>
      </w:r>
      <w:r>
        <w:rPr>
          <w:spacing w:val="-4"/>
        </w:rPr>
        <w:t> </w:t>
      </w:r>
      <w:r>
        <w:rPr/>
        <w:t>259–270.</w:t>
      </w:r>
      <w:r>
        <w:rPr>
          <w:spacing w:val="-2"/>
        </w:rPr>
        <w:t> </w:t>
      </w:r>
      <w:r>
        <w:rPr/>
        <w:t>https://doi.org/10.1080/15230406.2016.1145556</w:t>
      </w:r>
    </w:p>
    <w:p>
      <w:pPr>
        <w:spacing w:before="0"/>
        <w:ind w:left="708" w:right="218" w:hanging="481"/>
        <w:jc w:val="both"/>
        <w:rPr>
          <w:sz w:val="24"/>
        </w:rPr>
      </w:pPr>
      <w:r>
        <w:rPr>
          <w:sz w:val="24"/>
        </w:rPr>
        <w:t>Chen, P., Liu, X., Cheng, W., &amp; Huang, R. (2017). </w:t>
      </w:r>
      <w:r>
        <w:rPr>
          <w:i/>
          <w:sz w:val="24"/>
        </w:rPr>
        <w:t>A review of using Augmented Reality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Education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2016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13–18.</w:t>
      </w:r>
      <w:r>
        <w:rPr>
          <w:spacing w:val="-1"/>
          <w:sz w:val="24"/>
        </w:rPr>
        <w:t> </w:t>
      </w:r>
      <w:r>
        <w:rPr>
          <w:sz w:val="24"/>
        </w:rPr>
        <w:t>https://doi.org/10.1007/978-981-10-2419-1</w:t>
      </w:r>
    </w:p>
    <w:p>
      <w:pPr>
        <w:spacing w:after="0"/>
        <w:jc w:val="both"/>
        <w:rPr>
          <w:sz w:val="24"/>
        </w:rPr>
        <w:sectPr>
          <w:pgSz w:w="12240" w:h="15840"/>
          <w:pgMar w:header="0" w:footer="941" w:top="1420" w:bottom="1140" w:left="1500" w:right="1220"/>
        </w:sectPr>
      </w:pPr>
    </w:p>
    <w:p>
      <w:pPr>
        <w:spacing w:before="19"/>
        <w:ind w:left="708" w:right="218" w:hanging="481"/>
        <w:jc w:val="both"/>
        <w:rPr>
          <w:sz w:val="24"/>
        </w:rPr>
      </w:pPr>
      <w:r>
        <w:rPr>
          <w:sz w:val="24"/>
        </w:rPr>
        <w:t>Dede, C. J., Jacobson, J., &amp; Richards, J. (2017). </w:t>
      </w:r>
      <w:r>
        <w:rPr>
          <w:i/>
          <w:sz w:val="24"/>
        </w:rPr>
        <w:t>Introduction: Virtual, Augmented, and Mixed</w:t>
      </w:r>
      <w:r>
        <w:rPr>
          <w:i/>
          <w:spacing w:val="-47"/>
          <w:sz w:val="24"/>
        </w:rPr>
        <w:t> </w:t>
      </w:r>
      <w:r>
        <w:rPr>
          <w:i/>
          <w:sz w:val="24"/>
        </w:rPr>
        <w:t>Realities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Education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https://doi.org/10.1007/978-981-10-5490-7_1</w:t>
      </w:r>
    </w:p>
    <w:p>
      <w:pPr>
        <w:pStyle w:val="BodyText"/>
        <w:ind w:left="708" w:right="216" w:hanging="481"/>
        <w:jc w:val="both"/>
      </w:pPr>
      <w:r>
        <w:rPr/>
        <w:t>Fabito, B. S., Rodriguez, R. L., Macato, L. G. T., Diloy, M. A., &amp; Trillanes, A. O. (2018).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addiction,</w:t>
      </w:r>
      <w:r>
        <w:rPr>
          <w:spacing w:val="1"/>
        </w:rPr>
        <w:t> </w:t>
      </w:r>
      <w:r>
        <w:rPr/>
        <w:t>cyberbullying,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 among tertiary students in one university in the Philippines. </w:t>
      </w:r>
      <w:r>
        <w:rPr>
          <w:i/>
        </w:rPr>
        <w:t>TENCON</w:t>
      </w:r>
      <w:r>
        <w:rPr>
          <w:i/>
          <w:spacing w:val="1"/>
        </w:rPr>
        <w:t> </w:t>
      </w:r>
      <w:r>
        <w:rPr>
          <w:i/>
        </w:rPr>
        <w:t>2018</w:t>
      </w:r>
      <w:r>
        <w:rPr>
          <w:i/>
          <w:spacing w:val="-2"/>
        </w:rPr>
        <w:t> </w:t>
      </w:r>
      <w:r>
        <w:rPr>
          <w:i/>
        </w:rPr>
        <w:t>- 2018 IEEE</w:t>
      </w:r>
      <w:r>
        <w:rPr>
          <w:i/>
          <w:spacing w:val="-1"/>
        </w:rPr>
        <w:t> </w:t>
      </w:r>
      <w:r>
        <w:rPr>
          <w:i/>
        </w:rPr>
        <w:t>Region</w:t>
      </w:r>
      <w:r>
        <w:rPr>
          <w:i/>
          <w:spacing w:val="-1"/>
        </w:rPr>
        <w:t> </w:t>
      </w:r>
      <w:r>
        <w:rPr>
          <w:i/>
        </w:rPr>
        <w:t>10 Conference</w:t>
      </w:r>
      <w:r>
        <w:rPr/>
        <w:t>,</w:t>
      </w:r>
      <w:r>
        <w:rPr>
          <w:spacing w:val="-1"/>
        </w:rPr>
        <w:t> </w:t>
      </w:r>
      <w:r>
        <w:rPr>
          <w:i/>
        </w:rPr>
        <w:t>October</w:t>
      </w:r>
      <w:r>
        <w:rPr/>
        <w:t>, 1859–1864.</w:t>
      </w:r>
    </w:p>
    <w:p>
      <w:pPr>
        <w:tabs>
          <w:tab w:pos="3086" w:val="left" w:leader="none"/>
          <w:tab w:pos="4504" w:val="left" w:leader="none"/>
          <w:tab w:pos="6852" w:val="left" w:leader="none"/>
          <w:tab w:pos="8904" w:val="left" w:leader="none"/>
        </w:tabs>
        <w:spacing w:before="1"/>
        <w:ind w:left="708" w:right="216" w:hanging="481"/>
        <w:jc w:val="both"/>
        <w:rPr>
          <w:sz w:val="24"/>
        </w:rPr>
      </w:pPr>
      <w:r>
        <w:rPr>
          <w:sz w:val="24"/>
        </w:rPr>
        <w:t>Fabito, B. S., &amp; Yabut, E. R. (2018). Prevalence of cyberbullying and addiction in mobile</w:t>
      </w:r>
      <w:r>
        <w:rPr>
          <w:spacing w:val="1"/>
          <w:sz w:val="24"/>
        </w:rPr>
        <w:t> </w:t>
      </w:r>
      <w:r>
        <w:rPr>
          <w:sz w:val="24"/>
        </w:rPr>
        <w:t>gaming</w:t>
      </w:r>
      <w:r>
        <w:rPr>
          <w:spacing w:val="1"/>
          <w:sz w:val="24"/>
        </w:rPr>
        <w:t> </w:t>
      </w:r>
      <w:r>
        <w:rPr>
          <w:sz w:val="24"/>
        </w:rPr>
        <w:t>among</w:t>
      </w:r>
      <w:r>
        <w:rPr>
          <w:spacing w:val="1"/>
          <w:sz w:val="24"/>
        </w:rPr>
        <w:t> </w:t>
      </w:r>
      <w:r>
        <w:rPr>
          <w:sz w:val="24"/>
        </w:rPr>
        <w:t>tertiary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Philippines :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ethical</w:t>
      </w:r>
      <w:r>
        <w:rPr>
          <w:spacing w:val="1"/>
          <w:sz w:val="24"/>
        </w:rPr>
        <w:t> </w:t>
      </w:r>
      <w:r>
        <w:rPr>
          <w:sz w:val="24"/>
        </w:rPr>
        <w:t>discussion in the lens of consequentialism. </w:t>
      </w:r>
      <w:r>
        <w:rPr>
          <w:i/>
          <w:sz w:val="24"/>
        </w:rPr>
        <w:t>2018 IEEE 10th International Conference 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Humanoid,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Nanotechnology,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Communication,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Control,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Environment,</w:t>
        <w:tab/>
        <w:t>and</w:t>
        <w:tab/>
        <w:t>Management</w:t>
        <w:tab/>
        <w:t>(HNICEM)</w:t>
      </w:r>
      <w:r>
        <w:rPr>
          <w:sz w:val="24"/>
        </w:rPr>
        <w:t>,</w:t>
        <w:tab/>
      </w:r>
      <w:r>
        <w:rPr>
          <w:spacing w:val="-1"/>
          <w:sz w:val="24"/>
        </w:rPr>
        <w:t>1–6.</w:t>
      </w:r>
      <w:r>
        <w:rPr>
          <w:spacing w:val="-50"/>
          <w:sz w:val="24"/>
        </w:rPr>
        <w:t> </w:t>
      </w:r>
      <w:r>
        <w:rPr>
          <w:sz w:val="24"/>
        </w:rPr>
        <w:t>https://doi.org/10.1109/HNICEM.2018.8666295</w:t>
      </w:r>
    </w:p>
    <w:p>
      <w:pPr>
        <w:pStyle w:val="BodyText"/>
        <w:ind w:left="708" w:right="215" w:hanging="481"/>
        <w:jc w:val="both"/>
      </w:pPr>
      <w:r>
        <w:rPr/>
        <w:t>Ferrer-Torregrosa,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Torralba,</w:t>
      </w:r>
      <w:r>
        <w:rPr>
          <w:spacing w:val="1"/>
        </w:rPr>
        <w:t> </w:t>
      </w:r>
      <w:r>
        <w:rPr/>
        <w:t>J.,</w:t>
      </w:r>
      <w:r>
        <w:rPr>
          <w:spacing w:val="1"/>
        </w:rPr>
        <w:t> </w:t>
      </w:r>
      <w:r>
        <w:rPr/>
        <w:t>Jimenez,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García,</w:t>
      </w:r>
      <w:r>
        <w:rPr>
          <w:spacing w:val="1"/>
        </w:rPr>
        <w:t> </w:t>
      </w:r>
      <w:r>
        <w:rPr/>
        <w:t>S.,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Barcia,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(2015).</w:t>
      </w:r>
      <w:r>
        <w:rPr>
          <w:spacing w:val="1"/>
        </w:rPr>
        <w:t> </w:t>
      </w:r>
      <w:r>
        <w:rPr/>
        <w:t>ARBOOK: Development and assessment of a tool based on augmented reality for</w:t>
      </w:r>
      <w:r>
        <w:rPr>
          <w:spacing w:val="1"/>
        </w:rPr>
        <w:t> </w:t>
      </w:r>
      <w:r>
        <w:rPr/>
        <w:t>anatomy.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Science</w:t>
      </w:r>
      <w:r>
        <w:rPr>
          <w:i/>
          <w:spacing w:val="1"/>
        </w:rPr>
        <w:t> </w:t>
      </w:r>
      <w:r>
        <w:rPr>
          <w:i/>
        </w:rPr>
        <w:t>Education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/>
        <w:t>,</w:t>
      </w:r>
      <w:r>
        <w:rPr>
          <w:spacing w:val="1"/>
        </w:rPr>
        <w:t> </w:t>
      </w:r>
      <w:r>
        <w:rPr>
          <w:i/>
        </w:rPr>
        <w:t>24</w:t>
      </w:r>
      <w:r>
        <w:rPr/>
        <w:t>(1),</w:t>
      </w:r>
      <w:r>
        <w:rPr>
          <w:spacing w:val="1"/>
        </w:rPr>
        <w:t> </w:t>
      </w:r>
      <w:r>
        <w:rPr/>
        <w:t>119–124.</w:t>
      </w:r>
      <w:r>
        <w:rPr>
          <w:spacing w:val="1"/>
        </w:rPr>
        <w:t> </w:t>
      </w:r>
      <w:r>
        <w:rPr/>
        <w:t>https://doi.org/10.1007/s10956-014-9526-4</w:t>
      </w:r>
    </w:p>
    <w:p>
      <w:pPr>
        <w:spacing w:before="0"/>
        <w:ind w:left="708" w:right="217" w:hanging="481"/>
        <w:jc w:val="both"/>
        <w:rPr>
          <w:sz w:val="24"/>
        </w:rPr>
      </w:pPr>
      <w:r>
        <w:rPr>
          <w:sz w:val="24"/>
        </w:rPr>
        <w:t>Fields, D. A., Lui, D., &amp; Kafai, Y. B. (2017). Teaching computational thinking with electronic</w:t>
      </w:r>
      <w:r>
        <w:rPr>
          <w:spacing w:val="1"/>
          <w:sz w:val="24"/>
        </w:rPr>
        <w:t> </w:t>
      </w:r>
      <w:r>
        <w:rPr>
          <w:sz w:val="24"/>
        </w:rPr>
        <w:t>textiles: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school</w:t>
      </w:r>
      <w:r>
        <w:rPr>
          <w:spacing w:val="1"/>
          <w:sz w:val="24"/>
        </w:rPr>
        <w:t> </w:t>
      </w:r>
      <w:r>
        <w:rPr>
          <w:sz w:val="24"/>
        </w:rPr>
        <w:t>teachers’</w:t>
      </w:r>
      <w:r>
        <w:rPr>
          <w:spacing w:val="1"/>
          <w:sz w:val="24"/>
        </w:rPr>
        <w:t> </w:t>
      </w:r>
      <w:r>
        <w:rPr>
          <w:sz w:val="24"/>
        </w:rPr>
        <w:t>contextualizing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exploring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science.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Thinking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Education</w:t>
      </w:r>
      <w:r>
        <w:rPr>
          <w:sz w:val="24"/>
        </w:rPr>
        <w:t>.</w:t>
      </w:r>
      <w:r>
        <w:rPr>
          <w:spacing w:val="-6"/>
          <w:sz w:val="24"/>
        </w:rPr>
        <w:t> </w:t>
      </w:r>
      <w:hyperlink r:id="rId22">
        <w:r>
          <w:rPr>
            <w:sz w:val="24"/>
          </w:rPr>
          <w:t>http://www.eduhk.hk/cte2017/doc/CTE2017</w:t>
        </w:r>
        <w:r>
          <w:rPr>
            <w:spacing w:val="-5"/>
            <w:sz w:val="24"/>
          </w:rPr>
          <w:t> </w:t>
        </w:r>
      </w:hyperlink>
      <w:r>
        <w:rPr>
          <w:sz w:val="24"/>
        </w:rPr>
        <w:t>Proceedings.pdf#page=78</w:t>
      </w:r>
    </w:p>
    <w:p>
      <w:pPr>
        <w:pStyle w:val="BodyText"/>
        <w:ind w:left="708" w:right="215" w:hanging="481"/>
        <w:jc w:val="both"/>
      </w:pPr>
      <w:r>
        <w:rPr>
          <w:color w:val="212121"/>
        </w:rPr>
        <w:t>Hilliges, O., Kim, D., Izadi, S., &amp; Weiss, M. H. (2017). </w:t>
      </w:r>
      <w:r>
        <w:rPr>
          <w:i/>
          <w:color w:val="212121"/>
        </w:rPr>
        <w:t>U.S. Patent No. 9,552,673</w:t>
      </w:r>
      <w:r>
        <w:rPr>
          <w:color w:val="212121"/>
        </w:rPr>
        <w:t>. Washington,</w:t>
      </w:r>
      <w:r>
        <w:rPr>
          <w:color w:val="212121"/>
          <w:spacing w:val="1"/>
        </w:rPr>
        <w:t> </w:t>
      </w:r>
      <w:r>
        <w:rPr>
          <w:color w:val="212121"/>
        </w:rPr>
        <w:t>DC:</w:t>
      </w:r>
      <w:r>
        <w:rPr>
          <w:color w:val="212121"/>
          <w:spacing w:val="-1"/>
        </w:rPr>
        <w:t> </w:t>
      </w:r>
      <w:r>
        <w:rPr>
          <w:color w:val="212121"/>
        </w:rPr>
        <w:t>U.S.</w:t>
      </w:r>
      <w:r>
        <w:rPr>
          <w:color w:val="212121"/>
          <w:spacing w:val="-1"/>
        </w:rPr>
        <w:t> </w:t>
      </w:r>
      <w:r>
        <w:rPr>
          <w:color w:val="212121"/>
        </w:rPr>
        <w:t>Patent and</w:t>
      </w:r>
      <w:r>
        <w:rPr>
          <w:color w:val="212121"/>
          <w:spacing w:val="-1"/>
        </w:rPr>
        <w:t> </w:t>
      </w:r>
      <w:r>
        <w:rPr>
          <w:color w:val="212121"/>
        </w:rPr>
        <w:t>Trademark Office</w:t>
      </w:r>
      <w:r>
        <w:rPr/>
        <w:t>.</w:t>
      </w:r>
    </w:p>
    <w:p>
      <w:pPr>
        <w:spacing w:before="0"/>
        <w:ind w:left="708" w:right="216" w:hanging="481"/>
        <w:jc w:val="both"/>
        <w:rPr>
          <w:sz w:val="24"/>
        </w:rPr>
      </w:pPr>
      <w:r>
        <w:rPr>
          <w:sz w:val="24"/>
        </w:rPr>
        <w:t>Hsu, Y. S., Lin, Y. H., &amp; Yang, B. (2017). Impact of augmented reality lessons on students’</w:t>
      </w:r>
      <w:r>
        <w:rPr>
          <w:spacing w:val="1"/>
          <w:sz w:val="24"/>
        </w:rPr>
        <w:t> </w:t>
      </w:r>
      <w:r>
        <w:rPr>
          <w:sz w:val="24"/>
        </w:rPr>
        <w:t>STEM</w:t>
      </w:r>
      <w:r>
        <w:rPr>
          <w:spacing w:val="1"/>
          <w:sz w:val="24"/>
        </w:rPr>
        <w:t> </w:t>
      </w:r>
      <w:r>
        <w:rPr>
          <w:sz w:val="24"/>
        </w:rPr>
        <w:t>interest.</w:t>
      </w:r>
      <w:r>
        <w:rPr>
          <w:spacing w:val="1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Practice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Enhanced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Learning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12</w:t>
      </w:r>
      <w:r>
        <w:rPr>
          <w:sz w:val="24"/>
        </w:rPr>
        <w:t>(1).</w:t>
      </w:r>
      <w:r>
        <w:rPr>
          <w:spacing w:val="1"/>
          <w:sz w:val="24"/>
        </w:rPr>
        <w:t> </w:t>
      </w:r>
      <w:r>
        <w:rPr>
          <w:sz w:val="24"/>
        </w:rPr>
        <w:t>https://doi.org/10.1186/s41039-016-0039-z</w:t>
      </w:r>
    </w:p>
    <w:p>
      <w:pPr>
        <w:pStyle w:val="BodyText"/>
        <w:spacing w:before="1"/>
        <w:ind w:left="708" w:right="216" w:hanging="481"/>
        <w:jc w:val="both"/>
      </w:pPr>
      <w:r>
        <w:rPr/>
        <w:t>Johnson, L., Adams Becker, S., Estrada, V., &amp; Freeman, A. (2015). New media consortium</w:t>
      </w:r>
      <w:r>
        <w:rPr>
          <w:spacing w:val="1"/>
        </w:rPr>
        <w:t> </w:t>
      </w:r>
      <w:r>
        <w:rPr/>
        <w:t>horizon</w:t>
      </w:r>
      <w:r>
        <w:rPr>
          <w:spacing w:val="1"/>
        </w:rPr>
        <w:t> </w:t>
      </w:r>
      <w:r>
        <w:rPr/>
        <w:t>report:</w:t>
      </w:r>
      <w:r>
        <w:rPr>
          <w:spacing w:val="1"/>
        </w:rPr>
        <w:t> </w:t>
      </w:r>
      <w:r>
        <w:rPr/>
        <w:t>2015</w:t>
      </w:r>
      <w:r>
        <w:rPr>
          <w:spacing w:val="1"/>
        </w:rPr>
        <w:t> </w:t>
      </w:r>
      <w:r>
        <w:rPr/>
        <w:t>Museum</w:t>
      </w:r>
      <w:r>
        <w:rPr>
          <w:spacing w:val="1"/>
        </w:rPr>
        <w:t> </w:t>
      </w:r>
      <w:r>
        <w:rPr/>
        <w:t>Edition.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New</w:t>
      </w:r>
      <w:r>
        <w:rPr>
          <w:i/>
          <w:spacing w:val="1"/>
        </w:rPr>
        <w:t> </w:t>
      </w:r>
      <w:r>
        <w:rPr>
          <w:i/>
        </w:rPr>
        <w:t>Media</w:t>
      </w:r>
      <w:r>
        <w:rPr>
          <w:i/>
          <w:spacing w:val="1"/>
        </w:rPr>
        <w:t> </w:t>
      </w:r>
      <w:r>
        <w:rPr>
          <w:i/>
        </w:rPr>
        <w:t>Consortium</w:t>
      </w:r>
      <w:r>
        <w:rPr/>
        <w:t>.</w:t>
      </w:r>
      <w:r>
        <w:rPr>
          <w:spacing w:val="1"/>
        </w:rPr>
        <w:t> </w:t>
      </w:r>
      <w:r>
        <w:rPr/>
        <w:t>https://eric.ed.gov/?id=ED559371</w:t>
      </w:r>
    </w:p>
    <w:p>
      <w:pPr>
        <w:pStyle w:val="BodyText"/>
        <w:ind w:left="708" w:right="215" w:hanging="481"/>
        <w:jc w:val="both"/>
      </w:pPr>
      <w:r>
        <w:rPr/>
        <w:t>Jung,</w:t>
      </w:r>
      <w:r>
        <w:rPr>
          <w:spacing w:val="1"/>
        </w:rPr>
        <w:t> </w:t>
      </w:r>
      <w:r>
        <w:rPr/>
        <w:t>Timothy;</w:t>
      </w:r>
      <w:r>
        <w:rPr>
          <w:spacing w:val="1"/>
        </w:rPr>
        <w:t> </w:t>
      </w:r>
      <w:r>
        <w:rPr/>
        <w:t>tom</w:t>
      </w:r>
      <w:r>
        <w:rPr>
          <w:spacing w:val="1"/>
        </w:rPr>
        <w:t> </w:t>
      </w:r>
      <w:r>
        <w:rPr/>
        <w:t>Dieck,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(2018).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virtual</w:t>
      </w:r>
      <w:r>
        <w:rPr>
          <w:spacing w:val="53"/>
        </w:rPr>
        <w:t> </w:t>
      </w:r>
      <w:r>
        <w:rPr/>
        <w:t>reality:</w:t>
      </w:r>
      <w:r>
        <w:rPr>
          <w:spacing w:val="1"/>
        </w:rPr>
        <w:t> </w:t>
      </w:r>
      <w:r>
        <w:rPr/>
        <w:t>Empowering human, place and business. In </w:t>
      </w:r>
      <w:r>
        <w:rPr>
          <w:i/>
        </w:rPr>
        <w:t>Springer International: Vol. XI </w:t>
      </w:r>
      <w:r>
        <w:rPr/>
        <w:t>(Issue 5).</w:t>
      </w:r>
      <w:r>
        <w:rPr>
          <w:spacing w:val="1"/>
        </w:rPr>
        <w:t> </w:t>
      </w:r>
      <w:hyperlink r:id="rId23">
        <w:r>
          <w:rPr/>
          <w:t>http://search.ebscohost.com/login.aspx?direct=true&amp;db=a9h&amp;AN=9084262&amp;login.as</w:t>
        </w:r>
      </w:hyperlink>
      <w:r>
        <w:rPr>
          <w:spacing w:val="-50"/>
        </w:rPr>
        <w:t> </w:t>
      </w:r>
      <w:r>
        <w:rPr/>
        <w:t>p&amp;site=ehost-live</w:t>
      </w:r>
    </w:p>
    <w:p>
      <w:pPr>
        <w:pStyle w:val="BodyText"/>
        <w:ind w:left="228"/>
        <w:jc w:val="both"/>
        <w:rPr>
          <w:i/>
        </w:rPr>
      </w:pPr>
      <w:r>
        <w:rPr/>
        <w:t>Kochi,</w:t>
      </w:r>
      <w:r>
        <w:rPr>
          <w:spacing w:val="12"/>
        </w:rPr>
        <w:t> </w:t>
      </w:r>
      <w:r>
        <w:rPr/>
        <w:t>M.,</w:t>
      </w:r>
      <w:r>
        <w:rPr>
          <w:spacing w:val="13"/>
        </w:rPr>
        <w:t> </w:t>
      </w:r>
      <w:r>
        <w:rPr/>
        <w:t>Harding,</w:t>
      </w:r>
      <w:r>
        <w:rPr>
          <w:spacing w:val="12"/>
        </w:rPr>
        <w:t> </w:t>
      </w:r>
      <w:r>
        <w:rPr/>
        <w:t>R.,</w:t>
      </w:r>
      <w:r>
        <w:rPr>
          <w:spacing w:val="13"/>
        </w:rPr>
        <w:t> </w:t>
      </w:r>
      <w:r>
        <w:rPr/>
        <w:t>Campbell,</w:t>
      </w:r>
      <w:r>
        <w:rPr>
          <w:spacing w:val="13"/>
        </w:rPr>
        <w:t> </w:t>
      </w:r>
      <w:r>
        <w:rPr/>
        <w:t>D.</w:t>
      </w:r>
      <w:r>
        <w:rPr>
          <w:spacing w:val="12"/>
        </w:rPr>
        <w:t> </w:t>
      </w:r>
      <w:r>
        <w:rPr/>
        <w:t>A.,</w:t>
      </w:r>
      <w:r>
        <w:rPr>
          <w:spacing w:val="14"/>
        </w:rPr>
        <w:t> </w:t>
      </w:r>
      <w:r>
        <w:rPr/>
        <w:t>Ranyard,</w:t>
      </w:r>
      <w:r>
        <w:rPr>
          <w:spacing w:val="13"/>
        </w:rPr>
        <w:t> </w:t>
      </w:r>
      <w:r>
        <w:rPr/>
        <w:t>D.,</w:t>
      </w:r>
      <w:r>
        <w:rPr>
          <w:spacing w:val="13"/>
        </w:rPr>
        <w:t> </w:t>
      </w:r>
      <w:r>
        <w:rPr/>
        <w:t>Hocking,</w:t>
      </w:r>
      <w:r>
        <w:rPr>
          <w:spacing w:val="12"/>
        </w:rPr>
        <w:t> </w:t>
      </w:r>
      <w:r>
        <w:rPr/>
        <w:t>I.</w:t>
      </w:r>
      <w:r>
        <w:rPr>
          <w:spacing w:val="11"/>
        </w:rPr>
        <w:t> </w:t>
      </w:r>
      <w:r>
        <w:rPr/>
        <w:t>M.</w:t>
      </w:r>
      <w:r>
        <w:rPr>
          <w:spacing w:val="12"/>
        </w:rPr>
        <w:t> </w:t>
      </w:r>
      <w:r>
        <w:rPr/>
        <w:t>(2017).</w:t>
      </w:r>
      <w:r>
        <w:rPr>
          <w:spacing w:val="14"/>
        </w:rPr>
        <w:t> </w:t>
      </w:r>
      <w:r>
        <w:rPr>
          <w:i/>
          <w:color w:val="212121"/>
        </w:rPr>
        <w:t>U.S.</w:t>
      </w:r>
      <w:r>
        <w:rPr>
          <w:i/>
          <w:color w:val="212121"/>
          <w:spacing w:val="13"/>
        </w:rPr>
        <w:t> </w:t>
      </w:r>
      <w:r>
        <w:rPr>
          <w:i/>
          <w:color w:val="212121"/>
        </w:rPr>
        <w:t>Patent</w:t>
      </w:r>
      <w:r>
        <w:rPr>
          <w:i/>
          <w:color w:val="212121"/>
          <w:spacing w:val="13"/>
        </w:rPr>
        <w:t> </w:t>
      </w:r>
      <w:r>
        <w:rPr>
          <w:i/>
          <w:color w:val="212121"/>
        </w:rPr>
        <w:t>No.</w:t>
      </w:r>
    </w:p>
    <w:p>
      <w:pPr>
        <w:pStyle w:val="BodyText"/>
        <w:ind w:left="708"/>
        <w:jc w:val="both"/>
      </w:pPr>
      <w:r>
        <w:rPr>
          <w:i/>
          <w:color w:val="212121"/>
        </w:rPr>
        <w:t>9,724,609</w:t>
      </w:r>
      <w:r>
        <w:rPr>
          <w:color w:val="212121"/>
        </w:rPr>
        <w:t>.</w:t>
      </w:r>
      <w:r>
        <w:rPr>
          <w:color w:val="212121"/>
          <w:spacing w:val="-3"/>
        </w:rPr>
        <w:t> </w:t>
      </w:r>
      <w:r>
        <w:rPr>
          <w:color w:val="212121"/>
        </w:rPr>
        <w:t>Washington,</w:t>
      </w:r>
      <w:r>
        <w:rPr>
          <w:color w:val="212121"/>
          <w:spacing w:val="-4"/>
        </w:rPr>
        <w:t> </w:t>
      </w:r>
      <w:r>
        <w:rPr>
          <w:color w:val="212121"/>
        </w:rPr>
        <w:t>DC:</w:t>
      </w:r>
      <w:r>
        <w:rPr>
          <w:color w:val="212121"/>
          <w:spacing w:val="-3"/>
        </w:rPr>
        <w:t> </w:t>
      </w:r>
      <w:r>
        <w:rPr>
          <w:color w:val="212121"/>
        </w:rPr>
        <w:t>U.S.</w:t>
      </w:r>
      <w:r>
        <w:rPr>
          <w:color w:val="212121"/>
          <w:spacing w:val="-3"/>
        </w:rPr>
        <w:t> </w:t>
      </w:r>
      <w:r>
        <w:rPr>
          <w:color w:val="212121"/>
        </w:rPr>
        <w:t>Patent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Trademark</w:t>
      </w:r>
      <w:r>
        <w:rPr>
          <w:color w:val="212121"/>
          <w:spacing w:val="-2"/>
        </w:rPr>
        <w:t> </w:t>
      </w:r>
      <w:r>
        <w:rPr>
          <w:color w:val="212121"/>
        </w:rPr>
        <w:t>Office.</w:t>
      </w:r>
    </w:p>
    <w:p>
      <w:pPr>
        <w:spacing w:before="0"/>
        <w:ind w:left="708" w:right="217" w:hanging="481"/>
        <w:jc w:val="both"/>
        <w:rPr>
          <w:sz w:val="24"/>
        </w:rPr>
      </w:pPr>
      <w:r>
        <w:rPr>
          <w:sz w:val="24"/>
        </w:rPr>
        <w:t>Liu, E., Li, Y., Cai, S., &amp; Li, X. (2019). The effect of augmented reality in solid geometry class</w:t>
      </w:r>
      <w:r>
        <w:rPr>
          <w:spacing w:val="-50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students’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attitudes.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15th</w:t>
      </w:r>
      <w:r>
        <w:rPr>
          <w:i/>
          <w:spacing w:val="-47"/>
          <w:sz w:val="24"/>
        </w:rPr>
        <w:t> </w:t>
      </w:r>
      <w:r>
        <w:rPr>
          <w:i/>
          <w:sz w:val="24"/>
        </w:rPr>
        <w:t>International Conference on Remote Engineering and Virtual Instrumentation </w:t>
      </w:r>
      <w:r>
        <w:rPr>
          <w:sz w:val="24"/>
        </w:rPr>
        <w:t>(Vol. 47,</w:t>
      </w:r>
      <w:r>
        <w:rPr>
          <w:spacing w:val="1"/>
          <w:sz w:val="24"/>
        </w:rPr>
        <w:t> </w:t>
      </w:r>
      <w:r>
        <w:rPr>
          <w:sz w:val="24"/>
        </w:rPr>
        <w:t>Issue October 2018). Springer International Publishing. https://doi.org/10.1007/978-3-</w:t>
      </w:r>
      <w:r>
        <w:rPr>
          <w:spacing w:val="1"/>
          <w:sz w:val="24"/>
        </w:rPr>
        <w:t> </w:t>
      </w:r>
      <w:r>
        <w:rPr>
          <w:sz w:val="24"/>
        </w:rPr>
        <w:t>319-95678-7</w:t>
      </w:r>
    </w:p>
    <w:p>
      <w:pPr>
        <w:pStyle w:val="BodyText"/>
        <w:ind w:left="708" w:right="217" w:hanging="481"/>
        <w:jc w:val="both"/>
      </w:pPr>
      <w:r>
        <w:rPr/>
        <w:t>Marín-Díaz,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inclusive</w:t>
      </w:r>
      <w:r>
        <w:rPr>
          <w:spacing w:val="-50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>
          <w:i/>
        </w:rPr>
        <w:t>Bordón.</w:t>
      </w:r>
      <w:r>
        <w:rPr>
          <w:i/>
          <w:spacing w:val="1"/>
        </w:rPr>
        <w:t> </w:t>
      </w:r>
      <w:r>
        <w:rPr>
          <w:i/>
        </w:rPr>
        <w:t>Revista</w:t>
      </w:r>
      <w:r>
        <w:rPr>
          <w:i/>
          <w:spacing w:val="1"/>
        </w:rPr>
        <w:t> </w:t>
      </w:r>
      <w:r>
        <w:rPr>
          <w:i/>
        </w:rPr>
        <w:t>de</w:t>
      </w:r>
      <w:r>
        <w:rPr>
          <w:i/>
          <w:spacing w:val="1"/>
        </w:rPr>
        <w:t> </w:t>
      </w:r>
      <w:r>
        <w:rPr>
          <w:i/>
        </w:rPr>
        <w:t>Pedagogía</w:t>
      </w:r>
      <w:r>
        <w:rPr/>
        <w:t>,</w:t>
      </w:r>
      <w:r>
        <w:rPr>
          <w:spacing w:val="1"/>
        </w:rPr>
        <w:t> </w:t>
      </w:r>
      <w:r>
        <w:rPr>
          <w:i/>
        </w:rPr>
        <w:t>69</w:t>
      </w:r>
      <w:r>
        <w:rPr/>
        <w:t>(3),</w:t>
      </w:r>
      <w:r>
        <w:rPr>
          <w:spacing w:val="1"/>
        </w:rPr>
        <w:t> </w:t>
      </w:r>
      <w:r>
        <w:rPr/>
        <w:t>125.</w:t>
      </w:r>
      <w:r>
        <w:rPr>
          <w:spacing w:val="1"/>
        </w:rPr>
        <w:t> </w:t>
      </w:r>
      <w:r>
        <w:rPr/>
        <w:t>https://doi.org/10.13042/bordon.2017.51123</w:t>
      </w:r>
    </w:p>
    <w:p>
      <w:pPr>
        <w:pStyle w:val="BodyText"/>
        <w:ind w:left="228"/>
        <w:jc w:val="both"/>
      </w:pPr>
      <w:r>
        <w:rPr/>
        <w:t>McBride,</w:t>
      </w:r>
      <w:r>
        <w:rPr>
          <w:spacing w:val="40"/>
        </w:rPr>
        <w:t> </w:t>
      </w:r>
      <w:r>
        <w:rPr/>
        <w:t>J.,</w:t>
      </w:r>
      <w:r>
        <w:rPr>
          <w:spacing w:val="41"/>
        </w:rPr>
        <w:t> </w:t>
      </w:r>
      <w:r>
        <w:rPr/>
        <w:t>&amp;</w:t>
      </w:r>
      <w:r>
        <w:rPr>
          <w:spacing w:val="41"/>
        </w:rPr>
        <w:t> </w:t>
      </w:r>
      <w:r>
        <w:rPr/>
        <w:t>Derevensky,</w:t>
      </w:r>
      <w:r>
        <w:rPr>
          <w:spacing w:val="41"/>
        </w:rPr>
        <w:t> </w:t>
      </w:r>
      <w:r>
        <w:rPr/>
        <w:t>J.</w:t>
      </w:r>
      <w:r>
        <w:rPr>
          <w:spacing w:val="40"/>
        </w:rPr>
        <w:t> </w:t>
      </w:r>
      <w:r>
        <w:rPr/>
        <w:t>(2016).</w:t>
      </w:r>
      <w:r>
        <w:rPr>
          <w:spacing w:val="41"/>
        </w:rPr>
        <w:t> </w:t>
      </w:r>
      <w:r>
        <w:rPr/>
        <w:t>Gambling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video</w:t>
      </w:r>
      <w:r>
        <w:rPr>
          <w:spacing w:val="41"/>
        </w:rPr>
        <w:t> </w:t>
      </w:r>
      <w:r>
        <w:rPr/>
        <w:t>game</w:t>
      </w:r>
      <w:r>
        <w:rPr>
          <w:spacing w:val="42"/>
        </w:rPr>
        <w:t> </w:t>
      </w:r>
      <w:r>
        <w:rPr/>
        <w:t>playing</w:t>
      </w:r>
      <w:r>
        <w:rPr>
          <w:spacing w:val="41"/>
        </w:rPr>
        <w:t> </w:t>
      </w:r>
      <w:r>
        <w:rPr/>
        <w:t>among</w:t>
      </w:r>
      <w:r>
        <w:rPr>
          <w:spacing w:val="40"/>
        </w:rPr>
        <w:t> </w:t>
      </w:r>
      <w:r>
        <w:rPr/>
        <w:t>youth.</w:t>
      </w:r>
    </w:p>
    <w:p>
      <w:pPr>
        <w:spacing w:before="0"/>
        <w:ind w:left="708" w:right="0" w:firstLine="0"/>
        <w:jc w:val="both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Gambling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Issues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2016</w:t>
      </w:r>
      <w:r>
        <w:rPr>
          <w:sz w:val="24"/>
        </w:rPr>
        <w:t>(34),</w:t>
      </w:r>
      <w:r>
        <w:rPr>
          <w:spacing w:val="-3"/>
          <w:sz w:val="24"/>
        </w:rPr>
        <w:t> </w:t>
      </w:r>
      <w:r>
        <w:rPr>
          <w:sz w:val="24"/>
        </w:rPr>
        <w:t>156–178.</w:t>
      </w:r>
      <w:r>
        <w:rPr>
          <w:spacing w:val="-3"/>
          <w:sz w:val="24"/>
        </w:rPr>
        <w:t> </w:t>
      </w:r>
      <w:r>
        <w:rPr>
          <w:sz w:val="24"/>
        </w:rPr>
        <w:t>https://doi.org/10.4309/jgi.2016.34.9</w:t>
      </w:r>
    </w:p>
    <w:p>
      <w:pPr>
        <w:spacing w:after="0"/>
        <w:jc w:val="both"/>
        <w:rPr>
          <w:sz w:val="24"/>
        </w:rPr>
        <w:sectPr>
          <w:pgSz w:w="12240" w:h="15840"/>
          <w:pgMar w:header="0" w:footer="941" w:top="1420" w:bottom="1140" w:left="1500" w:right="1220"/>
        </w:sectPr>
      </w:pPr>
    </w:p>
    <w:p>
      <w:pPr>
        <w:pStyle w:val="BodyText"/>
        <w:spacing w:before="19"/>
        <w:ind w:left="708" w:right="215" w:hanging="481"/>
        <w:jc w:val="both"/>
      </w:pPr>
      <w:r>
        <w:rPr/>
        <w:t>Nincarean, D., Alia, M. B., Halim, N. D. A., &amp; Rahman, M. H. A. (2013). Mobile augmented</w:t>
      </w:r>
      <w:r>
        <w:rPr>
          <w:spacing w:val="1"/>
        </w:rPr>
        <w:t> </w:t>
      </w:r>
      <w:r>
        <w:rPr/>
        <w:t>reality: The potential for education. </w:t>
      </w:r>
      <w:r>
        <w:rPr>
          <w:i/>
        </w:rPr>
        <w:t>Procedia - Social and Behavioral Sciences</w:t>
      </w:r>
      <w:r>
        <w:rPr/>
        <w:t>, </w:t>
      </w:r>
      <w:r>
        <w:rPr>
          <w:i/>
        </w:rPr>
        <w:t>103</w:t>
      </w:r>
      <w:r>
        <w:rPr/>
        <w:t>,</w:t>
      </w:r>
      <w:r>
        <w:rPr>
          <w:spacing w:val="1"/>
        </w:rPr>
        <w:t> </w:t>
      </w:r>
      <w:r>
        <w:rPr/>
        <w:t>657–664.</w:t>
      </w:r>
      <w:r>
        <w:rPr>
          <w:spacing w:val="-2"/>
        </w:rPr>
        <w:t> </w:t>
      </w:r>
      <w:r>
        <w:rPr/>
        <w:t>https://doi.org/10.1016/j.sbspro.2013.10.385</w:t>
      </w:r>
    </w:p>
    <w:p>
      <w:pPr>
        <w:pStyle w:val="BodyText"/>
        <w:ind w:left="708" w:right="215" w:hanging="481"/>
        <w:jc w:val="both"/>
      </w:pPr>
      <w:r>
        <w:rPr/>
        <w:t>Peddie,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reality: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live.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Springer</w:t>
      </w:r>
      <w:r>
        <w:rPr>
          <w:i/>
          <w:spacing w:val="1"/>
        </w:rPr>
        <w:t> </w:t>
      </w:r>
      <w:r>
        <w:rPr>
          <w:i/>
        </w:rPr>
        <w:t>International</w:t>
      </w:r>
      <w:r>
        <w:rPr/>
        <w:t>.</w:t>
      </w:r>
      <w:r>
        <w:rPr>
          <w:spacing w:val="1"/>
        </w:rPr>
        <w:t> </w:t>
      </w:r>
      <w:r>
        <w:rPr/>
        <w:t>https://doi.org/10.1007/978-3-319-54502-8</w:t>
      </w:r>
    </w:p>
    <w:p>
      <w:pPr>
        <w:spacing w:before="1"/>
        <w:ind w:left="708" w:right="218" w:hanging="481"/>
        <w:jc w:val="both"/>
        <w:rPr>
          <w:sz w:val="24"/>
        </w:rPr>
      </w:pPr>
      <w:r>
        <w:rPr>
          <w:sz w:val="24"/>
        </w:rPr>
        <w:t>Salinas, P., &amp; González-Mendívil, E. (2017). Augmented reality and solids of revolution.</w:t>
      </w:r>
      <w:r>
        <w:rPr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Interactive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Design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Manufacturing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11</w:t>
      </w:r>
      <w:r>
        <w:rPr>
          <w:sz w:val="24"/>
        </w:rPr>
        <w:t>(4),</w:t>
      </w:r>
      <w:r>
        <w:rPr>
          <w:spacing w:val="1"/>
          <w:sz w:val="24"/>
        </w:rPr>
        <w:t> </w:t>
      </w:r>
      <w:r>
        <w:rPr>
          <w:sz w:val="24"/>
        </w:rPr>
        <w:t>829–837.</w:t>
      </w:r>
      <w:r>
        <w:rPr>
          <w:spacing w:val="1"/>
          <w:sz w:val="24"/>
        </w:rPr>
        <w:t> </w:t>
      </w:r>
      <w:r>
        <w:rPr>
          <w:sz w:val="24"/>
        </w:rPr>
        <w:t>https://doi.org/10.1007/s12008-017-0390-3</w:t>
      </w:r>
    </w:p>
    <w:p>
      <w:pPr>
        <w:spacing w:before="0"/>
        <w:ind w:left="708" w:right="216" w:hanging="481"/>
        <w:jc w:val="both"/>
        <w:rPr>
          <w:sz w:val="24"/>
        </w:rPr>
      </w:pPr>
      <w:r>
        <w:rPr>
          <w:sz w:val="24"/>
        </w:rPr>
        <w:t>Saltan, F. (2017). The use of augmented reality in formal education : A scoping review.</w:t>
      </w:r>
      <w:r>
        <w:rPr>
          <w:spacing w:val="1"/>
          <w:sz w:val="24"/>
        </w:rPr>
        <w:t> </w:t>
      </w:r>
      <w:r>
        <w:rPr>
          <w:i/>
          <w:color w:val="212121"/>
          <w:sz w:val="24"/>
        </w:rPr>
        <w:t>Eurasia Journal of Mathematics, Science and Technology Education</w:t>
      </w:r>
      <w:r>
        <w:rPr>
          <w:color w:val="212121"/>
          <w:sz w:val="24"/>
        </w:rPr>
        <w:t>, </w:t>
      </w:r>
      <w:r>
        <w:rPr>
          <w:i/>
          <w:color w:val="212121"/>
          <w:sz w:val="24"/>
        </w:rPr>
        <w:t>13</w:t>
      </w:r>
      <w:r>
        <w:rPr>
          <w:color w:val="212121"/>
          <w:sz w:val="24"/>
        </w:rPr>
        <w:t>(2), 503-520. </w:t>
      </w:r>
      <w:r>
        <w:rPr>
          <w:i/>
          <w:sz w:val="24"/>
        </w:rPr>
        <w:t>doi:</w:t>
      </w:r>
      <w:r>
        <w:rPr>
          <w:i/>
          <w:spacing w:val="1"/>
          <w:sz w:val="24"/>
        </w:rPr>
        <w:t> </w:t>
      </w:r>
      <w:r>
        <w:rPr>
          <w:sz w:val="24"/>
        </w:rPr>
        <w:t>https://doi.org/10.12973/eurasia.2017.00628a</w:t>
      </w:r>
    </w:p>
    <w:p>
      <w:pPr>
        <w:pStyle w:val="BodyText"/>
        <w:ind w:left="708" w:right="218" w:hanging="481"/>
        <w:jc w:val="both"/>
      </w:pPr>
      <w:r>
        <w:rPr>
          <w:color w:val="212121"/>
        </w:rPr>
        <w:t>Tan,</w:t>
      </w:r>
      <w:r>
        <w:rPr>
          <w:color w:val="212121"/>
          <w:spacing w:val="1"/>
        </w:rPr>
        <w:t> </w:t>
      </w:r>
      <w:r>
        <w:rPr>
          <w:color w:val="212121"/>
        </w:rPr>
        <w:t>C.</w:t>
      </w:r>
      <w:r>
        <w:rPr>
          <w:color w:val="212121"/>
          <w:spacing w:val="1"/>
        </w:rPr>
        <w:t> </w:t>
      </w:r>
      <w:r>
        <w:rPr>
          <w:color w:val="212121"/>
        </w:rPr>
        <w:t>W.,</w:t>
      </w:r>
      <w:r>
        <w:rPr>
          <w:color w:val="212121"/>
          <w:spacing w:val="1"/>
        </w:rPr>
        <w:t> </w:t>
      </w:r>
      <w:r>
        <w:rPr>
          <w:color w:val="212121"/>
        </w:rPr>
        <w:t>Yu,</w:t>
      </w:r>
      <w:r>
        <w:rPr>
          <w:color w:val="212121"/>
          <w:spacing w:val="1"/>
        </w:rPr>
        <w:t> </w:t>
      </w:r>
      <w:r>
        <w:rPr>
          <w:color w:val="212121"/>
        </w:rPr>
        <w:t>P.</w:t>
      </w:r>
      <w:r>
        <w:rPr>
          <w:color w:val="212121"/>
          <w:spacing w:val="1"/>
        </w:rPr>
        <w:t> </w:t>
      </w:r>
      <w:r>
        <w:rPr>
          <w:color w:val="212121"/>
        </w:rPr>
        <w:t>D.,</w:t>
      </w:r>
      <w:r>
        <w:rPr>
          <w:color w:val="212121"/>
          <w:spacing w:val="1"/>
        </w:rPr>
        <w:t> </w:t>
      </w:r>
      <w:r>
        <w:rPr>
          <w:color w:val="212121"/>
        </w:rPr>
        <w:t>Ling,</w:t>
      </w:r>
      <w:r>
        <w:rPr>
          <w:color w:val="212121"/>
          <w:spacing w:val="1"/>
        </w:rPr>
        <w:t> </w:t>
      </w:r>
      <w:r>
        <w:rPr>
          <w:color w:val="212121"/>
        </w:rPr>
        <w:t>L.,</w:t>
      </w:r>
      <w:r>
        <w:rPr>
          <w:color w:val="212121"/>
          <w:spacing w:val="1"/>
        </w:rPr>
        <w:t> </w:t>
      </w:r>
      <w:r>
        <w:rPr>
          <w:color w:val="212121"/>
        </w:rPr>
        <w:t>Fung,</w:t>
      </w:r>
      <w:r>
        <w:rPr>
          <w:color w:val="212121"/>
          <w:spacing w:val="1"/>
        </w:rPr>
        <w:t> </w:t>
      </w:r>
      <w:r>
        <w:rPr>
          <w:color w:val="212121"/>
        </w:rPr>
        <w:t>C.</w:t>
      </w:r>
      <w:r>
        <w:rPr>
          <w:color w:val="212121"/>
          <w:spacing w:val="1"/>
        </w:rPr>
        <w:t> </w:t>
      </w:r>
      <w:r>
        <w:rPr>
          <w:color w:val="212121"/>
        </w:rPr>
        <w:t>K.,</w:t>
      </w:r>
      <w:r>
        <w:rPr>
          <w:color w:val="212121"/>
          <w:spacing w:val="1"/>
        </w:rPr>
        <w:t> </w:t>
      </w:r>
      <w:r>
        <w:rPr>
          <w:color w:val="212121"/>
        </w:rPr>
        <w:t>Lai,</w:t>
      </w:r>
      <w:r>
        <w:rPr>
          <w:color w:val="212121"/>
          <w:spacing w:val="1"/>
        </w:rPr>
        <w:t> </w:t>
      </w:r>
      <w:r>
        <w:rPr>
          <w:color w:val="212121"/>
        </w:rPr>
        <w:t>C.</w:t>
      </w:r>
      <w:r>
        <w:rPr>
          <w:color w:val="212121"/>
          <w:spacing w:val="1"/>
        </w:rPr>
        <w:t> </w:t>
      </w:r>
      <w:r>
        <w:rPr>
          <w:color w:val="212121"/>
        </w:rPr>
        <w:t>K.,</w:t>
      </w:r>
      <w:r>
        <w:rPr>
          <w:color w:val="212121"/>
          <w:spacing w:val="1"/>
        </w:rPr>
        <w:t> </w:t>
      </w:r>
      <w:r>
        <w:rPr>
          <w:color w:val="212121"/>
        </w:rPr>
        <w:t>&amp;</w:t>
      </w:r>
      <w:r>
        <w:rPr>
          <w:color w:val="212121"/>
          <w:spacing w:val="1"/>
        </w:rPr>
        <w:t> </w:t>
      </w:r>
      <w:r>
        <w:rPr>
          <w:color w:val="212121"/>
        </w:rPr>
        <w:t>Cheng,</w:t>
      </w:r>
      <w:r>
        <w:rPr>
          <w:color w:val="212121"/>
          <w:spacing w:val="1"/>
        </w:rPr>
        <w:t> </w:t>
      </w:r>
      <w:r>
        <w:rPr>
          <w:color w:val="212121"/>
        </w:rPr>
        <w:t>Y.</w:t>
      </w:r>
      <w:r>
        <w:rPr>
          <w:color w:val="212121"/>
          <w:spacing w:val="1"/>
        </w:rPr>
        <w:t> </w:t>
      </w:r>
      <w:r>
        <w:rPr>
          <w:color w:val="212121"/>
        </w:rPr>
        <w:t>(2017).</w:t>
      </w:r>
      <w:r>
        <w:rPr>
          <w:color w:val="212121"/>
          <w:spacing w:val="1"/>
        </w:rPr>
        <w:t> </w:t>
      </w:r>
      <w:r>
        <w:rPr>
          <w:color w:val="212121"/>
        </w:rPr>
        <w:t>Teaching</w:t>
      </w:r>
      <w:r>
        <w:rPr>
          <w:color w:val="212121"/>
          <w:spacing w:val="1"/>
        </w:rPr>
        <w:t> </w:t>
      </w:r>
      <w:r>
        <w:rPr>
          <w:color w:val="212121"/>
        </w:rPr>
        <w:t>computational thinking by gamification of k-12 mathematics: Mobile app math games</w:t>
      </w:r>
      <w:r>
        <w:rPr>
          <w:color w:val="212121"/>
          <w:spacing w:val="-50"/>
        </w:rPr>
        <w:t> </w:t>
      </w:r>
      <w:r>
        <w:rPr>
          <w:color w:val="212121"/>
        </w:rPr>
        <w:t>in mathematics and computer science tournament. </w:t>
      </w:r>
      <w:r>
        <w:rPr>
          <w:i/>
          <w:color w:val="212121"/>
        </w:rPr>
        <w:t>Siu-Cheung KONG The Education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University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of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Hong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Kong,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Hong</w:t>
      </w:r>
      <w:r>
        <w:rPr>
          <w:i/>
          <w:color w:val="212121"/>
          <w:spacing w:val="1"/>
        </w:rPr>
        <w:t> </w:t>
      </w:r>
      <w:r>
        <w:rPr>
          <w:i/>
          <w:color w:val="212121"/>
        </w:rPr>
        <w:t>Kong</w:t>
      </w:r>
      <w:r>
        <w:rPr>
          <w:color w:val="212121"/>
        </w:rPr>
        <w:t>,</w:t>
      </w:r>
      <w:r>
        <w:rPr>
          <w:color w:val="212121"/>
          <w:spacing w:val="1"/>
        </w:rPr>
        <w:t> </w:t>
      </w:r>
      <w:r>
        <w:rPr>
          <w:color w:val="212121"/>
        </w:rPr>
        <w:t>55-57.</w:t>
      </w:r>
      <w:r>
        <w:rPr>
          <w:color w:val="212121"/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https:/</w:t>
      </w:r>
      <w:hyperlink r:id="rId24">
        <w:r>
          <w:rPr/>
          <w:t>/www.eduhk.hk/cte2017/doc/CTE2017%20Proceedings.pdf#page=66</w:t>
        </w:r>
      </w:hyperlink>
      <w:r>
        <w:rPr/>
        <w:t>.</w:t>
      </w:r>
    </w:p>
    <w:p>
      <w:pPr>
        <w:spacing w:line="292" w:lineRule="exact" w:before="0"/>
        <w:ind w:left="228" w:right="0" w:firstLine="0"/>
        <w:jc w:val="both"/>
        <w:rPr>
          <w:sz w:val="24"/>
        </w:rPr>
      </w:pPr>
      <w:r>
        <w:rPr>
          <w:sz w:val="24"/>
        </w:rPr>
        <w:t>TeKolste,</w:t>
      </w:r>
      <w:r>
        <w:rPr>
          <w:spacing w:val="29"/>
          <w:sz w:val="24"/>
        </w:rPr>
        <w:t> </w:t>
      </w:r>
      <w:r>
        <w:rPr>
          <w:sz w:val="24"/>
        </w:rPr>
        <w:t>R.</w:t>
      </w:r>
      <w:r>
        <w:rPr>
          <w:spacing w:val="29"/>
          <w:sz w:val="24"/>
        </w:rPr>
        <w:t> </w:t>
      </w:r>
      <w:r>
        <w:rPr>
          <w:sz w:val="24"/>
        </w:rPr>
        <w:t>D.,</w:t>
      </w:r>
      <w:r>
        <w:rPr>
          <w:spacing w:val="30"/>
          <w:sz w:val="24"/>
        </w:rPr>
        <w:t> </w:t>
      </w:r>
      <w:r>
        <w:rPr>
          <w:sz w:val="24"/>
        </w:rPr>
        <w:t>&amp;</w:t>
      </w:r>
      <w:r>
        <w:rPr>
          <w:spacing w:val="29"/>
          <w:sz w:val="24"/>
        </w:rPr>
        <w:t> </w:t>
      </w:r>
      <w:r>
        <w:rPr>
          <w:sz w:val="24"/>
        </w:rPr>
        <w:t>Liu,</w:t>
      </w:r>
      <w:r>
        <w:rPr>
          <w:spacing w:val="30"/>
          <w:sz w:val="24"/>
        </w:rPr>
        <w:t> </w:t>
      </w:r>
      <w:r>
        <w:rPr>
          <w:sz w:val="24"/>
        </w:rPr>
        <w:t>V.</w:t>
      </w:r>
      <w:r>
        <w:rPr>
          <w:spacing w:val="29"/>
          <w:sz w:val="24"/>
        </w:rPr>
        <w:t> </w:t>
      </w:r>
      <w:r>
        <w:rPr>
          <w:sz w:val="24"/>
        </w:rPr>
        <w:t>K.</w:t>
      </w:r>
      <w:r>
        <w:rPr>
          <w:spacing w:val="28"/>
          <w:sz w:val="24"/>
        </w:rPr>
        <w:t> </w:t>
      </w:r>
      <w:r>
        <w:rPr>
          <w:sz w:val="24"/>
        </w:rPr>
        <w:t>(2018).</w:t>
      </w:r>
      <w:r>
        <w:rPr>
          <w:spacing w:val="31"/>
          <w:sz w:val="24"/>
        </w:rPr>
        <w:t> </w:t>
      </w:r>
      <w:r>
        <w:rPr>
          <w:i/>
          <w:sz w:val="24"/>
        </w:rPr>
        <w:t>Outcoupling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grating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augmented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reality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system</w:t>
      </w:r>
      <w:r>
        <w:rPr>
          <w:sz w:val="24"/>
        </w:rPr>
        <w:t>.</w:t>
      </w:r>
      <w:r>
        <w:rPr>
          <w:spacing w:val="29"/>
          <w:sz w:val="24"/>
        </w:rPr>
        <w:t> </w:t>
      </w:r>
      <w:r>
        <w:rPr>
          <w:i/>
          <w:sz w:val="24"/>
        </w:rPr>
        <w:t>2</w:t>
      </w:r>
      <w:r>
        <w:rPr>
          <w:sz w:val="24"/>
        </w:rPr>
        <w:t>,</w:t>
      </w:r>
    </w:p>
    <w:p>
      <w:pPr>
        <w:pStyle w:val="BodyText"/>
        <w:ind w:left="708"/>
        <w:jc w:val="both"/>
      </w:pPr>
      <w:r>
        <w:rPr/>
        <w:t>U.S.</w:t>
      </w:r>
      <w:r>
        <w:rPr>
          <w:spacing w:val="-2"/>
        </w:rPr>
        <w:t> </w:t>
      </w:r>
      <w:r>
        <w:rPr/>
        <w:t>Patent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10/073,267.</w:t>
      </w:r>
    </w:p>
    <w:p>
      <w:pPr>
        <w:spacing w:before="1"/>
        <w:ind w:left="708" w:right="220" w:hanging="481"/>
        <w:jc w:val="both"/>
        <w:rPr>
          <w:sz w:val="24"/>
        </w:rPr>
      </w:pPr>
      <w:r>
        <w:rPr>
          <w:sz w:val="24"/>
        </w:rPr>
        <w:t>Van Dyken, J., &amp; Benson, L. C. (2019). Precalculus as a Death Sentence for Engineering</w:t>
      </w:r>
      <w:r>
        <w:rPr>
          <w:spacing w:val="1"/>
          <w:sz w:val="24"/>
        </w:rPr>
        <w:t> </w:t>
      </w:r>
      <w:r>
        <w:rPr>
          <w:sz w:val="24"/>
        </w:rPr>
        <w:t>Majors: A Case Study of How One Student Survived. </w:t>
      </w:r>
      <w:r>
        <w:rPr>
          <w:i/>
          <w:sz w:val="24"/>
        </w:rPr>
        <w:t>International Journal of Research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Education 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5</w:t>
      </w:r>
      <w:r>
        <w:rPr>
          <w:sz w:val="24"/>
        </w:rPr>
        <w:t>(1),</w:t>
      </w:r>
      <w:r>
        <w:rPr>
          <w:spacing w:val="-1"/>
          <w:sz w:val="24"/>
        </w:rPr>
        <w:t> </w:t>
      </w:r>
      <w:r>
        <w:rPr>
          <w:sz w:val="24"/>
        </w:rPr>
        <w:t>355–373.</w:t>
      </w:r>
    </w:p>
    <w:p>
      <w:pPr>
        <w:spacing w:before="0"/>
        <w:ind w:left="708" w:right="215" w:hanging="481"/>
        <w:jc w:val="both"/>
        <w:rPr>
          <w:sz w:val="24"/>
        </w:rPr>
      </w:pPr>
      <w:r>
        <w:rPr>
          <w:sz w:val="24"/>
        </w:rPr>
        <w:t>Wilson Macha, Christopher Mackie,</w:t>
      </w:r>
      <w:r>
        <w:rPr>
          <w:spacing w:val="1"/>
          <w:sz w:val="24"/>
        </w:rPr>
        <w:t> </w:t>
      </w:r>
      <w:r>
        <w:rPr>
          <w:sz w:val="24"/>
        </w:rPr>
        <w:t>and J. M. (2018). </w:t>
      </w:r>
      <w:r>
        <w:rPr>
          <w:i/>
          <w:sz w:val="24"/>
        </w:rPr>
        <w:t>Education in the Philippines - WENR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Retrieved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https://wenr.wes.org/2018/03/education-in-the-philippines</w:t>
      </w:r>
    </w:p>
    <w:p>
      <w:pPr>
        <w:spacing w:before="0"/>
        <w:ind w:left="708" w:right="216" w:hanging="481"/>
        <w:jc w:val="both"/>
        <w:rPr>
          <w:sz w:val="24"/>
        </w:rPr>
      </w:pPr>
      <w:r>
        <w:rPr>
          <w:sz w:val="24"/>
        </w:rPr>
        <w:t>Yang,</w:t>
      </w:r>
      <w:r>
        <w:rPr>
          <w:spacing w:val="1"/>
          <w:sz w:val="24"/>
        </w:rPr>
        <w:t> </w:t>
      </w:r>
      <w:r>
        <w:rPr>
          <w:sz w:val="24"/>
        </w:rPr>
        <w:t>C.,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Liu,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(2017).</w:t>
      </w:r>
      <w:r>
        <w:rPr>
          <w:spacing w:val="1"/>
          <w:sz w:val="24"/>
        </w:rPr>
        <w:t> </w:t>
      </w:r>
      <w:r>
        <w:rPr>
          <w:sz w:val="24"/>
        </w:rPr>
        <w:t>Motives</w:t>
      </w:r>
      <w:r>
        <w:rPr>
          <w:spacing w:val="1"/>
          <w:sz w:val="24"/>
        </w:rPr>
        <w:t> </w:t>
      </w:r>
      <w:r>
        <w:rPr>
          <w:sz w:val="24"/>
        </w:rPr>
        <w:t>matter:</w:t>
      </w:r>
      <w:r>
        <w:rPr>
          <w:spacing w:val="1"/>
          <w:sz w:val="24"/>
        </w:rPr>
        <w:t> </w:t>
      </w:r>
      <w:r>
        <w:rPr>
          <w:sz w:val="24"/>
        </w:rPr>
        <w:t>Motives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playing</w:t>
      </w:r>
      <w:r>
        <w:rPr>
          <w:spacing w:val="1"/>
          <w:sz w:val="24"/>
        </w:rPr>
        <w:t> </w:t>
      </w:r>
      <w:r>
        <w:rPr>
          <w:sz w:val="24"/>
        </w:rPr>
        <w:t>Pokémon</w:t>
      </w:r>
      <w:r>
        <w:rPr>
          <w:spacing w:val="1"/>
          <w:sz w:val="24"/>
        </w:rPr>
        <w:t> </w:t>
      </w:r>
      <w:r>
        <w:rPr>
          <w:sz w:val="24"/>
        </w:rPr>
        <w:t>Go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implications for well-being. </w:t>
      </w:r>
      <w:r>
        <w:rPr>
          <w:i/>
          <w:sz w:val="24"/>
        </w:rPr>
        <w:t>Cyberpsychology, Behavior, and Social Networking</w:t>
      </w:r>
      <w:r>
        <w:rPr>
          <w:sz w:val="24"/>
        </w:rPr>
        <w:t>, </w:t>
      </w:r>
      <w:r>
        <w:rPr>
          <w:i/>
          <w:sz w:val="24"/>
        </w:rPr>
        <w:t>20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52–57.</w:t>
      </w:r>
      <w:r>
        <w:rPr>
          <w:spacing w:val="-2"/>
          <w:sz w:val="24"/>
        </w:rPr>
        <w:t> </w:t>
      </w:r>
      <w:r>
        <w:rPr>
          <w:sz w:val="24"/>
        </w:rPr>
        <w:t>https://doi.org/10.1089/cyber.2016.0562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spacing w:before="1"/>
        <w:jc w:val="both"/>
      </w:pPr>
      <w:r>
        <w:rPr/>
        <w:t>Author’s</w:t>
      </w:r>
      <w:r>
        <w:rPr>
          <w:spacing w:val="-1"/>
        </w:rPr>
        <w:t> </w:t>
      </w:r>
      <w:r>
        <w:rPr/>
        <w:t>Biography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BodyText"/>
        <w:ind w:left="228" w:right="218" w:firstLine="720"/>
        <w:jc w:val="both"/>
      </w:pPr>
      <w:r>
        <w:rPr/>
        <w:t>Mr. Carlo H. Godoy Jr is certified Fortinet’s Associate Network Security Engineer</w:t>
      </w:r>
      <w:r>
        <w:rPr>
          <w:spacing w:val="1"/>
        </w:rPr>
        <w:t> </w:t>
      </w:r>
      <w:r>
        <w:rPr/>
        <w:t>(NSE 1 &amp; 2). He is also a Support Analyst for SQL at Human Edge Software Philippines. He</w:t>
      </w:r>
      <w:r>
        <w:rPr>
          <w:spacing w:val="1"/>
        </w:rPr>
        <w:t> </w:t>
      </w:r>
      <w:r>
        <w:rPr/>
        <w:t>is a former Escalations Manager at Novartis Pharmaceutical. A Research Scholar and a</w:t>
      </w:r>
      <w:r>
        <w:rPr>
          <w:spacing w:val="1"/>
        </w:rPr>
        <w:t> </w:t>
      </w:r>
      <w:r>
        <w:rPr/>
        <w:t>graduating masters in information technology student at the Technological University of</w:t>
      </w:r>
      <w:r>
        <w:rPr>
          <w:spacing w:val="1"/>
        </w:rPr>
        <w:t> </w:t>
      </w:r>
      <w:r>
        <w:rPr/>
        <w:t>the Philippines specializing in studies about Emerging Technologies. He has few research</w:t>
      </w:r>
      <w:r>
        <w:rPr>
          <w:spacing w:val="1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Augmented</w:t>
      </w:r>
      <w:r>
        <w:rPr>
          <w:spacing w:val="-1"/>
        </w:rPr>
        <w:t> </w:t>
      </w:r>
      <w:r>
        <w:rPr/>
        <w:t>Reality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Microprocessor-Based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before="120"/>
        <w:ind w:left="228" w:right="216" w:firstLine="288"/>
        <w:jc w:val="both"/>
      </w:pPr>
      <w:r>
        <w:rPr/>
        <w:t>ORCID ID: HYPERLINK "https://orcid.org/0000-0002-7701-8036" </w:t>
      </w:r>
      <w:r>
        <w:rPr>
          <w:color w:val="0462C1"/>
          <w:u w:val="single" w:color="0462C1"/>
        </w:rPr>
        <w:t>https://orcid.org/0000-</w:t>
      </w:r>
      <w:r>
        <w:rPr>
          <w:color w:val="0462C1"/>
          <w:spacing w:val="1"/>
        </w:rPr>
        <w:t> </w:t>
      </w:r>
      <w:r>
        <w:rPr>
          <w:color w:val="0462C1"/>
          <w:u w:val="single" w:color="0462C1"/>
        </w:rPr>
        <w:t>0002-7701-8036</w:t>
      </w:r>
    </w:p>
    <w:p>
      <w:pPr>
        <w:pStyle w:val="BodyText"/>
        <w:spacing w:before="120"/>
        <w:ind w:left="228" w:right="217" w:firstLine="288"/>
        <w:jc w:val="both"/>
      </w:pPr>
      <w:r>
        <w:rPr/>
        <w:t>Web of Science ResearcherID: HYPERLINK "https://publons.com/researcher/AAO-2785-</w:t>
      </w:r>
      <w:r>
        <w:rPr>
          <w:spacing w:val="1"/>
        </w:rPr>
        <w:t> </w:t>
      </w:r>
      <w:r>
        <w:rPr/>
        <w:t>2020/"</w:t>
      </w:r>
      <w:r>
        <w:rPr>
          <w:spacing w:val="-1"/>
        </w:rPr>
        <w:t> </w:t>
      </w:r>
      <w:r>
        <w:rPr/>
        <w:t>\o "Copy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this profile's URL"</w:t>
      </w:r>
      <w:r>
        <w:rPr>
          <w:spacing w:val="-1"/>
        </w:rPr>
        <w:t> </w:t>
      </w:r>
      <w:r>
        <w:rPr>
          <w:color w:val="0462C1"/>
          <w:u w:val="single" w:color="0462C1"/>
        </w:rPr>
        <w:t>AAO-2785-2020</w:t>
      </w:r>
    </w:p>
    <w:sectPr>
      <w:pgSz w:w="12240" w:h="15840"/>
      <w:pgMar w:header="0" w:footer="941" w:top="1420" w:bottom="1140" w:left="15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ndara">
    <w:altName w:val="Candara"/>
    <w:charset w:val="0"/>
    <w:family w:val="swiss"/>
    <w:pitch w:val="variable"/>
  </w:font>
  <w:font w:name="Agency FB">
    <w:altName w:val="Agency FB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080017pt;margin-top:733.963379pt;width:17.95pt;height:11.6pt;mso-position-horizontal-relative:page;mso-position-vertical-relative:page;z-index:-15989248" type="#_x0000_t202" id="docshape1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gency FB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gency FB"/>
                    <w:b/>
                    <w:color w:val="585858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8"/>
      <w:numFmt w:val="decimal"/>
      <w:lvlText w:val="%1"/>
      <w:lvlJc w:val="left"/>
      <w:pPr>
        <w:ind w:left="4027" w:hanging="3652"/>
        <w:jc w:val="left"/>
      </w:pPr>
      <w:rPr>
        <w:rFonts w:hint="default" w:ascii="Candara" w:hAnsi="Candara" w:eastAsia="Candara" w:cs="Candara"/>
        <w:b w:val="0"/>
        <w:bCs w:val="0"/>
        <w:i w:val="0"/>
        <w:iCs w:val="0"/>
        <w:w w:val="99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4548" w:hanging="3652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5076" w:hanging="3652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5604" w:hanging="3652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6133" w:hanging="3652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661" w:hanging="3652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189" w:hanging="3652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718" w:hanging="3652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246" w:hanging="3652"/>
      </w:pPr>
      <w:rPr>
        <w:rFonts w:hint="default"/>
        <w:lang w:val="en-ph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88" w:hanging="361"/>
        <w:jc w:val="left"/>
      </w:pPr>
      <w:rPr>
        <w:rFonts w:hint="default" w:ascii="Candara" w:hAnsi="Candara" w:eastAsia="Candara" w:cs="Candara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74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62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156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05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944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838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732" w:hanging="361"/>
      </w:pPr>
      <w:rPr>
        <w:rFonts w:hint="default"/>
        <w:lang w:val="en-ph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8" w:hanging="361"/>
        <w:jc w:val="left"/>
      </w:pPr>
      <w:rPr>
        <w:rFonts w:hint="default" w:ascii="Candara" w:hAnsi="Candara" w:eastAsia="Candara" w:cs="Candara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74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62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156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05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944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838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732" w:hanging="361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8" w:hanging="361"/>
        <w:jc w:val="left"/>
      </w:pPr>
      <w:rPr>
        <w:rFonts w:hint="default" w:ascii="Candara" w:hAnsi="Candara" w:eastAsia="Candara" w:cs="Candara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74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62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156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05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944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838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732" w:hanging="361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8" w:hanging="361"/>
        <w:jc w:val="left"/>
      </w:pPr>
      <w:rPr>
        <w:rFonts w:hint="default" w:ascii="Candara" w:hAnsi="Candara" w:eastAsia="Candara" w:cs="Candara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74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62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156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05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944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838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732" w:hanging="361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588" w:hanging="361"/>
        <w:jc w:val="left"/>
      </w:pPr>
      <w:rPr>
        <w:rFonts w:hint="default" w:ascii="Candara" w:hAnsi="Candara" w:eastAsia="Candara" w:cs="Candara"/>
        <w:b w:val="0"/>
        <w:bCs w:val="0"/>
        <w:i w:val="0"/>
        <w:iCs w:val="0"/>
        <w:spacing w:val="-1"/>
        <w:w w:val="100"/>
        <w:sz w:val="24"/>
        <w:szCs w:val="24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948" w:hanging="360"/>
        <w:jc w:val="left"/>
      </w:pPr>
      <w:rPr>
        <w:rFonts w:hint="default"/>
        <w:w w:val="100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846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800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753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en-ph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ndara" w:hAnsi="Candara" w:eastAsia="Candara" w:cs="Candara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Candara" w:hAnsi="Candara" w:eastAsia="Candara" w:cs="Candara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28"/>
      <w:outlineLvl w:val="1"/>
    </w:pPr>
    <w:rPr>
      <w:rFonts w:ascii="Candara" w:hAnsi="Candara" w:eastAsia="Candara" w:cs="Candara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228"/>
      <w:outlineLvl w:val="2"/>
    </w:pPr>
    <w:rPr>
      <w:rFonts w:ascii="Candara" w:hAnsi="Candara" w:eastAsia="Candara" w:cs="Candara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ind w:left="534" w:right="524"/>
      <w:jc w:val="center"/>
    </w:pPr>
    <w:rPr>
      <w:rFonts w:ascii="Candara" w:hAnsi="Candara" w:eastAsia="Candara" w:cs="Candara"/>
      <w:b/>
      <w:bCs/>
      <w:sz w:val="36"/>
      <w:szCs w:val="36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588" w:hanging="361"/>
    </w:pPr>
    <w:rPr>
      <w:rFonts w:ascii="Candara" w:hAnsi="Candara" w:eastAsia="Candara" w:cs="Candara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line="266" w:lineRule="exact"/>
      <w:ind w:left="1119"/>
    </w:pPr>
    <w:rPr>
      <w:rFonts w:ascii="Candara" w:hAnsi="Candara" w:eastAsia="Candara" w:cs="Candara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arlo.godoyjr@tup.edu.ph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creativecommons.org/licenses/by/4.0)" TargetMode="External"/><Relationship Id="rId9" Type="http://schemas.openxmlformats.org/officeDocument/2006/relationships/footer" Target="footer1.xm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hyperlink" Target="http://www.scopus.com/inward/record.uri?eid=2-s2.0-" TargetMode="External"/><Relationship Id="rId22" Type="http://schemas.openxmlformats.org/officeDocument/2006/relationships/hyperlink" Target="http://www.eduhk.hk/cte2017/doc/CTE2017" TargetMode="External"/><Relationship Id="rId23" Type="http://schemas.openxmlformats.org/officeDocument/2006/relationships/hyperlink" Target="http://search.ebscohost.com/login.aspx?direct=true&amp;db=a9h&amp;AN=9084262&amp;login.as" TargetMode="External"/><Relationship Id="rId24" Type="http://schemas.openxmlformats.org/officeDocument/2006/relationships/hyperlink" Target="http://www.eduhk.hk/cte2017/doc/CTE2017%20Proceedings.pdf#page%3D66" TargetMode="External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noname@hotmail.com</dc:creator>
  <dcterms:created xsi:type="dcterms:W3CDTF">2022-02-09T05:44:15Z</dcterms:created>
  <dcterms:modified xsi:type="dcterms:W3CDTF">2022-02-09T05:44:15Z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2022-02-09T00:00:00Z</vt:filetime>
  </property>
</Properties>
</file>