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B49B2" w14:textId="272674A7" w:rsidR="001F24EF" w:rsidRPr="001F24EF" w:rsidRDefault="001F24EF" w:rsidP="001F24EF">
      <w:r w:rsidRPr="001F24EF">
        <w:rPr>
          <w:b/>
          <w:bCs/>
        </w:rPr>
        <w:t>Amazing Food Company</w:t>
      </w:r>
      <w:r w:rsidRPr="001F24EF">
        <w:t xml:space="preserve"> is a social enterprise founded in 2021 by </w:t>
      </w:r>
      <w:r w:rsidRPr="001F24EF">
        <w:rPr>
          <w:b/>
          <w:bCs/>
        </w:rPr>
        <w:t xml:space="preserve">Fabiola </w:t>
      </w:r>
      <w:proofErr w:type="spellStart"/>
      <w:r w:rsidRPr="001F24EF">
        <w:rPr>
          <w:b/>
          <w:bCs/>
        </w:rPr>
        <w:t>Nzoyikorera</w:t>
      </w:r>
      <w:proofErr w:type="spellEnd"/>
      <w:r w:rsidRPr="001F24EF">
        <w:t>, a Burundian refugee residing in Kenya's Kakuma Refugee Camp. The company specializes in producing fortified porridge flours made from locally sourced cereals such as maize, sorghum, wheat, soybeans, peanuts, sesame, and rice. These products are designed to address nutritional deficiencies prevalent among refugee families, particularly women and children</w:t>
      </w:r>
      <w:r>
        <w:t>.</w:t>
      </w:r>
      <w:r w:rsidRPr="001F24EF">
        <w:t xml:space="preserve"> </w:t>
      </w:r>
    </w:p>
    <w:p w14:paraId="3EF6FF5D" w14:textId="143F7420" w:rsidR="001F24EF" w:rsidRPr="001F24EF" w:rsidRDefault="001F24EF" w:rsidP="001F24EF">
      <w:pPr>
        <w:rPr>
          <w:b/>
          <w:bCs/>
        </w:rPr>
      </w:pPr>
      <w:r w:rsidRPr="001F24EF">
        <w:rPr>
          <w:b/>
          <w:bCs/>
        </w:rPr>
        <w:t xml:space="preserve">Founder: Fabiola </w:t>
      </w:r>
      <w:r>
        <w:rPr>
          <w:b/>
          <w:bCs/>
        </w:rPr>
        <w:t>NZOYIKORERA</w:t>
      </w:r>
    </w:p>
    <w:p w14:paraId="24AF7A7D" w14:textId="454636FA" w:rsidR="001F24EF" w:rsidRPr="001F24EF" w:rsidRDefault="001F24EF" w:rsidP="001F24EF">
      <w:r w:rsidRPr="001F24EF">
        <w:t>Fabiola fled Burundi due to violence and settled in Kakuma with her husband and three children. Holding a degree in Agribusiness, she recognized the nutritional challenges faced by her family and the broader refugee community. Motivated by the desire to improve her children's health, she developed a nutritious oatmeal blend and began producing and selling it to other families in the camp</w:t>
      </w:r>
      <w:r>
        <w:t xml:space="preserve">. </w:t>
      </w:r>
      <w:r w:rsidRPr="001F24EF">
        <w:t xml:space="preserve"> </w:t>
      </w:r>
    </w:p>
    <w:p w14:paraId="7AFACFDE" w14:textId="77777777" w:rsidR="001F24EF" w:rsidRPr="001F24EF" w:rsidRDefault="001F24EF" w:rsidP="001F24EF">
      <w:pPr>
        <w:rPr>
          <w:b/>
          <w:bCs/>
        </w:rPr>
      </w:pPr>
      <w:r w:rsidRPr="001F24EF">
        <w:rPr>
          <w:b/>
          <w:bCs/>
        </w:rPr>
        <w:t>Mission and Goals</w:t>
      </w:r>
    </w:p>
    <w:p w14:paraId="03057C47" w14:textId="3C9659C9" w:rsidR="001F24EF" w:rsidRPr="001F24EF" w:rsidRDefault="001F24EF" w:rsidP="001F24EF">
      <w:r w:rsidRPr="001F24EF">
        <w:t>The mission of Amazing Food Company is to provide affordable, nutritious food to refugee families in Kakuma. The company's goals include:</w:t>
      </w:r>
      <w:r w:rsidRPr="001F24EF">
        <w:t xml:space="preserve"> </w:t>
      </w:r>
    </w:p>
    <w:p w14:paraId="047D5064" w14:textId="77777777" w:rsidR="001F24EF" w:rsidRPr="001F24EF" w:rsidRDefault="001F24EF" w:rsidP="001F24EF">
      <w:pPr>
        <w:numPr>
          <w:ilvl w:val="0"/>
          <w:numId w:val="1"/>
        </w:numPr>
      </w:pPr>
      <w:r w:rsidRPr="001F24EF">
        <w:rPr>
          <w:b/>
          <w:bCs/>
        </w:rPr>
        <w:t>Addressing Nutritional Gaps</w:t>
      </w:r>
      <w:r w:rsidRPr="001F24EF">
        <w:t>: By producing fortified porridge flours, the company aims to combat malnutrition and micronutrient deficiencies among refugees.</w:t>
      </w:r>
    </w:p>
    <w:p w14:paraId="5681C054" w14:textId="77777777" w:rsidR="001F24EF" w:rsidRPr="001F24EF" w:rsidRDefault="001F24EF" w:rsidP="001F24EF">
      <w:pPr>
        <w:numPr>
          <w:ilvl w:val="0"/>
          <w:numId w:val="1"/>
        </w:numPr>
      </w:pPr>
      <w:r w:rsidRPr="001F24EF">
        <w:rPr>
          <w:b/>
          <w:bCs/>
        </w:rPr>
        <w:t>Empowering Women and Children</w:t>
      </w:r>
      <w:r w:rsidRPr="001F24EF">
        <w:t>: The products are specifically formulated to meet the dietary needs of women and children, promoting better health outcomes.</w:t>
      </w:r>
    </w:p>
    <w:p w14:paraId="4ABC4999" w14:textId="555CC6DE" w:rsidR="001F24EF" w:rsidRPr="001F24EF" w:rsidRDefault="001F24EF" w:rsidP="001F24EF">
      <w:pPr>
        <w:numPr>
          <w:ilvl w:val="0"/>
          <w:numId w:val="1"/>
        </w:numPr>
      </w:pPr>
      <w:r w:rsidRPr="001F24EF">
        <w:rPr>
          <w:b/>
          <w:bCs/>
        </w:rPr>
        <w:t>Enhancing Production Capacity</w:t>
      </w:r>
      <w:r w:rsidRPr="001F24EF">
        <w:t>: Fabiola seeks to raise funds to acquire improved equipment and supplies, enabling the scaling of production to meet growing demand</w:t>
      </w:r>
    </w:p>
    <w:p w14:paraId="34603D23" w14:textId="77777777" w:rsidR="001F24EF" w:rsidRPr="001F24EF" w:rsidRDefault="001F24EF" w:rsidP="001F24EF">
      <w:r w:rsidRPr="001F24EF">
        <w:t>Amazing Food Company exemplifies the resilience and entrepreneurial spirit of refugees, turning challenges into opportunities to improve community well-being.</w:t>
      </w:r>
    </w:p>
    <w:p w14:paraId="73657E3C" w14:textId="77777777" w:rsidR="001F24EF" w:rsidRDefault="001F24EF"/>
    <w:sectPr w:rsidR="001F2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C424E"/>
    <w:multiLevelType w:val="multilevel"/>
    <w:tmpl w:val="B63A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047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EF"/>
    <w:rsid w:val="001F24EF"/>
    <w:rsid w:val="00DF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E5AF"/>
  <w15:chartTrackingRefBased/>
  <w15:docId w15:val="{D30C438F-A7DA-4CF4-90B8-92912D64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4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24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24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24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24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2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4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24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24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24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24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2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4EF"/>
    <w:rPr>
      <w:rFonts w:eastAsiaTheme="majorEastAsia" w:cstheme="majorBidi"/>
      <w:color w:val="272727" w:themeColor="text1" w:themeTint="D8"/>
    </w:rPr>
  </w:style>
  <w:style w:type="paragraph" w:styleId="Title">
    <w:name w:val="Title"/>
    <w:basedOn w:val="Normal"/>
    <w:next w:val="Normal"/>
    <w:link w:val="TitleChar"/>
    <w:uiPriority w:val="10"/>
    <w:qFormat/>
    <w:rsid w:val="001F24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4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4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4EF"/>
    <w:pPr>
      <w:spacing w:before="160"/>
      <w:jc w:val="center"/>
    </w:pPr>
    <w:rPr>
      <w:i/>
      <w:iCs/>
      <w:color w:val="404040" w:themeColor="text1" w:themeTint="BF"/>
    </w:rPr>
  </w:style>
  <w:style w:type="character" w:customStyle="1" w:styleId="QuoteChar">
    <w:name w:val="Quote Char"/>
    <w:basedOn w:val="DefaultParagraphFont"/>
    <w:link w:val="Quote"/>
    <w:uiPriority w:val="29"/>
    <w:rsid w:val="001F24EF"/>
    <w:rPr>
      <w:i/>
      <w:iCs/>
      <w:color w:val="404040" w:themeColor="text1" w:themeTint="BF"/>
    </w:rPr>
  </w:style>
  <w:style w:type="paragraph" w:styleId="ListParagraph">
    <w:name w:val="List Paragraph"/>
    <w:basedOn w:val="Normal"/>
    <w:uiPriority w:val="34"/>
    <w:qFormat/>
    <w:rsid w:val="001F24EF"/>
    <w:pPr>
      <w:ind w:left="720"/>
      <w:contextualSpacing/>
    </w:pPr>
  </w:style>
  <w:style w:type="character" w:styleId="IntenseEmphasis">
    <w:name w:val="Intense Emphasis"/>
    <w:basedOn w:val="DefaultParagraphFont"/>
    <w:uiPriority w:val="21"/>
    <w:qFormat/>
    <w:rsid w:val="001F24EF"/>
    <w:rPr>
      <w:i/>
      <w:iCs/>
      <w:color w:val="2F5496" w:themeColor="accent1" w:themeShade="BF"/>
    </w:rPr>
  </w:style>
  <w:style w:type="paragraph" w:styleId="IntenseQuote">
    <w:name w:val="Intense Quote"/>
    <w:basedOn w:val="Normal"/>
    <w:next w:val="Normal"/>
    <w:link w:val="IntenseQuoteChar"/>
    <w:uiPriority w:val="30"/>
    <w:qFormat/>
    <w:rsid w:val="001F24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24EF"/>
    <w:rPr>
      <w:i/>
      <w:iCs/>
      <w:color w:val="2F5496" w:themeColor="accent1" w:themeShade="BF"/>
    </w:rPr>
  </w:style>
  <w:style w:type="character" w:styleId="IntenseReference">
    <w:name w:val="Intense Reference"/>
    <w:basedOn w:val="DefaultParagraphFont"/>
    <w:uiPriority w:val="32"/>
    <w:qFormat/>
    <w:rsid w:val="001F24EF"/>
    <w:rPr>
      <w:b/>
      <w:bCs/>
      <w:smallCaps/>
      <w:color w:val="2F5496" w:themeColor="accent1" w:themeShade="BF"/>
      <w:spacing w:val="5"/>
    </w:rPr>
  </w:style>
  <w:style w:type="character" w:styleId="Hyperlink">
    <w:name w:val="Hyperlink"/>
    <w:basedOn w:val="DefaultParagraphFont"/>
    <w:uiPriority w:val="99"/>
    <w:unhideWhenUsed/>
    <w:rsid w:val="001F24EF"/>
    <w:rPr>
      <w:color w:val="0563C1" w:themeColor="hyperlink"/>
      <w:u w:val="single"/>
    </w:rPr>
  </w:style>
  <w:style w:type="character" w:styleId="UnresolvedMention">
    <w:name w:val="Unresolved Mention"/>
    <w:basedOn w:val="DefaultParagraphFont"/>
    <w:uiPriority w:val="99"/>
    <w:semiHidden/>
    <w:unhideWhenUsed/>
    <w:rsid w:val="001F2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752905">
      <w:bodyDiv w:val="1"/>
      <w:marLeft w:val="0"/>
      <w:marRight w:val="0"/>
      <w:marTop w:val="0"/>
      <w:marBottom w:val="0"/>
      <w:divBdr>
        <w:top w:val="none" w:sz="0" w:space="0" w:color="auto"/>
        <w:left w:val="none" w:sz="0" w:space="0" w:color="auto"/>
        <w:bottom w:val="none" w:sz="0" w:space="0" w:color="auto"/>
        <w:right w:val="none" w:sz="0" w:space="0" w:color="auto"/>
      </w:divBdr>
    </w:div>
    <w:div w:id="17036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1</cp:revision>
  <dcterms:created xsi:type="dcterms:W3CDTF">2025-05-17T09:39:00Z</dcterms:created>
  <dcterms:modified xsi:type="dcterms:W3CDTF">2025-05-17T09:45:00Z</dcterms:modified>
</cp:coreProperties>
</file>