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https://github.com/trinodb/trino/issues/17768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Nessie Catalogs Don't Support Views:</w:t>
      </w:r>
      <w:r w:rsidDel="00000000" w:rsidR="00000000" w:rsidRPr="00000000">
        <w:rPr>
          <w:rtl w:val="0"/>
        </w:rPr>
        <w:t xml:space="preserve"> Your research on the Trino GitHub issue confirmed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createView is not supported</w:t>
      </w:r>
      <w:r w:rsidDel="00000000" w:rsidR="00000000" w:rsidRPr="00000000">
        <w:rPr>
          <w:rtl w:val="0"/>
        </w:rPr>
        <w:t xml:space="preserve"> error is expected. Nessie is designed to version physical </w:t>
      </w:r>
      <w:r w:rsidDel="00000000" w:rsidR="00000000" w:rsidRPr="00000000">
        <w:rPr>
          <w:b w:val="1"/>
          <w:rtl w:val="0"/>
        </w:rPr>
        <w:t xml:space="preserve">Iceberg tables</w:t>
      </w:r>
      <w:r w:rsidDel="00000000" w:rsidR="00000000" w:rsidRPr="00000000">
        <w:rPr>
          <w:rtl w:val="0"/>
        </w:rPr>
        <w:t xml:space="preserve">, not logical SQL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  <w:t xml:space="preserve">s, which is a known limitation of this architecture.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ephemeral</w:t>
      </w:r>
      <w:r w:rsidDel="00000000" w:rsidR="00000000" w:rsidRPr="00000000">
        <w:rPr>
          <w:b w:val="1"/>
          <w:rtl w:val="0"/>
        </w:rPr>
        <w:t xml:space="preserve"> Materialization is the Solution:</w:t>
      </w:r>
      <w:r w:rsidDel="00000000" w:rsidR="00000000" w:rsidRPr="00000000">
        <w:rPr>
          <w:rtl w:val="0"/>
        </w:rPr>
        <w:t xml:space="preserve"> Because views are not supported by the catalog, the correct dbt strategy is to change your staging models' materialization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ephemeral</w:t>
      </w:r>
      <w:r w:rsidDel="00000000" w:rsidR="00000000" w:rsidRPr="00000000">
        <w:rPr>
          <w:rtl w:val="0"/>
        </w:rPr>
        <w:t xml:space="preserve">. This solves the error because an ephemeral model is never created in the lakehouse; its code is simply injected as a subquery into downstream models.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incremental</w:t>
      </w:r>
      <w:r w:rsidDel="00000000" w:rsidR="00000000" w:rsidRPr="00000000">
        <w:rPr>
          <w:b w:val="1"/>
          <w:rtl w:val="0"/>
        </w:rPr>
        <w:t xml:space="preserve"> Models are Powerful on Iceberg:</w:t>
      </w:r>
      <w:r w:rsidDel="00000000" w:rsidR="00000000" w:rsidRPr="00000000">
        <w:rPr>
          <w:rtl w:val="0"/>
        </w:rPr>
        <w:t xml:space="preserve"> Your reading of the dbt documentation highlighted that for very large tables,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 materialization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 strategy is a state-of-the-art combination with Trino and Iceberg. Iceberg is highly optimized for these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 operations, making it very efficient.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Trino offers two incremental data loading strategies: </w:t>
      </w:r>
      <w:r w:rsidDel="00000000" w:rsidR="00000000" w:rsidRPr="00000000">
        <w:rPr>
          <w:b w:val="1"/>
          <w:rtl w:val="0"/>
        </w:rPr>
        <w:t xml:space="preserve">append</w:t>
      </w:r>
      <w:r w:rsidDel="00000000" w:rsidR="00000000" w:rsidRPr="00000000">
        <w:rPr>
          <w:rtl w:val="0"/>
        </w:rPr>
        <w:t xml:space="preserve">, which quickly adds new rows but doesn't handle updates, and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, a more powerful strategy using Trino's MERGE command for atomic inserts and updates ("upserts").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{{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config(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  materialized='incremental',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  incremental_strategy='merge',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  -- We need a unique key to match records between the old and new data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  unique_key='signup_month'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}}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  date_trunc('month', signup_date) as signup_month,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  count(user_id) as number_of_signups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from {{ ref('stg_users') }}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{% if is_incremental() %}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-- This WHERE clause is the key to making the run fast.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-- It tells dbt to only look at source records from the last 2 days.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-- This is because we only need to update the count for the current month.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  where signup_date &gt;= date_add('day', -2, current_date)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{% endif %}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  <w:rtl w:val="0"/>
        </w:rPr>
        <w:t xml:space="preserve">group by 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6deeb"/>
          <w:sz w:val="21"/>
          <w:szCs w:val="21"/>
          <w:shd w:fill="0116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https://docs.getdbt.com/reference/resource-configs/trino-configs#incremental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 Global "Safety Switch" for Views:</w:t>
      </w:r>
      <w:r w:rsidDel="00000000" w:rsidR="00000000" w:rsidRPr="00000000">
        <w:rPr>
          <w:rtl w:val="0"/>
        </w:rPr>
        <w:t xml:space="preserve"> You correctly identified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views_enabled: false</w:t>
      </w:r>
      <w:r w:rsidDel="00000000" w:rsidR="00000000" w:rsidRPr="00000000">
        <w:rPr>
          <w:rtl w:val="0"/>
        </w:rPr>
        <w:t xml:space="preserve"> flag in the dbt documentation. Adding this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dbt_project.yml</w:t>
      </w:r>
      <w:r w:rsidDel="00000000" w:rsidR="00000000" w:rsidRPr="00000000">
        <w:rPr>
          <w:rtl w:val="0"/>
        </w:rPr>
        <w:t xml:space="preserve"> is an excellent additional step that tells dbt to never attempt creating views for any reason, making your project fully compatible with the lakehouse's limitations.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In your dbt_project.yml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flags: views_enabled: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course. You've done an incredible job digging through some very dense, technical developer discussions. That text is the key to understanding the entire situation.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summary of what those developer comments mean, in simple points.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6phca4hci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 from Your Research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"Native" Nessie Connector is Problematic:</w:t>
      </w:r>
      <w:r w:rsidDel="00000000" w:rsidR="00000000" w:rsidRPr="00000000">
        <w:rPr>
          <w:rtl w:val="0"/>
        </w:rPr>
        <w:t xml:space="preserve"> The first part of your text is a developer explaining that the way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iceberg.catalog.type = 'nessie'</w:t>
      </w:r>
      <w:r w:rsidDel="00000000" w:rsidR="00000000" w:rsidRPr="00000000">
        <w:rPr>
          <w:rtl w:val="0"/>
        </w:rPr>
        <w:t xml:space="preserve"> connector was originally built in Trino makes adding new features like view support very difficult. It would require a lot of complex work and code duplication. This is why the problem has existed for a long time.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Future is the "REST Catalog" Mode:</w:t>
      </w:r>
      <w:r w:rsidDel="00000000" w:rsidR="00000000" w:rsidRPr="00000000">
        <w:rPr>
          <w:rtl w:val="0"/>
        </w:rPr>
        <w:t xml:space="preserve"> The second part of the text reveals the solution the community is moving towards. They recommend that users should </w:t>
      </w:r>
      <w:r w:rsidDel="00000000" w:rsidR="00000000" w:rsidRPr="00000000">
        <w:rPr>
          <w:b w:val="1"/>
          <w:rtl w:val="0"/>
        </w:rPr>
        <w:t xml:space="preserve">stop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iceberg.catalog.type = 'nessie'</w:t>
      </w:r>
      <w:r w:rsidDel="00000000" w:rsidR="00000000" w:rsidRPr="00000000">
        <w:rPr>
          <w:rtl w:val="0"/>
        </w:rPr>
        <w:t xml:space="preserve">. Instead, you should connect to your Nessie server by setting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iceberg.catalog.type = 'rest'</w:t>
      </w:r>
      <w:r w:rsidDel="00000000" w:rsidR="00000000" w:rsidRPr="00000000">
        <w:rPr>
          <w:rtl w:val="0"/>
        </w:rPr>
        <w:t xml:space="preserve">. Nessie is fully compatible with this more standard protocol.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Trino is Likely "Abandoning" the Old Connector:</w:t>
      </w:r>
      <w:r w:rsidDel="00000000" w:rsidR="00000000" w:rsidRPr="00000000">
        <w:rPr>
          <w:rtl w:val="0"/>
        </w:rPr>
        <w:t xml:space="preserve"> The developer comments suggest that the old, specialized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"native" Nessie</w:t>
      </w:r>
      <w:r w:rsidDel="00000000" w:rsidR="00000000" w:rsidRPr="00000000">
        <w:rPr>
          <w:rtl w:val="0"/>
        </w:rPr>
        <w:t xml:space="preserve"> connector will likely be abandoned over time in favor of the more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</w:t>
      </w:r>
      <w:r w:rsidDel="00000000" w:rsidR="00000000" w:rsidRPr="00000000">
        <w:rPr>
          <w:rtl w:val="0"/>
        </w:rPr>
        <w:t xml:space="preserve"> connector.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= 'rest'</w:t>
      </w:r>
      <w:r w:rsidDel="00000000" w:rsidR="00000000" w:rsidRPr="00000000">
        <w:rPr>
          <w:rtl w:val="0"/>
        </w:rPr>
        <w:t xml:space="preserve"> is the modern and future-proof way to connect Trino to Nessie.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Catch (This Doesn't Solve Our Immediate Problem):</w:t>
      </w:r>
      <w:r w:rsidDel="00000000" w:rsidR="00000000" w:rsidRPr="00000000">
        <w:rPr>
          <w:rtl w:val="0"/>
        </w:rPr>
        <w:t xml:space="preserve"> This is the most important point. Even though connecting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= 'rest'</w:t>
      </w:r>
      <w:r w:rsidDel="00000000" w:rsidR="00000000" w:rsidRPr="00000000">
        <w:rPr>
          <w:rtl w:val="0"/>
        </w:rPr>
        <w:t xml:space="preserve"> is the better way, it </w:t>
      </w:r>
      <w:r w:rsidDel="00000000" w:rsidR="00000000" w:rsidRPr="00000000">
        <w:rPr>
          <w:b w:val="1"/>
          <w:rtl w:val="0"/>
        </w:rPr>
        <w:t xml:space="preserve">still does not magically enable view support</w:t>
      </w:r>
      <w:r w:rsidDel="00000000" w:rsidR="00000000" w:rsidRPr="00000000">
        <w:rPr>
          <w:rtl w:val="0"/>
        </w:rPr>
        <w:t xml:space="preserve">. As we discovered from the Nessie GitHub issue, the </w:t>
      </w:r>
      <w:r w:rsidDel="00000000" w:rsidR="00000000" w:rsidRPr="00000000">
        <w:rPr>
          <w:b w:val="1"/>
          <w:rtl w:val="0"/>
        </w:rPr>
        <w:t xml:space="preserve">Nessie server itself</w:t>
      </w:r>
      <w:r w:rsidDel="00000000" w:rsidR="00000000" w:rsidRPr="00000000">
        <w:rPr>
          <w:rtl w:val="0"/>
        </w:rPr>
        <w:t xml:space="preserve"> does not yet have a way to store view definitions. This is a "two-sided problem": even if Trino's connector allowed views, the Nessie catalog has nowhere to put them.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our current Trino-Nessie setup, you also cannot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MATERIALIZED VIEW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c151s5mre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Reason Why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reason is the same as for regular views, but even more fundamental.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MATERIALIZED VIEW</w:t>
      </w:r>
      <w:r w:rsidDel="00000000" w:rsidR="00000000" w:rsidRPr="00000000">
        <w:rPr>
          <w:rtl w:val="0"/>
        </w:rPr>
        <w:t xml:space="preserve"> is an even more complex object than a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  <w:t xml:space="preserve">. It requires the system to understand: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SQL query to run.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to store the </w:t>
      </w:r>
      <w:r w:rsidDel="00000000" w:rsidR="00000000" w:rsidRPr="00000000">
        <w:rPr>
          <w:b w:val="1"/>
          <w:rtl w:val="0"/>
        </w:rPr>
        <w:t xml:space="preserve">physical data</w:t>
      </w:r>
      <w:r w:rsidDel="00000000" w:rsidR="00000000" w:rsidRPr="00000000">
        <w:rPr>
          <w:rtl w:val="0"/>
        </w:rPr>
        <w:t xml:space="preserve"> that results from the query.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special rules for </w:t>
      </w:r>
      <w:r w:rsidDel="00000000" w:rsidR="00000000" w:rsidRPr="00000000">
        <w:rPr>
          <w:b w:val="1"/>
          <w:rtl w:val="0"/>
        </w:rPr>
        <w:t xml:space="preserve">how and when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REFRESH</w:t>
      </w:r>
      <w:r w:rsidDel="00000000" w:rsidR="00000000" w:rsidRPr="00000000">
        <w:rPr>
          <w:rtl w:val="0"/>
        </w:rPr>
        <w:t xml:space="preserve"> this data.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Trino-Nessie connector is highly specialized. It is expertly built to manage the lifecycle of one specific object type: the </w:t>
      </w:r>
      <w:r w:rsidDel="00000000" w:rsidR="00000000" w:rsidRPr="00000000">
        <w:rPr>
          <w:b w:val="1"/>
          <w:rtl w:val="0"/>
        </w:rPr>
        <w:t xml:space="preserve">Apache Iceberg Table</w:t>
      </w:r>
      <w:r w:rsidDel="00000000" w:rsidR="00000000" w:rsidRPr="00000000">
        <w:rPr>
          <w:rtl w:val="0"/>
        </w:rPr>
        <w:t xml:space="preserve">. It does not have the built-in logic to handle the special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MATERIALIZED 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 MATERIALIZED VIEW</w:t>
      </w:r>
      <w:r w:rsidDel="00000000" w:rsidR="00000000" w:rsidRPr="00000000">
        <w:rPr>
          <w:rtl w:val="0"/>
        </w:rPr>
        <w:t xml:space="preserve">) or to store the extra metadata associated with a materialized view.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1jamd1yej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zr6l0g0lqv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dbt Solution: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materialized: 'table'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limitation is actually not a problem for us, because dbt provides its own, more flexible way to achieve the exact same result.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dbt world, a model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materialized: 'table'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your materialized view.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dbt world, a model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materialized: 'table'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your materialized view.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about the comparison: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Database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dbt Workflow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 run CREATE MATERIALIZED VIEW ... one time.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 create a model .sql file with a SELECT statement.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database physically stores the data.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 configure it with materialized: 'table'.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 run REFRESH MATERIALIZED VIEW on a schedule to update the data.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3\.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 run </w:t>
            </w:r>
            <w:r w:rsidDel="00000000" w:rsidR="00000000" w:rsidRPr="00000000">
              <w:rPr>
                <w:b w:val="1"/>
                <w:rtl w:val="0"/>
              </w:rPr>
              <w:t xml:space="preserve">dbt run</w:t>
            </w:r>
            <w:r w:rsidDel="00000000" w:rsidR="00000000" w:rsidRPr="00000000">
              <w:rPr>
                <w:rtl w:val="0"/>
              </w:rPr>
              <w:t xml:space="preserve"> on a schedule to update the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run</w:t>
      </w:r>
      <w:r w:rsidDel="00000000" w:rsidR="00000000" w:rsidRPr="00000000">
        <w:rPr>
          <w:rtl w:val="0"/>
        </w:rPr>
        <w:t xml:space="preserve"> command becomes your refresh mechanism. By scheduling it to run every hour or every day, you are rebuilding your tables with the latest data, effectively doing the same job as a materialized view, but with the full power and control of dbt's testing and dependency graphing.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