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Core Concept: </w:t>
      </w:r>
      <w:bookmarkStart w:id="0" w:name="_GoBack"/>
      <w:bookmarkEnd w:id="0"/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What is the System?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lending web application</w:t>
      </w:r>
      <w:r w:rsidRPr="008F75B7">
        <w:rPr>
          <w:rFonts w:ascii="Segoe UI" w:eastAsia="Times New Roman" w:hAnsi="Segoe UI" w:cs="Segoe UI"/>
          <w:sz w:val="21"/>
          <w:szCs w:val="21"/>
        </w:rPr>
        <w:t xml:space="preserve"> is a platform where:</w:t>
      </w:r>
    </w:p>
    <w:p w:rsidR="008F75B7" w:rsidRPr="008F75B7" w:rsidRDefault="008F75B7" w:rsidP="008F75B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Users can </w:t>
      </w: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apply for loans</w:t>
      </w:r>
    </w:p>
    <w:p w:rsidR="008F75B7" w:rsidRPr="008F75B7" w:rsidRDefault="008F75B7" w:rsidP="008F75B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Admins (or automated logic) </w:t>
      </w: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review and approve loans</w:t>
      </w:r>
    </w:p>
    <w:p w:rsidR="008F75B7" w:rsidRPr="008F75B7" w:rsidRDefault="008F75B7" w:rsidP="008F75B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System tracks </w:t>
      </w: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repayments, balances, interest, and history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It can be used for:</w:t>
      </w:r>
    </w:p>
    <w:p w:rsidR="008F75B7" w:rsidRPr="008F75B7" w:rsidRDefault="008F75B7" w:rsidP="008F75B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Microfinance</w:t>
      </w:r>
    </w:p>
    <w:p w:rsidR="008F75B7" w:rsidRPr="008F75B7" w:rsidRDefault="008F75B7" w:rsidP="008F75B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Employee loans</w:t>
      </w:r>
    </w:p>
    <w:p w:rsidR="008F75B7" w:rsidRPr="008F75B7" w:rsidRDefault="008F75B7" w:rsidP="008F75B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Peer-to-peer lending</w:t>
      </w:r>
    </w:p>
    <w:p w:rsidR="008F75B7" w:rsidRPr="008F75B7" w:rsidRDefault="008F75B7" w:rsidP="008F75B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Small business lending</w:t>
      </w:r>
    </w:p>
    <w:p w:rsidR="008F75B7" w:rsidRPr="008F75B7" w:rsidRDefault="008F75B7" w:rsidP="008F75B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School/organizational lending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🧩 2. Key User Roles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75B7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8F75B7">
        <w:rPr>
          <w:rFonts w:ascii="Segoe UI" w:eastAsia="Times New Roman" w:hAnsi="Segoe UI" w:cs="Segoe UI"/>
          <w:b/>
          <w:bCs/>
          <w:sz w:val="36"/>
          <w:szCs w:val="36"/>
        </w:rPr>
        <w:t xml:space="preserve"> Borrower (User)</w:t>
      </w:r>
    </w:p>
    <w:p w:rsidR="008F75B7" w:rsidRPr="008F75B7" w:rsidRDefault="008F75B7" w:rsidP="008F75B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Register/login</w:t>
      </w:r>
    </w:p>
    <w:p w:rsidR="008F75B7" w:rsidRPr="008F75B7" w:rsidRDefault="008F75B7" w:rsidP="008F75B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Apply for loans</w:t>
      </w:r>
    </w:p>
    <w:p w:rsidR="008F75B7" w:rsidRPr="008F75B7" w:rsidRDefault="008F75B7" w:rsidP="008F75B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View loan status</w:t>
      </w:r>
    </w:p>
    <w:p w:rsidR="008F75B7" w:rsidRPr="008F75B7" w:rsidRDefault="008F75B7" w:rsidP="008F75B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Repay loans</w:t>
      </w:r>
    </w:p>
    <w:p w:rsidR="008F75B7" w:rsidRPr="008F75B7" w:rsidRDefault="008F75B7" w:rsidP="008F75B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View transaction history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75B7">
        <w:rPr>
          <w:rFonts w:ascii="Segoe UI" w:eastAsia="Times New Roman" w:hAnsi="Segoe UI" w:cs="Segoe UI"/>
          <w:b/>
          <w:bCs/>
          <w:sz w:val="36"/>
          <w:szCs w:val="36"/>
        </w:rPr>
        <w:t>🧑‍</w:t>
      </w:r>
      <w:r w:rsidRPr="008F75B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8F75B7">
        <w:rPr>
          <w:rFonts w:ascii="Segoe UI" w:eastAsia="Times New Roman" w:hAnsi="Segoe UI" w:cs="Segoe UI"/>
          <w:b/>
          <w:bCs/>
          <w:sz w:val="36"/>
          <w:szCs w:val="36"/>
        </w:rPr>
        <w:t xml:space="preserve"> Admin / Loan Officer</w:t>
      </w:r>
    </w:p>
    <w:p w:rsidR="008F75B7" w:rsidRPr="008F75B7" w:rsidRDefault="008F75B7" w:rsidP="008F75B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Approve/reject loan applications</w:t>
      </w:r>
    </w:p>
    <w:p w:rsidR="008F75B7" w:rsidRPr="008F75B7" w:rsidRDefault="008F75B7" w:rsidP="008F75B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Set interest rates</w:t>
      </w:r>
    </w:p>
    <w:p w:rsidR="008F75B7" w:rsidRPr="008F75B7" w:rsidRDefault="008F75B7" w:rsidP="008F75B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Track repayments</w:t>
      </w:r>
    </w:p>
    <w:p w:rsidR="008F75B7" w:rsidRPr="008F75B7" w:rsidRDefault="008F75B7" w:rsidP="008F75B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Generate reports</w:t>
      </w:r>
    </w:p>
    <w:p w:rsidR="008F75B7" w:rsidRPr="008F75B7" w:rsidRDefault="008F75B7" w:rsidP="008F75B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Manage users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75B7">
        <w:rPr>
          <w:rFonts w:ascii="Segoe UI" w:eastAsia="Times New Roman" w:hAnsi="Segoe UI" w:cs="Segoe UI"/>
          <w:b/>
          <w:bCs/>
          <w:sz w:val="36"/>
          <w:szCs w:val="36"/>
        </w:rPr>
        <w:t>🤖 Optional: Automated Credit System</w:t>
      </w:r>
    </w:p>
    <w:p w:rsidR="008F75B7" w:rsidRPr="008F75B7" w:rsidRDefault="008F75B7" w:rsidP="008F75B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Score users</w:t>
      </w:r>
    </w:p>
    <w:p w:rsidR="008F75B7" w:rsidRPr="008F75B7" w:rsidRDefault="008F75B7" w:rsidP="008F75B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lastRenderedPageBreak/>
        <w:t>Auto-approve low-risk loans</w:t>
      </w:r>
    </w:p>
    <w:p w:rsidR="008F75B7" w:rsidRPr="008F75B7" w:rsidRDefault="008F75B7" w:rsidP="008F75B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Flag risky borrowers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️ 3. Core Features (MVP)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Start simple (Minimum Viable Product):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Authentication</w:t>
      </w:r>
    </w:p>
    <w:p w:rsidR="008F75B7" w:rsidRPr="008F75B7" w:rsidRDefault="008F75B7" w:rsidP="008F75B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Sign up / Login</w:t>
      </w:r>
    </w:p>
    <w:p w:rsidR="008F75B7" w:rsidRPr="008F75B7" w:rsidRDefault="008F75B7" w:rsidP="008F75B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Password recovery</w:t>
      </w:r>
    </w:p>
    <w:p w:rsidR="008F75B7" w:rsidRPr="008F75B7" w:rsidRDefault="008F75B7" w:rsidP="008F75B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Role-based access (admin vs borrower)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Loan Management</w:t>
      </w:r>
    </w:p>
    <w:p w:rsidR="008F75B7" w:rsidRPr="008F75B7" w:rsidRDefault="008F75B7" w:rsidP="008F75B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Create loan application: 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Amount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Term (months)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Purpose</w:t>
      </w:r>
    </w:p>
    <w:p w:rsidR="008F75B7" w:rsidRPr="008F75B7" w:rsidRDefault="008F75B7" w:rsidP="008F75B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Loan status: 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Pending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Approved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Rejected</w:t>
      </w:r>
    </w:p>
    <w:p w:rsidR="008F75B7" w:rsidRPr="008F75B7" w:rsidRDefault="008F75B7" w:rsidP="008F75B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Active / Paid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Dashboard</w:t>
      </w:r>
    </w:p>
    <w:p w:rsidR="008F75B7" w:rsidRPr="008F75B7" w:rsidRDefault="008F75B7" w:rsidP="008F75B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User: 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Active loans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Remaining balance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Payment schedule</w:t>
      </w:r>
    </w:p>
    <w:p w:rsidR="008F75B7" w:rsidRPr="008F75B7" w:rsidRDefault="008F75B7" w:rsidP="008F75B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Admin: 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Total loans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Active borrowers</w:t>
      </w:r>
    </w:p>
    <w:p w:rsidR="008F75B7" w:rsidRPr="008F75B7" w:rsidRDefault="008F75B7" w:rsidP="008F75B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Repayment performance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💳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Repayment System</w:t>
      </w:r>
    </w:p>
    <w:p w:rsidR="008F75B7" w:rsidRPr="008F75B7" w:rsidRDefault="008F75B7" w:rsidP="008F75B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Record payments</w:t>
      </w:r>
    </w:p>
    <w:p w:rsidR="008F75B7" w:rsidRPr="008F75B7" w:rsidRDefault="008F75B7" w:rsidP="008F75B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Automatically calculate: </w:t>
      </w:r>
    </w:p>
    <w:p w:rsidR="008F75B7" w:rsidRPr="008F75B7" w:rsidRDefault="008F75B7" w:rsidP="008F75B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lastRenderedPageBreak/>
        <w:t>Remaining balance</w:t>
      </w:r>
    </w:p>
    <w:p w:rsidR="008F75B7" w:rsidRPr="008F75B7" w:rsidRDefault="008F75B7" w:rsidP="008F75B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Interest</w:t>
      </w:r>
    </w:p>
    <w:p w:rsidR="008F75B7" w:rsidRPr="008F75B7" w:rsidRDefault="008F75B7" w:rsidP="008F75B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Payment history log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🧠 4. Business Logic (Important)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🧮 Interest Calculation Models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You can choose:</w:t>
      </w:r>
    </w:p>
    <w:p w:rsidR="008F75B7" w:rsidRPr="008F75B7" w:rsidRDefault="008F75B7" w:rsidP="008F75B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Flat Rate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8F75B7">
        <w:rPr>
          <w:rFonts w:ascii="Courier New" w:eastAsia="Times New Roman" w:hAnsi="Courier New" w:cs="Courier New"/>
          <w:sz w:val="20"/>
          <w:szCs w:val="20"/>
        </w:rPr>
        <w:t>Interest = Principal × Rate × Time</w:t>
      </w:r>
    </w:p>
    <w:p w:rsidR="008F75B7" w:rsidRPr="008F75B7" w:rsidRDefault="008F75B7" w:rsidP="008F75B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Reducing Balance</w:t>
      </w:r>
    </w:p>
    <w:p w:rsidR="008F75B7" w:rsidRPr="008F75B7" w:rsidRDefault="008F75B7" w:rsidP="008F75B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Interest decreases as balance decreases</w:t>
      </w:r>
    </w:p>
    <w:p w:rsidR="008F75B7" w:rsidRPr="008F75B7" w:rsidRDefault="008F75B7" w:rsidP="008F75B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Amortization (recommended)</w:t>
      </w:r>
    </w:p>
    <w:p w:rsidR="008F75B7" w:rsidRPr="008F75B7" w:rsidRDefault="008F75B7" w:rsidP="008F75B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Fixed monthly payments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Loan Approval Logic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Simple version:</w:t>
      </w:r>
    </w:p>
    <w:p w:rsidR="008F75B7" w:rsidRPr="008F75B7" w:rsidRDefault="008F75B7" w:rsidP="008F75B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Manual admin approval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Advanced:</w:t>
      </w:r>
    </w:p>
    <w:p w:rsidR="008F75B7" w:rsidRPr="008F75B7" w:rsidRDefault="008F75B7" w:rsidP="008F75B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Based on: </w:t>
      </w:r>
    </w:p>
    <w:p w:rsidR="008F75B7" w:rsidRPr="008F75B7" w:rsidRDefault="008F75B7" w:rsidP="008F75B7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Income</w:t>
      </w:r>
    </w:p>
    <w:p w:rsidR="008F75B7" w:rsidRPr="008F75B7" w:rsidRDefault="008F75B7" w:rsidP="008F75B7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Previous repayment behavior</w:t>
      </w:r>
    </w:p>
    <w:p w:rsidR="008F75B7" w:rsidRPr="008F75B7" w:rsidRDefault="008F75B7" w:rsidP="008F75B7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Loan history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🗃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️ 5. Database Design (Simplified)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Users Table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8F75B7">
        <w:rPr>
          <w:rFonts w:ascii="Courier New" w:eastAsia="Times New Roman" w:hAnsi="Courier New" w:cs="Courier New"/>
          <w:sz w:val="20"/>
          <w:szCs w:val="20"/>
        </w:rPr>
        <w:t xml:space="preserve"> (admin/user)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Loans Table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interest_rate</w:t>
      </w:r>
      <w:proofErr w:type="spell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term_months</w:t>
      </w:r>
      <w:proofErr w:type="spell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Payments Table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payment_date</w:t>
      </w:r>
      <w:proofErr w:type="spellEnd"/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Transactions (optional)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75B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8F75B7">
        <w:rPr>
          <w:rFonts w:ascii="Courier New" w:eastAsia="Times New Roman" w:hAnsi="Courier New" w:cs="Courier New"/>
          <w:sz w:val="20"/>
          <w:szCs w:val="20"/>
        </w:rPr>
        <w:t xml:space="preserve"> (loan/payment)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75B7">
        <w:rPr>
          <w:rFonts w:ascii="Courier New" w:eastAsia="Times New Roman" w:hAnsi="Courier New" w:cs="Courier New"/>
          <w:sz w:val="20"/>
          <w:szCs w:val="20"/>
        </w:rPr>
        <w:t>date</w:t>
      </w:r>
      <w:proofErr w:type="gramEnd"/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️ 6. Suggested Tech Stack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I will read the root 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package.json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 file to understand the overall configuration and scripts of the project.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Viewed package.json:1-16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I will list the files in the `backend` directory to confirm the backend structure.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Listed directory backend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I will read the backend 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package.json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 to verify the exact packages and frameworks running on the server side.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Viewed package.json:1-18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I will view the frontend 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package.json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 to verify the user-facing framework, UI components, icons library, and other frontend build tools.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Viewed package.json:1-23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I will check `server.js` and the 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db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` directory to see how the database connection is set up and if there are any specific hosted services (e.g.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Supabase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,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Vercel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Postgre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, etc.) in use.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Viewed server.js:1-66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I will list files inside `backend/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db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 to see the database configuration setup.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Listed directory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db</w:t>
      </w:r>
      <w:proofErr w:type="spellEnd"/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I will view `connection.js` to see how the connection pool to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PostgreSQL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is configured.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Viewed connection.js:1-18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The tech stack used in this project is a modern, high-performance web stack structured as follows: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### 1. Frontend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**Core Library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**React** (v18.2.0) for building the user interface.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**Build Tool &amp; Bundler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Vite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** (v5.2.0) for fast Hot Module Replacement (HMR) and optimized production builds.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**Styling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* **Vanilla CSS** with a robust custom design system (centralized HSL color variables, dynamic shadow/glow properties, hover states, and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glassmorphism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styling in `index.css`).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*   **Icons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Lucide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React** for modern vector icons.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**Deployment Configuration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Pre-configured for deployment via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Vercel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** (`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vercel.json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`).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### 2. Backend API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**Web Server Framework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Fastify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** (v4.26.2)—a high-performance, low-overhead Node.js web framework (modern alternative to Express).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**Runtime Environment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**Node.js** with ES6 modules enabled (`"type": "module"`).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**Database Client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**node-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postgres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(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pg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)** (v8.11.5) to manage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PostgreSQL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connection pooling, queries, and transactions.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**Environment Configuration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dotenv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** to manage configuration variables (like port, database URLs, and API endpoints).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### 3. Database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  **Database Engine</w:t>
      </w:r>
      <w:proofErr w:type="gram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:*</w:t>
      </w:r>
      <w:proofErr w:type="gram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* **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PostgreSQL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**. The database setup is designed to automatically negotiate SSL connections when hosting on cloud databases (e.g., 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Supabase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, Railway, Neon) while disabling it for local development (`</w:t>
      </w:r>
      <w:proofErr w:type="spellStart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localhost</w:t>
      </w:r>
      <w:proofErr w:type="spellEnd"/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`).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br/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br/>
      </w: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Authentication</w:t>
      </w:r>
    </w:p>
    <w:p w:rsidR="008F75B7" w:rsidRPr="008F75B7" w:rsidRDefault="008F75B7" w:rsidP="008F75B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JWT (JSON Web Tokens)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Security Considerations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lastRenderedPageBreak/>
        <w:t>Very important for lending systems:</w:t>
      </w:r>
    </w:p>
    <w:p w:rsidR="008F75B7" w:rsidRPr="008F75B7" w:rsidRDefault="008F75B7" w:rsidP="008F75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Password hashing (</w:t>
      </w:r>
      <w:proofErr w:type="spellStart"/>
      <w:r w:rsidRPr="008F75B7">
        <w:rPr>
          <w:rFonts w:ascii="Segoe UI" w:eastAsia="Times New Roman" w:hAnsi="Segoe UI" w:cs="Segoe UI"/>
          <w:sz w:val="21"/>
          <w:szCs w:val="21"/>
        </w:rPr>
        <w:t>bcrypt</w:t>
      </w:r>
      <w:proofErr w:type="spellEnd"/>
      <w:r w:rsidRPr="008F75B7">
        <w:rPr>
          <w:rFonts w:ascii="Segoe UI" w:eastAsia="Times New Roman" w:hAnsi="Segoe UI" w:cs="Segoe UI"/>
          <w:sz w:val="21"/>
          <w:szCs w:val="21"/>
        </w:rPr>
        <w:t>)</w:t>
      </w:r>
    </w:p>
    <w:p w:rsidR="008F75B7" w:rsidRPr="008F75B7" w:rsidRDefault="008F75B7" w:rsidP="008F75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Input validation</w:t>
      </w:r>
    </w:p>
    <w:p w:rsidR="008F75B7" w:rsidRPr="008F75B7" w:rsidRDefault="008F75B7" w:rsidP="008F75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Role-based permissions</w:t>
      </w:r>
    </w:p>
    <w:p w:rsidR="008F75B7" w:rsidRPr="008F75B7" w:rsidRDefault="008F75B7" w:rsidP="008F75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Secure payment handling</w:t>
      </w:r>
    </w:p>
    <w:p w:rsidR="008F75B7" w:rsidRPr="008F75B7" w:rsidRDefault="008F75B7" w:rsidP="008F75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HTTPS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Advanced Features (Phase 2)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Once your MVP works: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Notifications</w:t>
      </w:r>
    </w:p>
    <w:p w:rsidR="008F75B7" w:rsidRPr="008F75B7" w:rsidRDefault="008F75B7" w:rsidP="008F75B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Email/SMS reminders for due payments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Analytics</w:t>
      </w:r>
    </w:p>
    <w:p w:rsidR="008F75B7" w:rsidRPr="008F75B7" w:rsidRDefault="008F75B7" w:rsidP="008F75B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Default rates</w:t>
      </w:r>
    </w:p>
    <w:p w:rsidR="008F75B7" w:rsidRPr="008F75B7" w:rsidRDefault="008F75B7" w:rsidP="008F75B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Loan performance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>🤖 Credit Scoring</w:t>
      </w:r>
    </w:p>
    <w:p w:rsidR="008F75B7" w:rsidRPr="008F75B7" w:rsidRDefault="008F75B7" w:rsidP="008F75B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Auto risk evaluation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75B7">
        <w:rPr>
          <w:rFonts w:ascii="Segoe UI Symbol" w:eastAsia="Times New Roman" w:hAnsi="Segoe UI Symbol" w:cs="Segoe UI Symbol"/>
          <w:b/>
          <w:bCs/>
          <w:sz w:val="27"/>
          <w:szCs w:val="27"/>
        </w:rPr>
        <w:t>💳</w:t>
      </w:r>
      <w:r w:rsidRPr="008F75B7">
        <w:rPr>
          <w:rFonts w:ascii="Segoe UI" w:eastAsia="Times New Roman" w:hAnsi="Segoe UI" w:cs="Segoe UI"/>
          <w:b/>
          <w:bCs/>
          <w:sz w:val="27"/>
          <w:szCs w:val="27"/>
        </w:rPr>
        <w:t xml:space="preserve"> Payment Gateway Integration</w:t>
      </w:r>
    </w:p>
    <w:p w:rsidR="008F75B7" w:rsidRPr="008F75B7" w:rsidRDefault="008F75B7" w:rsidP="008F75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8F75B7">
        <w:rPr>
          <w:rFonts w:ascii="Segoe UI" w:eastAsia="Times New Roman" w:hAnsi="Segoe UI" w:cs="Segoe UI"/>
          <w:sz w:val="21"/>
          <w:szCs w:val="21"/>
        </w:rPr>
        <w:t>GCash</w:t>
      </w:r>
      <w:proofErr w:type="spellEnd"/>
      <w:r w:rsidRPr="008F75B7">
        <w:rPr>
          <w:rFonts w:ascii="Segoe UI" w:eastAsia="Times New Roman" w:hAnsi="Segoe UI" w:cs="Segoe UI"/>
          <w:sz w:val="21"/>
          <w:szCs w:val="21"/>
        </w:rPr>
        <w:t xml:space="preserve"> (popular in PH)</w:t>
      </w:r>
    </w:p>
    <w:p w:rsidR="008F75B7" w:rsidRPr="008F75B7" w:rsidRDefault="008F75B7" w:rsidP="008F75B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8F75B7">
        <w:rPr>
          <w:rFonts w:ascii="Segoe UI" w:eastAsia="Times New Roman" w:hAnsi="Segoe UI" w:cs="Segoe UI"/>
          <w:sz w:val="21"/>
          <w:szCs w:val="21"/>
        </w:rPr>
        <w:t>PayMaya</w:t>
      </w:r>
      <w:proofErr w:type="spellEnd"/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9. UI/UX Structure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Typical pages: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Login / Register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Borrower Dashboard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Apply Loan Page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lastRenderedPageBreak/>
        <w:t>Loan Details Page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Payment Page</w:t>
      </w:r>
    </w:p>
    <w:p w:rsidR="008F75B7" w:rsidRPr="008F75B7" w:rsidRDefault="008F75B7" w:rsidP="008F75B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Admin Dashboard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🧭 10. System Flow (Simple)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8F75B7">
        <w:rPr>
          <w:rFonts w:ascii="Courier New" w:eastAsia="Times New Roman" w:hAnsi="Courier New" w:cs="Courier New"/>
          <w:sz w:val="20"/>
          <w:szCs w:val="20"/>
        </w:rPr>
        <w:t>User registers → Applies loan → Admin reviews →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8F75B7">
        <w:rPr>
          <w:rFonts w:ascii="Courier New" w:eastAsia="Times New Roman" w:hAnsi="Courier New" w:cs="Courier New"/>
          <w:sz w:val="20"/>
          <w:szCs w:val="20"/>
        </w:rPr>
        <w:t>Loan approved → Funds issued →</w:t>
      </w:r>
    </w:p>
    <w:p w:rsidR="008F75B7" w:rsidRPr="008F75B7" w:rsidRDefault="008F75B7" w:rsidP="008F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8F75B7">
        <w:rPr>
          <w:rFonts w:ascii="Courier New" w:eastAsia="Times New Roman" w:hAnsi="Courier New" w:cs="Courier New"/>
          <w:sz w:val="20"/>
          <w:szCs w:val="20"/>
        </w:rPr>
        <w:t>User makes payments → Loan completed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11. MVP Development Plan</w:t>
      </w:r>
    </w:p>
    <w:p w:rsidR="008F75B7" w:rsidRPr="008F75B7" w:rsidRDefault="008F75B7" w:rsidP="008F75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Step-by-step: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Build authentication system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Create database schema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Build loan application form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Admin approval panel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Payment tracking logic</w:t>
      </w:r>
    </w:p>
    <w:p w:rsidR="008F75B7" w:rsidRPr="008F75B7" w:rsidRDefault="008F75B7" w:rsidP="008F75B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Dashboard UI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8F75B7" w:rsidRPr="008F75B7" w:rsidRDefault="008F75B7" w:rsidP="008F75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75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8F75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Pro Tips</w:t>
      </w:r>
    </w:p>
    <w:p w:rsidR="008F75B7" w:rsidRPr="008F75B7" w:rsidRDefault="008F75B7" w:rsidP="008F75B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Keep the first version SIMPLE</w:t>
      </w:r>
    </w:p>
    <w:p w:rsidR="008F75B7" w:rsidRPr="008F75B7" w:rsidRDefault="008F75B7" w:rsidP="008F75B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 xml:space="preserve">Focus on correct </w:t>
      </w:r>
      <w:r w:rsidRPr="008F75B7">
        <w:rPr>
          <w:rFonts w:ascii="Segoe UI" w:eastAsia="Times New Roman" w:hAnsi="Segoe UI" w:cs="Segoe UI"/>
          <w:b/>
          <w:bCs/>
          <w:sz w:val="21"/>
          <w:szCs w:val="21"/>
        </w:rPr>
        <w:t>loan computation</w:t>
      </w:r>
    </w:p>
    <w:p w:rsidR="008F75B7" w:rsidRPr="008F75B7" w:rsidRDefault="008F75B7" w:rsidP="008F75B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Log everything (transactions)</w:t>
      </w:r>
    </w:p>
    <w:p w:rsidR="008F75B7" w:rsidRPr="008F75B7" w:rsidRDefault="008F75B7" w:rsidP="008F75B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t>Design for scalability</w:t>
      </w:r>
    </w:p>
    <w:p w:rsidR="008F75B7" w:rsidRPr="008F75B7" w:rsidRDefault="008F75B7" w:rsidP="008F75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75B7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sectPr w:rsidR="008F75B7" w:rsidRPr="008F7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71312"/>
    <w:multiLevelType w:val="multilevel"/>
    <w:tmpl w:val="8E6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43C40"/>
    <w:multiLevelType w:val="multilevel"/>
    <w:tmpl w:val="22B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2F7"/>
    <w:multiLevelType w:val="multilevel"/>
    <w:tmpl w:val="66C0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C62EB8"/>
    <w:multiLevelType w:val="multilevel"/>
    <w:tmpl w:val="251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53675"/>
    <w:multiLevelType w:val="multilevel"/>
    <w:tmpl w:val="AFE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120EE"/>
    <w:multiLevelType w:val="multilevel"/>
    <w:tmpl w:val="095C5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AC1A9C"/>
    <w:multiLevelType w:val="multilevel"/>
    <w:tmpl w:val="1E5AC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7366B0"/>
    <w:multiLevelType w:val="multilevel"/>
    <w:tmpl w:val="7C5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734FA9"/>
    <w:multiLevelType w:val="multilevel"/>
    <w:tmpl w:val="BEC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E72150"/>
    <w:multiLevelType w:val="multilevel"/>
    <w:tmpl w:val="3FC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6640C8"/>
    <w:multiLevelType w:val="multilevel"/>
    <w:tmpl w:val="E56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784CE9"/>
    <w:multiLevelType w:val="multilevel"/>
    <w:tmpl w:val="8CB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854822"/>
    <w:multiLevelType w:val="multilevel"/>
    <w:tmpl w:val="2A4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FC31E6"/>
    <w:multiLevelType w:val="multilevel"/>
    <w:tmpl w:val="F86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2107EF"/>
    <w:multiLevelType w:val="multilevel"/>
    <w:tmpl w:val="FF2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F8480A"/>
    <w:multiLevelType w:val="multilevel"/>
    <w:tmpl w:val="D904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BE1EEC"/>
    <w:multiLevelType w:val="multilevel"/>
    <w:tmpl w:val="DB1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FB1FF0"/>
    <w:multiLevelType w:val="multilevel"/>
    <w:tmpl w:val="094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5D38FF"/>
    <w:multiLevelType w:val="multilevel"/>
    <w:tmpl w:val="938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65012E"/>
    <w:multiLevelType w:val="multilevel"/>
    <w:tmpl w:val="01E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21443F"/>
    <w:multiLevelType w:val="multilevel"/>
    <w:tmpl w:val="CCC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6722B3"/>
    <w:multiLevelType w:val="multilevel"/>
    <w:tmpl w:val="E93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748E4"/>
    <w:multiLevelType w:val="multilevel"/>
    <w:tmpl w:val="300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292E0E"/>
    <w:multiLevelType w:val="multilevel"/>
    <w:tmpl w:val="140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6D3BEF"/>
    <w:multiLevelType w:val="multilevel"/>
    <w:tmpl w:val="E092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CD60D2"/>
    <w:multiLevelType w:val="multilevel"/>
    <w:tmpl w:val="346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2A2B56"/>
    <w:multiLevelType w:val="multilevel"/>
    <w:tmpl w:val="7F5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B92B66"/>
    <w:multiLevelType w:val="multilevel"/>
    <w:tmpl w:val="539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DB1133"/>
    <w:multiLevelType w:val="multilevel"/>
    <w:tmpl w:val="FB4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8"/>
  </w:num>
  <w:num w:numId="3">
    <w:abstractNumId w:val="4"/>
  </w:num>
  <w:num w:numId="4">
    <w:abstractNumId w:val="13"/>
  </w:num>
  <w:num w:numId="5">
    <w:abstractNumId w:val="21"/>
  </w:num>
  <w:num w:numId="6">
    <w:abstractNumId w:val="10"/>
  </w:num>
  <w:num w:numId="7">
    <w:abstractNumId w:val="0"/>
  </w:num>
  <w:num w:numId="8">
    <w:abstractNumId w:val="12"/>
  </w:num>
  <w:num w:numId="9">
    <w:abstractNumId w:val="25"/>
  </w:num>
  <w:num w:numId="10">
    <w:abstractNumId w:val="15"/>
  </w:num>
  <w:num w:numId="11">
    <w:abstractNumId w:val="6"/>
  </w:num>
  <w:num w:numId="12">
    <w:abstractNumId w:val="8"/>
  </w:num>
  <w:num w:numId="13">
    <w:abstractNumId w:val="5"/>
  </w:num>
  <w:num w:numId="14">
    <w:abstractNumId w:val="27"/>
  </w:num>
  <w:num w:numId="15">
    <w:abstractNumId w:val="22"/>
  </w:num>
  <w:num w:numId="16">
    <w:abstractNumId w:val="26"/>
  </w:num>
  <w:num w:numId="17">
    <w:abstractNumId w:val="24"/>
  </w:num>
  <w:num w:numId="18">
    <w:abstractNumId w:val="1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23"/>
  </w:num>
  <w:num w:numId="24">
    <w:abstractNumId w:val="14"/>
  </w:num>
  <w:num w:numId="25">
    <w:abstractNumId w:val="7"/>
  </w:num>
  <w:num w:numId="26">
    <w:abstractNumId w:val="16"/>
  </w:num>
  <w:num w:numId="27">
    <w:abstractNumId w:val="2"/>
  </w:num>
  <w:num w:numId="28">
    <w:abstractNumId w:val="9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5B7"/>
    <w:rsid w:val="008F75B7"/>
    <w:rsid w:val="00A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5D71C-263A-4380-B5FD-4A678914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7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7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7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75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75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5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5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7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Neilandro A. Lulu</dc:creator>
  <cp:keywords/>
  <dc:description/>
  <cp:lastModifiedBy>Neilandro A. Lulu</cp:lastModifiedBy>
  <cp:revision>1</cp:revision>
  <dcterms:created xsi:type="dcterms:W3CDTF">2026-06-19T04:03:00Z</dcterms:created>
  <dcterms:modified xsi:type="dcterms:W3CDTF">2026-06-19T04:09:00Z</dcterms:modified>
</cp:coreProperties>
</file>