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C6D" w:rsidRDefault="00850C6D" w:rsidP="00850C6D">
      <w:pPr>
        <w:pStyle w:val="Default"/>
        <w:spacing w:line="360" w:lineRule="auto"/>
        <w:ind w:left="4956"/>
        <w:jc w:val="right"/>
        <w:rPr>
          <w:i/>
          <w:iCs/>
          <w:sz w:val="28"/>
          <w:szCs w:val="28"/>
        </w:rPr>
      </w:pPr>
      <w:r w:rsidRPr="00850C6D">
        <w:rPr>
          <w:i/>
          <w:iCs/>
          <w:sz w:val="28"/>
          <w:szCs w:val="22"/>
        </w:rPr>
        <w:t>Генеральному</w:t>
      </w:r>
      <w:r w:rsidRPr="00850C6D">
        <w:rPr>
          <w:i/>
          <w:iCs/>
          <w:sz w:val="28"/>
          <w:szCs w:val="22"/>
        </w:rPr>
        <w:t xml:space="preserve"> </w:t>
      </w:r>
      <w:r w:rsidRPr="00850C6D">
        <w:rPr>
          <w:i/>
          <w:iCs/>
          <w:sz w:val="28"/>
          <w:szCs w:val="22"/>
        </w:rPr>
        <w:t>директору</w:t>
      </w:r>
      <w:r w:rsidRPr="00850C6D">
        <w:rPr>
          <w:i/>
          <w:iCs/>
          <w:sz w:val="28"/>
          <w:szCs w:val="22"/>
        </w:rPr>
        <w:t xml:space="preserve"> </w:t>
      </w:r>
      <w:r w:rsidRPr="00850C6D">
        <w:rPr>
          <w:i/>
          <w:iCs/>
          <w:sz w:val="28"/>
          <w:szCs w:val="22"/>
        </w:rPr>
        <w:t>ООО</w:t>
      </w:r>
      <w:r w:rsidRPr="00850C6D">
        <w:rPr>
          <w:i/>
          <w:iCs/>
          <w:sz w:val="28"/>
          <w:szCs w:val="22"/>
        </w:rPr>
        <w:t xml:space="preserve"> </w:t>
      </w:r>
      <w:r w:rsidRPr="00850C6D">
        <w:rPr>
          <w:i/>
          <w:iCs/>
          <w:sz w:val="28"/>
          <w:szCs w:val="22"/>
        </w:rPr>
        <w:t>«</w:t>
      </w:r>
      <w:proofErr w:type="spellStart"/>
      <w:r w:rsidRPr="00850C6D">
        <w:rPr>
          <w:i/>
          <w:iCs/>
          <w:sz w:val="28"/>
          <w:szCs w:val="22"/>
        </w:rPr>
        <w:t>ТехноСтрой</w:t>
      </w:r>
      <w:proofErr w:type="spellEnd"/>
      <w:r w:rsidRPr="00850C6D">
        <w:rPr>
          <w:i/>
          <w:iCs/>
          <w:sz w:val="28"/>
          <w:szCs w:val="22"/>
        </w:rPr>
        <w:t>»</w:t>
      </w:r>
      <w:r w:rsidRPr="00850C6D">
        <w:rPr>
          <w:i/>
          <w:iCs/>
          <w:sz w:val="28"/>
          <w:szCs w:val="22"/>
        </w:rPr>
        <w:t xml:space="preserve"> </w:t>
      </w:r>
      <w:r w:rsidRPr="00FE2188">
        <w:rPr>
          <w:i/>
          <w:iCs/>
          <w:sz w:val="28"/>
          <w:szCs w:val="28"/>
        </w:rPr>
        <w:t>Иванову И.И.</w:t>
      </w:r>
    </w:p>
    <w:p w:rsidR="00850C6D" w:rsidRDefault="00FE2188" w:rsidP="00850C6D">
      <w:pPr>
        <w:pStyle w:val="Default"/>
        <w:spacing w:line="360" w:lineRule="auto"/>
        <w:ind w:left="4956"/>
        <w:jc w:val="right"/>
        <w:rPr>
          <w:i/>
          <w:iCs/>
          <w:sz w:val="28"/>
          <w:szCs w:val="28"/>
        </w:rPr>
      </w:pPr>
      <w:r w:rsidRPr="00FE2188">
        <w:rPr>
          <w:i/>
          <w:iCs/>
          <w:sz w:val="28"/>
          <w:szCs w:val="28"/>
        </w:rPr>
        <w:t>от менеджера по закупкам</w:t>
      </w:r>
      <w:r w:rsidR="00850C6D">
        <w:rPr>
          <w:i/>
          <w:iCs/>
          <w:sz w:val="28"/>
          <w:szCs w:val="28"/>
        </w:rPr>
        <w:t xml:space="preserve"> </w:t>
      </w:r>
      <w:r w:rsidR="00850C6D" w:rsidRPr="00FE2188">
        <w:rPr>
          <w:i/>
          <w:iCs/>
          <w:sz w:val="28"/>
          <w:szCs w:val="28"/>
        </w:rPr>
        <w:t xml:space="preserve">Петрова А.В. </w:t>
      </w:r>
    </w:p>
    <w:p w:rsidR="00FE2188" w:rsidRPr="00FE2188" w:rsidRDefault="00FE2188" w:rsidP="00850C6D">
      <w:pPr>
        <w:pStyle w:val="Default"/>
        <w:spacing w:line="360" w:lineRule="auto"/>
        <w:ind w:left="4956"/>
        <w:jc w:val="center"/>
        <w:rPr>
          <w:sz w:val="28"/>
          <w:szCs w:val="28"/>
        </w:rPr>
      </w:pPr>
      <w:r w:rsidRPr="00FE2188">
        <w:rPr>
          <w:i/>
          <w:iCs/>
          <w:sz w:val="28"/>
          <w:szCs w:val="28"/>
        </w:rPr>
        <w:t xml:space="preserve"> </w:t>
      </w:r>
    </w:p>
    <w:p w:rsidR="00FE2188" w:rsidRPr="00FE2188" w:rsidRDefault="00FE2188" w:rsidP="00FE2188">
      <w:pPr>
        <w:pStyle w:val="Default"/>
        <w:spacing w:line="360" w:lineRule="auto"/>
        <w:jc w:val="right"/>
        <w:rPr>
          <w:sz w:val="28"/>
          <w:szCs w:val="28"/>
        </w:rPr>
      </w:pPr>
    </w:p>
    <w:p w:rsidR="00FE2188" w:rsidRDefault="00FE2188" w:rsidP="00DF10E8">
      <w:pPr>
        <w:pStyle w:val="Default"/>
        <w:spacing w:before="120" w:after="240" w:line="360" w:lineRule="auto"/>
        <w:jc w:val="center"/>
        <w:rPr>
          <w:b/>
          <w:i/>
          <w:iCs/>
          <w:sz w:val="32"/>
          <w:szCs w:val="28"/>
        </w:rPr>
      </w:pPr>
      <w:r w:rsidRPr="00FE2188">
        <w:rPr>
          <w:b/>
          <w:i/>
          <w:iCs/>
          <w:sz w:val="32"/>
          <w:szCs w:val="28"/>
        </w:rPr>
        <w:t>*СЛУЖЕБНАЯ ЗАПИСКА</w:t>
      </w:r>
    </w:p>
    <w:p w:rsidR="00FE2188" w:rsidRPr="00FE2188" w:rsidRDefault="00FE2188" w:rsidP="00DF10E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FE2188">
        <w:rPr>
          <w:i/>
          <w:iCs/>
          <w:sz w:val="28"/>
          <w:szCs w:val="28"/>
        </w:rPr>
        <w:t xml:space="preserve">Уважаемый Иван Иванович! </w:t>
      </w:r>
    </w:p>
    <w:p w:rsidR="00FE2188" w:rsidRPr="00FE2188" w:rsidRDefault="00FE2188" w:rsidP="00DF10E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FE2188">
        <w:rPr>
          <w:i/>
          <w:iCs/>
          <w:sz w:val="28"/>
          <w:szCs w:val="28"/>
        </w:rPr>
        <w:t xml:space="preserve">В связи с </w:t>
      </w:r>
      <w:r>
        <w:rPr>
          <w:i/>
          <w:iCs/>
          <w:sz w:val="28"/>
          <w:szCs w:val="28"/>
        </w:rPr>
        <w:t>уве</w:t>
      </w:r>
      <w:r w:rsidRPr="00FE2188">
        <w:rPr>
          <w:i/>
          <w:iCs/>
          <w:sz w:val="28"/>
          <w:szCs w:val="28"/>
        </w:rPr>
        <w:t xml:space="preserve">личением объема заказов и выходом на новые рынки сбыта, прошу вас рассмотреть возможность </w:t>
      </w:r>
      <w:r>
        <w:rPr>
          <w:i/>
          <w:iCs/>
          <w:sz w:val="28"/>
          <w:szCs w:val="28"/>
        </w:rPr>
        <w:t>при</w:t>
      </w:r>
      <w:r w:rsidRPr="00FE2188">
        <w:rPr>
          <w:i/>
          <w:iCs/>
          <w:sz w:val="28"/>
          <w:szCs w:val="28"/>
        </w:rPr>
        <w:t xml:space="preserve">обретения дополнительного программного обеспечения для отдела логистики. </w:t>
      </w:r>
    </w:p>
    <w:p w:rsidR="00DF10E8" w:rsidRDefault="00FE2188" w:rsidP="00DF10E8">
      <w:pPr>
        <w:pStyle w:val="Default"/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FE2188">
        <w:rPr>
          <w:i/>
          <w:iCs/>
          <w:sz w:val="28"/>
          <w:szCs w:val="28"/>
        </w:rPr>
        <w:t xml:space="preserve">На данный момент мы </w:t>
      </w:r>
      <w:r>
        <w:rPr>
          <w:i/>
          <w:iCs/>
          <w:sz w:val="28"/>
          <w:szCs w:val="28"/>
        </w:rPr>
        <w:t>используе</w:t>
      </w:r>
      <w:r w:rsidRPr="00FE2188">
        <w:rPr>
          <w:i/>
          <w:iCs/>
          <w:sz w:val="28"/>
          <w:szCs w:val="28"/>
        </w:rPr>
        <w:t>м устаревшую версию «1</w:t>
      </w:r>
      <w:proofErr w:type="gramStart"/>
      <w:r w:rsidRPr="00FE2188">
        <w:rPr>
          <w:i/>
          <w:iCs/>
          <w:sz w:val="28"/>
          <w:szCs w:val="28"/>
        </w:rPr>
        <w:t>С:Предприятие</w:t>
      </w:r>
      <w:proofErr w:type="gramEnd"/>
      <w:r w:rsidRPr="00FE2188">
        <w:rPr>
          <w:i/>
          <w:iCs/>
          <w:sz w:val="28"/>
          <w:szCs w:val="28"/>
        </w:rPr>
        <w:t xml:space="preserve">», которая не справляется с </w:t>
      </w:r>
      <w:r>
        <w:rPr>
          <w:i/>
          <w:iCs/>
          <w:sz w:val="28"/>
          <w:szCs w:val="28"/>
        </w:rPr>
        <w:t>обра</w:t>
      </w:r>
      <w:r w:rsidRPr="00FE2188">
        <w:rPr>
          <w:i/>
          <w:iCs/>
          <w:sz w:val="28"/>
          <w:szCs w:val="28"/>
        </w:rPr>
        <w:t xml:space="preserve">боткой больших массивов данных.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52D4D" w:rsidTr="00152D4D">
        <w:tc>
          <w:tcPr>
            <w:tcW w:w="9344" w:type="dxa"/>
          </w:tcPr>
          <w:p w:rsidR="00152D4D" w:rsidRPr="00152D4D" w:rsidRDefault="00152D4D" w:rsidP="00152D4D">
            <w:pPr>
              <w:pStyle w:val="Default"/>
              <w:spacing w:line="360" w:lineRule="auto"/>
              <w:jc w:val="center"/>
              <w:rPr>
                <w:i/>
                <w:iCs/>
                <w:sz w:val="28"/>
                <w:szCs w:val="28"/>
              </w:rPr>
            </w:pPr>
            <w:r w:rsidRPr="00152D4D">
              <w:rPr>
                <w:sz w:val="28"/>
              </w:rPr>
              <w:t>Сотрудники отдела тратят до 3 часов на ручное заполнение отчётов</w:t>
            </w:r>
          </w:p>
        </w:tc>
      </w:tr>
      <w:tr w:rsidR="00152D4D" w:rsidTr="00152D4D">
        <w:trPr>
          <w:trHeight w:val="523"/>
        </w:trPr>
        <w:tc>
          <w:tcPr>
            <w:tcW w:w="9344" w:type="dxa"/>
          </w:tcPr>
          <w:p w:rsidR="00152D4D" w:rsidRPr="00152D4D" w:rsidRDefault="00152D4D" w:rsidP="00152D4D">
            <w:pPr>
              <w:pStyle w:val="Default"/>
              <w:spacing w:line="360" w:lineRule="auto"/>
              <w:jc w:val="center"/>
              <w:rPr>
                <w:i/>
                <w:iCs/>
                <w:sz w:val="28"/>
                <w:szCs w:val="28"/>
              </w:rPr>
            </w:pPr>
            <w:r w:rsidRPr="00152D4D">
              <w:rPr>
                <w:sz w:val="28"/>
              </w:rPr>
              <w:t>Ручной пере</w:t>
            </w:r>
            <w:r>
              <w:rPr>
                <w:sz w:val="28"/>
              </w:rPr>
              <w:t>нос данных приводит к ошибкам</w:t>
            </w:r>
          </w:p>
        </w:tc>
      </w:tr>
    </w:tbl>
    <w:p w:rsidR="00152D4D" w:rsidRPr="00FE2188" w:rsidRDefault="00152D4D" w:rsidP="00DF10E8">
      <w:pPr>
        <w:pStyle w:val="Default"/>
        <w:spacing w:line="360" w:lineRule="auto"/>
        <w:ind w:firstLine="709"/>
        <w:jc w:val="both"/>
        <w:rPr>
          <w:i/>
          <w:iCs/>
          <w:sz w:val="28"/>
          <w:szCs w:val="28"/>
        </w:rPr>
      </w:pPr>
    </w:p>
    <w:p w:rsidR="00FE2188" w:rsidRPr="00FE2188" w:rsidRDefault="00FE2188" w:rsidP="00DF10E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FE2188">
        <w:rPr>
          <w:i/>
          <w:iCs/>
          <w:sz w:val="28"/>
          <w:szCs w:val="28"/>
        </w:rPr>
        <w:t xml:space="preserve">Приблизительная стоимость нового лицензионного ПО составляет 150 000 рублей. </w:t>
      </w:r>
    </w:p>
    <w:p w:rsidR="003C619B" w:rsidRDefault="00FE2188" w:rsidP="00DF10E8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E2188">
        <w:rPr>
          <w:rFonts w:ascii="Times New Roman" w:hAnsi="Times New Roman" w:cs="Times New Roman"/>
          <w:i/>
          <w:iCs/>
          <w:sz w:val="28"/>
          <w:szCs w:val="28"/>
        </w:rPr>
        <w:t>Прошу утвердить данную закупку до 15 октября текущего года</w:t>
      </w:r>
      <w:r w:rsidR="00DF10E8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DF10E8" w:rsidRPr="00516B44" w:rsidRDefault="00DF10E8" w:rsidP="00DF10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52D4D" w:rsidRPr="00516B44" w:rsidRDefault="00152D4D" w:rsidP="00516B44">
      <w:pPr>
        <w:pStyle w:val="a9"/>
      </w:pPr>
      <w:r w:rsidRPr="00516B44">
        <w:t>Иванов</w:t>
      </w:r>
      <w:r w:rsidR="00516B44">
        <w:t xml:space="preserve"> И.И</w:t>
      </w:r>
    </w:p>
    <w:p w:rsidR="00152D4D" w:rsidRPr="00516B44" w:rsidRDefault="00152D4D" w:rsidP="00516B44">
      <w:pPr>
        <w:pStyle w:val="a9"/>
      </w:pPr>
      <w:r w:rsidRPr="00516B44">
        <w:t>Сергеев</w:t>
      </w:r>
      <w:r w:rsidR="00516B44">
        <w:t xml:space="preserve"> А.П</w:t>
      </w:r>
      <w:bookmarkStart w:id="0" w:name="_GoBack"/>
      <w:bookmarkEnd w:id="0"/>
    </w:p>
    <w:p w:rsidR="00152D4D" w:rsidRPr="00516B44" w:rsidRDefault="00152D4D" w:rsidP="00516B44">
      <w:pPr>
        <w:pStyle w:val="a9"/>
      </w:pPr>
      <w:r w:rsidRPr="00516B44">
        <w:t>Ильич</w:t>
      </w:r>
      <w:r w:rsidR="00516B44">
        <w:t xml:space="preserve"> П.В</w:t>
      </w:r>
    </w:p>
    <w:p w:rsidR="00152D4D" w:rsidRPr="00516B44" w:rsidRDefault="00152D4D" w:rsidP="00516B44">
      <w:pPr>
        <w:pStyle w:val="a9"/>
      </w:pPr>
      <w:r w:rsidRPr="00516B44">
        <w:t>Степанов</w:t>
      </w:r>
      <w:r w:rsidR="00516B44">
        <w:t xml:space="preserve"> Р.О</w:t>
      </w:r>
    </w:p>
    <w:p w:rsidR="00152D4D" w:rsidRPr="00516B44" w:rsidRDefault="00516B44" w:rsidP="00516B44">
      <w:pPr>
        <w:pStyle w:val="a9"/>
      </w:pPr>
      <w:proofErr w:type="spellStart"/>
      <w:r w:rsidRPr="00516B44">
        <w:t>Аддиктолов</w:t>
      </w:r>
      <w:proofErr w:type="spellEnd"/>
      <w:r>
        <w:t xml:space="preserve"> Л.Д</w:t>
      </w:r>
    </w:p>
    <w:sectPr w:rsidR="00152D4D" w:rsidRPr="00516B44" w:rsidSect="00FE2188">
      <w:headerReference w:type="default" r:id="rId7"/>
      <w:footerReference w:type="default" r:id="rId8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2D4D" w:rsidRDefault="00152D4D" w:rsidP="00152D4D">
      <w:pPr>
        <w:spacing w:after="0" w:line="240" w:lineRule="auto"/>
      </w:pPr>
      <w:r>
        <w:separator/>
      </w:r>
    </w:p>
  </w:endnote>
  <w:endnote w:type="continuationSeparator" w:id="0">
    <w:p w:rsidR="00152D4D" w:rsidRDefault="00152D4D" w:rsidP="00152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4589648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152D4D" w:rsidRPr="00152D4D" w:rsidRDefault="00152D4D">
        <w:pPr>
          <w:pStyle w:val="a7"/>
          <w:jc w:val="center"/>
          <w:rPr>
            <w:rFonts w:ascii="Times New Roman" w:hAnsi="Times New Roman" w:cs="Times New Roman"/>
            <w:sz w:val="28"/>
          </w:rPr>
        </w:pPr>
        <w:r w:rsidRPr="00152D4D">
          <w:rPr>
            <w:rFonts w:ascii="Times New Roman" w:hAnsi="Times New Roman" w:cs="Times New Roman"/>
            <w:sz w:val="28"/>
          </w:rPr>
          <w:fldChar w:fldCharType="begin"/>
        </w:r>
        <w:r w:rsidRPr="00152D4D">
          <w:rPr>
            <w:rFonts w:ascii="Times New Roman" w:hAnsi="Times New Roman" w:cs="Times New Roman"/>
            <w:sz w:val="28"/>
          </w:rPr>
          <w:instrText>PAGE   \* MERGEFORMAT</w:instrText>
        </w:r>
        <w:r w:rsidRPr="00152D4D">
          <w:rPr>
            <w:rFonts w:ascii="Times New Roman" w:hAnsi="Times New Roman" w:cs="Times New Roman"/>
            <w:sz w:val="28"/>
          </w:rPr>
          <w:fldChar w:fldCharType="separate"/>
        </w:r>
        <w:r w:rsidR="00516B44">
          <w:rPr>
            <w:rFonts w:ascii="Times New Roman" w:hAnsi="Times New Roman" w:cs="Times New Roman"/>
            <w:noProof/>
            <w:sz w:val="28"/>
          </w:rPr>
          <w:t>1</w:t>
        </w:r>
        <w:r w:rsidRPr="00152D4D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152D4D" w:rsidRDefault="00152D4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2D4D" w:rsidRDefault="00152D4D" w:rsidP="00152D4D">
      <w:pPr>
        <w:spacing w:after="0" w:line="240" w:lineRule="auto"/>
      </w:pPr>
      <w:r>
        <w:separator/>
      </w:r>
    </w:p>
  </w:footnote>
  <w:footnote w:type="continuationSeparator" w:id="0">
    <w:p w:rsidR="00152D4D" w:rsidRDefault="00152D4D" w:rsidP="00152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D4D" w:rsidRPr="00152D4D" w:rsidRDefault="00152D4D" w:rsidP="00152D4D">
    <w:pPr>
      <w:pStyle w:val="a5"/>
      <w:jc w:val="center"/>
      <w:rPr>
        <w:rFonts w:ascii="Times New Roman" w:hAnsi="Times New Roman" w:cs="Times New Roman"/>
      </w:rPr>
    </w:pPr>
    <w:r w:rsidRPr="00152D4D">
      <w:rPr>
        <w:rFonts w:ascii="Times New Roman" w:hAnsi="Times New Roman" w:cs="Times New Roman"/>
        <w:sz w:val="28"/>
      </w:rPr>
      <w:t>«ООО "</w:t>
    </w:r>
    <w:proofErr w:type="spellStart"/>
    <w:r w:rsidRPr="00152D4D">
      <w:rPr>
        <w:rFonts w:ascii="Times New Roman" w:hAnsi="Times New Roman" w:cs="Times New Roman"/>
        <w:sz w:val="28"/>
      </w:rPr>
      <w:t>ТехноСтрой</w:t>
    </w:r>
    <w:proofErr w:type="spellEnd"/>
    <w:r w:rsidRPr="00152D4D">
      <w:rPr>
        <w:rFonts w:ascii="Times New Roman" w:hAnsi="Times New Roman" w:cs="Times New Roman"/>
        <w:sz w:val="28"/>
      </w:rPr>
      <w:t>" | Внутренняя документация».</w:t>
    </w:r>
  </w:p>
  <w:p w:rsidR="00152D4D" w:rsidRDefault="00152D4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188"/>
    <w:rsid w:val="00022A2C"/>
    <w:rsid w:val="00152D4D"/>
    <w:rsid w:val="00516B44"/>
    <w:rsid w:val="00850C6D"/>
    <w:rsid w:val="00B35938"/>
    <w:rsid w:val="00DF10E8"/>
    <w:rsid w:val="00FE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49964"/>
  <w15:chartTrackingRefBased/>
  <w15:docId w15:val="{E037859B-886D-49EB-B974-E2411FB26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E218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F10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152D4D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152D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52D4D"/>
  </w:style>
  <w:style w:type="paragraph" w:styleId="a7">
    <w:name w:val="footer"/>
    <w:basedOn w:val="a"/>
    <w:link w:val="a8"/>
    <w:uiPriority w:val="99"/>
    <w:unhideWhenUsed/>
    <w:rsid w:val="00152D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52D4D"/>
  </w:style>
  <w:style w:type="paragraph" w:customStyle="1" w:styleId="a9">
    <w:name w:val="Заголовок_Док"/>
    <w:basedOn w:val="a"/>
    <w:next w:val="a"/>
    <w:qFormat/>
    <w:rsid w:val="00152D4D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C94"/>
    <w:rsid w:val="000E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EA23D0D50F542C5946320989B22E7A4">
    <w:name w:val="5EA23D0D50F542C5946320989B22E7A4"/>
    <w:rsid w:val="000E1C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8AB9BD-E258-42FD-A423-C53510743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2026-09-15T10:23:00Z</dcterms:created>
  <dcterms:modified xsi:type="dcterms:W3CDTF">2026-09-15T11:07:00Z</dcterms:modified>
</cp:coreProperties>
</file>