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052A8" w14:textId="77777777" w:rsidR="00192E5A" w:rsidRDefault="00000000">
      <w:pPr>
        <w:spacing w:before="157" w:after="157" w:line="270" w:lineRule="auto"/>
      </w:pPr>
      <w:bookmarkStart w:id="0" w:name="cookies_policy"/>
      <w:r>
        <w:rPr>
          <w:rFonts w:eastAsia="Georgia" w:hAnsi="Georgia" w:cs="Georgia"/>
          <w:b/>
          <w:color w:val="000000"/>
          <w:sz w:val="39"/>
        </w:rPr>
        <w:t>Cookies Policy</w:t>
      </w:r>
      <w:bookmarkEnd w:id="0"/>
    </w:p>
    <w:p w14:paraId="14FFD2D2" w14:textId="77777777" w:rsidR="00192E5A" w:rsidRDefault="00000000">
      <w:pPr>
        <w:spacing w:after="210" w:line="360" w:lineRule="auto"/>
      </w:pPr>
      <w:r>
        <w:rPr>
          <w:rFonts w:eastAsia="Georgia" w:hAnsi="Georgia" w:cs="Georgia"/>
          <w:b/>
          <w:color w:val="000000"/>
        </w:rPr>
        <w:t>Effective Date:</w:t>
      </w:r>
      <w:r>
        <w:rPr>
          <w:rFonts w:eastAsia="Georgia" w:hAnsi="Georgia" w:cs="Georgia"/>
          <w:color w:val="000000"/>
        </w:rPr>
        <w:t xml:space="preserve"> 17/05/2026</w:t>
      </w:r>
      <w:r>
        <w:rPr>
          <w:rFonts w:eastAsia="Georgia" w:hAnsi="Georgia" w:cs="Georgia"/>
          <w:color w:val="000000"/>
        </w:rPr>
        <w:br/>
      </w:r>
      <w:r>
        <w:rPr>
          <w:rFonts w:eastAsia="Georgia" w:hAnsi="Georgia" w:cs="Georgia"/>
          <w:b/>
          <w:color w:val="000000"/>
        </w:rPr>
        <w:t>Website:</w:t>
      </w:r>
      <w:r>
        <w:rPr>
          <w:rFonts w:eastAsia="Georgia" w:hAnsi="Georgia" w:cs="Georgia"/>
          <w:color w:val="000000"/>
        </w:rPr>
        <w:t xml:space="preserve"> </w:t>
      </w:r>
      <w:hyperlink r:id="rId5">
        <w:r>
          <w:rPr>
            <w:rFonts w:ascii="helvetica neue" w:eastAsia="helvetica neue" w:hAnsi="helvetica neue" w:cs="helvetica neue"/>
            <w:u w:val="single"/>
          </w:rPr>
          <w:t>www.locoxo.com</w:t>
        </w:r>
      </w:hyperlink>
      <w:r>
        <w:rPr>
          <w:rFonts w:eastAsia="Georgia" w:hAnsi="Georgia" w:cs="Georgia"/>
          <w:color w:val="000000"/>
        </w:rPr>
        <w:br/>
      </w:r>
      <w:r>
        <w:rPr>
          <w:rFonts w:eastAsia="Georgia" w:hAnsi="Georgia" w:cs="Georgia"/>
          <w:b/>
          <w:color w:val="000000"/>
        </w:rPr>
        <w:t>Company:</w:t>
      </w:r>
      <w:r>
        <w:rPr>
          <w:rFonts w:eastAsia="Georgia" w:hAnsi="Georgia" w:cs="Georgia"/>
          <w:color w:val="000000"/>
        </w:rPr>
        <w:t xml:space="preserve"> Locoxo Apparels</w:t>
      </w:r>
      <w:r>
        <w:rPr>
          <w:rFonts w:eastAsia="Georgia" w:hAnsi="Georgia" w:cs="Georgia"/>
          <w:color w:val="000000"/>
        </w:rPr>
        <w:br/>
      </w:r>
      <w:r>
        <w:rPr>
          <w:rFonts w:eastAsia="Georgia" w:hAnsi="Georgia" w:cs="Georgia"/>
          <w:b/>
          <w:color w:val="000000"/>
        </w:rPr>
        <w:t>Contact Email:</w:t>
      </w:r>
      <w:r>
        <w:rPr>
          <w:rFonts w:eastAsia="Georgia" w:hAnsi="Georgia" w:cs="Georgia"/>
          <w:color w:val="000000"/>
        </w:rPr>
        <w:t xml:space="preserve"> </w:t>
      </w:r>
      <w:hyperlink r:id="rId6">
        <w:r>
          <w:rPr>
            <w:rFonts w:ascii="helvetica neue" w:eastAsia="helvetica neue" w:hAnsi="helvetica neue" w:cs="helvetica neue"/>
            <w:u w:val="single"/>
          </w:rPr>
          <w:t>id-support@locoxo.com</w:t>
        </w:r>
      </w:hyperlink>
    </w:p>
    <w:p w14:paraId="35478952" w14:textId="77777777" w:rsidR="00192E5A" w:rsidRDefault="00000000">
      <w:pPr>
        <w:spacing w:before="315" w:after="105" w:line="360" w:lineRule="auto"/>
        <w:ind w:left="-30"/>
      </w:pPr>
      <w:bookmarkStart w:id="1" w:name="introduction"/>
      <w:r>
        <w:rPr>
          <w:rFonts w:eastAsia="Georgia" w:hAnsi="Georgia" w:cs="Georgia"/>
          <w:b/>
          <w:color w:val="000000"/>
          <w:sz w:val="24"/>
        </w:rPr>
        <w:t>Introduction</w:t>
      </w:r>
      <w:bookmarkEnd w:id="1"/>
    </w:p>
    <w:p w14:paraId="146BF020" w14:textId="60662C23" w:rsidR="00192E5A" w:rsidRDefault="00000000">
      <w:pPr>
        <w:spacing w:after="210" w:line="360" w:lineRule="auto"/>
      </w:pPr>
      <w:r>
        <w:rPr>
          <w:rFonts w:eastAsia="Georgia" w:hAnsi="Georgia" w:cs="Georgia"/>
          <w:color w:val="000000"/>
        </w:rPr>
        <w:t xml:space="preserve">This Cookies Policy explains how Locoxo Apparels ("Company", "we", "our", or "us") uses cookies and similar technologies when you visit or interact with </w:t>
      </w:r>
      <w:hyperlink r:id="rId7">
        <w:r>
          <w:rPr>
            <w:rFonts w:ascii="helvetica neue" w:eastAsia="helvetica neue" w:hAnsi="helvetica neue" w:cs="helvetica neue"/>
            <w:u w:val="single"/>
          </w:rPr>
          <w:t>www.locoxo.com</w:t>
        </w:r>
      </w:hyperlink>
      <w:r>
        <w:rPr>
          <w:rFonts w:eastAsia="Georgia" w:hAnsi="Georgia" w:cs="Georgia"/>
          <w:color w:val="000000"/>
        </w:rPr>
        <w:t>. It explains what cookies are, why they are used, the types of cookies that may be used on the website, and the choices available to website visitors regarding those cookies</w:t>
      </w:r>
      <w:r w:rsidR="00C56D73">
        <w:rPr>
          <w:rFonts w:eastAsia="Georgia" w:hAnsi="Georgia" w:cs="Georgia"/>
          <w:color w:val="000000"/>
        </w:rPr>
        <w:t>.</w:t>
      </w:r>
    </w:p>
    <w:p w14:paraId="0BE7AD3B" w14:textId="77777777" w:rsidR="00192E5A" w:rsidRDefault="00000000">
      <w:pPr>
        <w:spacing w:before="315" w:after="105" w:line="360" w:lineRule="auto"/>
        <w:ind w:left="-30"/>
      </w:pPr>
      <w:bookmarkStart w:id="2" w:name="what_are_cookies"/>
      <w:r>
        <w:rPr>
          <w:rFonts w:eastAsia="Georgia" w:hAnsi="Georgia" w:cs="Georgia"/>
          <w:b/>
          <w:color w:val="000000"/>
          <w:sz w:val="24"/>
        </w:rPr>
        <w:t>What Are Cookies?</w:t>
      </w:r>
      <w:bookmarkEnd w:id="2"/>
    </w:p>
    <w:p w14:paraId="51ED6D59" w14:textId="1D4B8C94" w:rsidR="00192E5A" w:rsidRDefault="00000000">
      <w:pPr>
        <w:spacing w:after="210" w:line="360" w:lineRule="auto"/>
      </w:pPr>
      <w:r>
        <w:rPr>
          <w:rFonts w:eastAsia="Georgia" w:hAnsi="Georgia" w:cs="Georgia"/>
          <w:color w:val="000000"/>
        </w:rPr>
        <w:t>Cookies are small text files stored on your device when you visit a website. They help websites function properly, remember user preferences, improve performance, maintain sessions, and collect information about how visitors use a site.</w:t>
      </w:r>
    </w:p>
    <w:p w14:paraId="1C88E306" w14:textId="77777777" w:rsidR="00192E5A" w:rsidRDefault="00000000">
      <w:pPr>
        <w:spacing w:before="315" w:after="105" w:line="360" w:lineRule="auto"/>
        <w:ind w:left="-30"/>
      </w:pPr>
      <w:bookmarkStart w:id="3" w:name="how_cookies_are_used"/>
      <w:r>
        <w:rPr>
          <w:rFonts w:eastAsia="Georgia" w:hAnsi="Georgia" w:cs="Georgia"/>
          <w:b/>
          <w:color w:val="000000"/>
          <w:sz w:val="24"/>
        </w:rPr>
        <w:t>How Cookies Are Used</w:t>
      </w:r>
      <w:bookmarkEnd w:id="3"/>
    </w:p>
    <w:p w14:paraId="4A7A220A" w14:textId="1050FB5B" w:rsidR="00192E5A" w:rsidRDefault="00000000">
      <w:pPr>
        <w:spacing w:after="210" w:line="360" w:lineRule="auto"/>
      </w:pPr>
      <w:r>
        <w:rPr>
          <w:rFonts w:eastAsia="Georgia" w:hAnsi="Georgia" w:cs="Georgia"/>
          <w:color w:val="000000"/>
        </w:rPr>
        <w:t>Locoxo Apparels uses cookies and similar technologies to operate the website, provide core shopping features, remember your preferences, keep your session active, help secure the website, analyze traffic, and support marketing and advertising activities where permitted.</w:t>
      </w:r>
    </w:p>
    <w:p w14:paraId="4A78B0B3" w14:textId="0285AF20" w:rsidR="00192E5A" w:rsidRDefault="00000000">
      <w:pPr>
        <w:spacing w:after="210" w:line="360" w:lineRule="auto"/>
      </w:pPr>
      <w:r>
        <w:rPr>
          <w:rFonts w:eastAsia="Georgia" w:hAnsi="Georgia" w:cs="Georgia"/>
          <w:color w:val="000000"/>
        </w:rPr>
        <w:t>For an e-commerce clothing website, cookies may also be used to remember items placed in a shopping cart, support login or checkout functionality, understand customer behavior, and improve product discovery and overall user experience.</w:t>
      </w:r>
    </w:p>
    <w:p w14:paraId="131F9F6B" w14:textId="77777777" w:rsidR="00192E5A" w:rsidRDefault="00000000">
      <w:pPr>
        <w:spacing w:before="315" w:after="105" w:line="360" w:lineRule="auto"/>
        <w:ind w:left="-30"/>
      </w:pPr>
      <w:bookmarkStart w:id="4" w:name="categories_of_cookies"/>
      <w:r>
        <w:rPr>
          <w:rFonts w:eastAsia="Georgia" w:hAnsi="Georgia" w:cs="Georgia"/>
          <w:b/>
          <w:color w:val="000000"/>
          <w:sz w:val="24"/>
        </w:rPr>
        <w:t>Categories of Cookies</w:t>
      </w:r>
      <w:bookmarkEnd w:id="4"/>
    </w:p>
    <w:p w14:paraId="3F337DEC" w14:textId="77777777" w:rsidR="00192E5A" w:rsidRDefault="00000000">
      <w:pPr>
        <w:spacing w:after="210" w:line="360" w:lineRule="auto"/>
      </w:pPr>
      <w:r>
        <w:rPr>
          <w:rFonts w:eastAsia="Georgia" w:hAnsi="Georgia" w:cs="Georgia"/>
          <w:color w:val="000000"/>
        </w:rPr>
        <w:t>The website may use the following categories of cookies:</w:t>
      </w:r>
    </w:p>
    <w:p w14:paraId="3572AD76" w14:textId="571E8746" w:rsidR="00192E5A" w:rsidRDefault="00000000">
      <w:pPr>
        <w:numPr>
          <w:ilvl w:val="0"/>
          <w:numId w:val="1"/>
        </w:numPr>
        <w:spacing w:before="105" w:after="105" w:line="360" w:lineRule="auto"/>
      </w:pPr>
      <w:r>
        <w:rPr>
          <w:rFonts w:eastAsia="Georgia" w:hAnsi="Georgia" w:cs="Georgia"/>
          <w:b/>
          <w:color w:val="000000"/>
        </w:rPr>
        <w:t>Strictly Necessary Cookies</w:t>
      </w:r>
      <w:r>
        <w:rPr>
          <w:rFonts w:eastAsia="Georgia" w:hAnsi="Georgia" w:cs="Georgia"/>
          <w:color w:val="000000"/>
        </w:rPr>
        <w:t>: These cookies are essential for the operation of the website and enable important features such as page navigation, security, shopping cart use, checkout, and access to secure areas. Certain strictly necessary cookies do not require prior consent when they are used solely to provide a service specifically requested by the user.</w:t>
      </w:r>
    </w:p>
    <w:p w14:paraId="0B7562D5" w14:textId="2D0347F7" w:rsidR="00192E5A" w:rsidRDefault="00000000">
      <w:pPr>
        <w:numPr>
          <w:ilvl w:val="0"/>
          <w:numId w:val="1"/>
        </w:numPr>
        <w:spacing w:before="105" w:after="105" w:line="360" w:lineRule="auto"/>
      </w:pPr>
      <w:r>
        <w:rPr>
          <w:rFonts w:eastAsia="Georgia" w:hAnsi="Georgia" w:cs="Georgia"/>
          <w:b/>
          <w:color w:val="000000"/>
        </w:rPr>
        <w:lastRenderedPageBreak/>
        <w:t>Functional Cookies</w:t>
      </w:r>
      <w:r>
        <w:rPr>
          <w:rFonts w:eastAsia="Georgia" w:hAnsi="Georgia" w:cs="Georgia"/>
          <w:color w:val="000000"/>
        </w:rPr>
        <w:t>: These cookies allow the website to remember choices made by users, such as language, location, and saved preferences, so that a more personalized experience can be provided.</w:t>
      </w:r>
    </w:p>
    <w:p w14:paraId="315D4C7D" w14:textId="63E93A45" w:rsidR="00192E5A" w:rsidRDefault="00000000">
      <w:pPr>
        <w:numPr>
          <w:ilvl w:val="0"/>
          <w:numId w:val="1"/>
        </w:numPr>
        <w:spacing w:before="105" w:after="105" w:line="360" w:lineRule="auto"/>
      </w:pPr>
      <w:r>
        <w:rPr>
          <w:rFonts w:eastAsia="Georgia" w:hAnsi="Georgia" w:cs="Georgia"/>
          <w:b/>
          <w:color w:val="000000"/>
        </w:rPr>
        <w:t>Analytics Cookies</w:t>
      </w:r>
      <w:r>
        <w:rPr>
          <w:rFonts w:eastAsia="Georgia" w:hAnsi="Georgia" w:cs="Georgia"/>
          <w:color w:val="000000"/>
        </w:rPr>
        <w:t>: These cookies help measure how visitors interact with the website, including which pages are viewed most often and how users move through the website. Analytics cookies generally require consent when they are not strictly necessary.</w:t>
      </w:r>
    </w:p>
    <w:p w14:paraId="634C1958" w14:textId="2B544140" w:rsidR="00192E5A" w:rsidRDefault="00000000">
      <w:pPr>
        <w:numPr>
          <w:ilvl w:val="0"/>
          <w:numId w:val="1"/>
        </w:numPr>
        <w:spacing w:before="105" w:after="105" w:line="360" w:lineRule="auto"/>
      </w:pPr>
      <w:r>
        <w:rPr>
          <w:rFonts w:eastAsia="Georgia" w:hAnsi="Georgia" w:cs="Georgia"/>
          <w:b/>
          <w:color w:val="000000"/>
        </w:rPr>
        <w:t>Marketing Cookies</w:t>
      </w:r>
      <w:r>
        <w:rPr>
          <w:rFonts w:eastAsia="Georgia" w:hAnsi="Georgia" w:cs="Georgia"/>
          <w:color w:val="000000"/>
        </w:rPr>
        <w:t>: These cookies may be used to show relevant advertisements, limit how often ads are seen, and measure the effectiveness of advertising campaigns. Marketing and advertising cookies generally require user consent before being placed on a device.</w:t>
      </w:r>
    </w:p>
    <w:p w14:paraId="79753F2C" w14:textId="585B452D" w:rsidR="00192E5A" w:rsidRDefault="00000000">
      <w:pPr>
        <w:numPr>
          <w:ilvl w:val="0"/>
          <w:numId w:val="1"/>
        </w:numPr>
        <w:spacing w:before="105" w:after="105" w:line="360" w:lineRule="auto"/>
      </w:pPr>
      <w:r>
        <w:rPr>
          <w:rFonts w:eastAsia="Georgia" w:hAnsi="Georgia" w:cs="Georgia"/>
          <w:b/>
          <w:color w:val="000000"/>
        </w:rPr>
        <w:t>Third-Party Cookies</w:t>
      </w:r>
      <w:r>
        <w:rPr>
          <w:rFonts w:eastAsia="Georgia" w:hAnsi="Georgia" w:cs="Georgia"/>
          <w:color w:val="000000"/>
        </w:rPr>
        <w:t>: Some cookies may be placed by third-party service providers such as analytics vendors, advertising partners, embedded service providers, payment processors, or social media integrations. These third parties may process information according to their own privacy notices.</w:t>
      </w:r>
    </w:p>
    <w:p w14:paraId="22058501" w14:textId="77777777" w:rsidR="00192E5A" w:rsidRDefault="00000000">
      <w:pPr>
        <w:spacing w:before="315" w:after="105" w:line="360" w:lineRule="auto"/>
        <w:ind w:left="-30"/>
      </w:pPr>
      <w:bookmarkStart w:id="5" w:name="consent_and_control"/>
      <w:r>
        <w:rPr>
          <w:rFonts w:eastAsia="Georgia" w:hAnsi="Georgia" w:cs="Georgia"/>
          <w:b/>
          <w:color w:val="000000"/>
          <w:sz w:val="24"/>
        </w:rPr>
        <w:t>Consent and Control</w:t>
      </w:r>
      <w:bookmarkEnd w:id="5"/>
    </w:p>
    <w:p w14:paraId="48CC4151" w14:textId="57F4C3BA" w:rsidR="00192E5A" w:rsidRDefault="00000000">
      <w:pPr>
        <w:spacing w:after="210" w:line="360" w:lineRule="auto"/>
      </w:pPr>
      <w:r>
        <w:rPr>
          <w:rFonts w:eastAsia="Georgia" w:hAnsi="Georgia" w:cs="Georgia"/>
          <w:color w:val="000000"/>
        </w:rPr>
        <w:t>Where required by applicable law, non-essential cookies such as analytics, advertising, and certain third-party cookies will only be placed after the user has provided consent. Consent for different cookie purposes should be specific, and users should be able to withdraw consent as easily as they gave it.</w:t>
      </w:r>
    </w:p>
    <w:p w14:paraId="5EF2A4FA" w14:textId="6E030572" w:rsidR="00192E5A" w:rsidRDefault="00000000">
      <w:pPr>
        <w:spacing w:after="210" w:line="360" w:lineRule="auto"/>
      </w:pPr>
      <w:r>
        <w:rPr>
          <w:rFonts w:eastAsia="Georgia" w:hAnsi="Georgia" w:cs="Georgia"/>
          <w:color w:val="000000"/>
        </w:rPr>
        <w:t>Users may manage cookie preferences through the cookie banner or consent tool made available on the website, where applicable. In addition, most web browsers allow users to control, block, or delete cookies through browser settings, although disabling some cookies may affect website functionality.</w:t>
      </w:r>
    </w:p>
    <w:p w14:paraId="1DB001E2" w14:textId="77777777" w:rsidR="00192E5A" w:rsidRDefault="00000000">
      <w:pPr>
        <w:spacing w:before="315" w:after="105" w:line="360" w:lineRule="auto"/>
        <w:ind w:left="-30"/>
      </w:pPr>
      <w:bookmarkStart w:id="6" w:name="third_party_services"/>
      <w:r>
        <w:rPr>
          <w:rFonts w:eastAsia="Georgia" w:hAnsi="Georgia" w:cs="Georgia"/>
          <w:b/>
          <w:color w:val="000000"/>
          <w:sz w:val="24"/>
        </w:rPr>
        <w:t>Third-Party Services</w:t>
      </w:r>
      <w:bookmarkEnd w:id="6"/>
    </w:p>
    <w:p w14:paraId="044506A2" w14:textId="364E26B1" w:rsidR="00192E5A" w:rsidRDefault="00000000">
      <w:pPr>
        <w:spacing w:after="210" w:line="360" w:lineRule="auto"/>
      </w:pPr>
      <w:r>
        <w:rPr>
          <w:rFonts w:eastAsia="Georgia" w:hAnsi="Georgia" w:cs="Georgia"/>
          <w:color w:val="000000"/>
        </w:rPr>
        <w:t>Locoxo Apparels may use trusted third-party tools or services for analytics, payment processing, advertising, customer support, social media integrations, or website performance monitoring. When such services place cookies or similar technologies, those cookies are governed in part by the relevant third party's own policies and practices.</w:t>
      </w:r>
    </w:p>
    <w:p w14:paraId="671C2BEC" w14:textId="77777777" w:rsidR="00192E5A" w:rsidRDefault="00000000">
      <w:pPr>
        <w:spacing w:before="315" w:after="105" w:line="360" w:lineRule="auto"/>
        <w:ind w:left="-30"/>
      </w:pPr>
      <w:bookmarkStart w:id="7" w:name="updates_to_this_policy"/>
      <w:r>
        <w:rPr>
          <w:rFonts w:eastAsia="Georgia" w:hAnsi="Georgia" w:cs="Georgia"/>
          <w:b/>
          <w:color w:val="000000"/>
          <w:sz w:val="24"/>
        </w:rPr>
        <w:t>Updates to This Policy</w:t>
      </w:r>
      <w:bookmarkEnd w:id="7"/>
    </w:p>
    <w:p w14:paraId="3ECDE9FB" w14:textId="4703C18A" w:rsidR="00192E5A" w:rsidRDefault="00000000">
      <w:pPr>
        <w:spacing w:after="210" w:line="360" w:lineRule="auto"/>
      </w:pPr>
      <w:r>
        <w:rPr>
          <w:rFonts w:eastAsia="Georgia" w:hAnsi="Georgia" w:cs="Georgia"/>
          <w:color w:val="000000"/>
        </w:rPr>
        <w:t>This Cookies Policy may be updated from time to time to reflect changes in applicable law, technology, business operations, or the cookies used on the website. Any updates will be posted on this page with a revised effective date.</w:t>
      </w:r>
    </w:p>
    <w:p w14:paraId="7C961593" w14:textId="77777777" w:rsidR="00192E5A" w:rsidRDefault="00000000">
      <w:pPr>
        <w:spacing w:before="315" w:after="105" w:line="360" w:lineRule="auto"/>
        <w:ind w:left="-30"/>
      </w:pPr>
      <w:bookmarkStart w:id="8" w:name="contact_information"/>
      <w:r>
        <w:rPr>
          <w:rFonts w:eastAsia="Georgia" w:hAnsi="Georgia" w:cs="Georgia"/>
          <w:b/>
          <w:color w:val="000000"/>
          <w:sz w:val="24"/>
        </w:rPr>
        <w:lastRenderedPageBreak/>
        <w:t>Contact Information</w:t>
      </w:r>
      <w:bookmarkEnd w:id="8"/>
    </w:p>
    <w:p w14:paraId="24C6AEFA" w14:textId="77777777" w:rsidR="00192E5A" w:rsidRDefault="00000000">
      <w:pPr>
        <w:spacing w:after="210" w:line="360" w:lineRule="auto"/>
      </w:pPr>
      <w:r>
        <w:rPr>
          <w:rFonts w:eastAsia="Georgia" w:hAnsi="Georgia" w:cs="Georgia"/>
          <w:color w:val="000000"/>
        </w:rPr>
        <w:t>For any questions about this Cookies Policy or the use of cookies on the website, please contact:</w:t>
      </w:r>
    </w:p>
    <w:p w14:paraId="753368FC" w14:textId="77777777" w:rsidR="00192E5A" w:rsidRDefault="00000000">
      <w:pPr>
        <w:spacing w:after="210" w:line="360" w:lineRule="auto"/>
      </w:pPr>
      <w:r>
        <w:rPr>
          <w:rFonts w:eastAsia="Georgia" w:hAnsi="Georgia" w:cs="Georgia"/>
          <w:b/>
          <w:color w:val="000000"/>
        </w:rPr>
        <w:t>Locoxo Apparels</w:t>
      </w:r>
      <w:r>
        <w:rPr>
          <w:rFonts w:eastAsia="Georgia" w:hAnsi="Georgia" w:cs="Georgia"/>
          <w:color w:val="000000"/>
        </w:rPr>
        <w:br/>
        <w:t xml:space="preserve">Website: </w:t>
      </w:r>
      <w:hyperlink r:id="rId8">
        <w:r>
          <w:rPr>
            <w:rFonts w:ascii="helvetica neue" w:eastAsia="helvetica neue" w:hAnsi="helvetica neue" w:cs="helvetica neue"/>
            <w:u w:val="single"/>
          </w:rPr>
          <w:t>www.locoxo.com</w:t>
        </w:r>
      </w:hyperlink>
      <w:r>
        <w:rPr>
          <w:rFonts w:eastAsia="Georgia" w:hAnsi="Georgia" w:cs="Georgia"/>
          <w:color w:val="000000"/>
        </w:rPr>
        <w:br/>
        <w:t xml:space="preserve">Email: </w:t>
      </w:r>
      <w:hyperlink r:id="rId9">
        <w:r>
          <w:rPr>
            <w:rFonts w:ascii="helvetica neue" w:eastAsia="helvetica neue" w:hAnsi="helvetica neue" w:cs="helvetica neue"/>
            <w:u w:val="single"/>
          </w:rPr>
          <w:t>id-support@locoxo.com</w:t>
        </w:r>
      </w:hyperlink>
    </w:p>
    <w:sectPr w:rsidR="00192E5A">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helvetica neue">
    <w:altName w:val="Arial"/>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46CDA"/>
    <w:multiLevelType w:val="hybridMultilevel"/>
    <w:tmpl w:val="7A7A3E54"/>
    <w:lvl w:ilvl="0" w:tplc="7206EE2A">
      <w:start w:val="1"/>
      <w:numFmt w:val="bullet"/>
      <w:lvlText w:val=""/>
      <w:lvlJc w:val="left"/>
      <w:pPr>
        <w:tabs>
          <w:tab w:val="num" w:pos="900"/>
        </w:tabs>
        <w:ind w:left="540" w:hanging="360"/>
      </w:pPr>
      <w:rPr>
        <w:rFonts w:ascii="Symbol" w:hAnsi="Symbol" w:hint="default"/>
      </w:rPr>
    </w:lvl>
    <w:lvl w:ilvl="1" w:tplc="4F90A90E">
      <w:numFmt w:val="decimal"/>
      <w:lvlText w:val=""/>
      <w:lvlJc w:val="left"/>
    </w:lvl>
    <w:lvl w:ilvl="2" w:tplc="15945282">
      <w:numFmt w:val="decimal"/>
      <w:lvlText w:val=""/>
      <w:lvlJc w:val="left"/>
    </w:lvl>
    <w:lvl w:ilvl="3" w:tplc="D9F64BA0">
      <w:numFmt w:val="decimal"/>
      <w:lvlText w:val=""/>
      <w:lvlJc w:val="left"/>
    </w:lvl>
    <w:lvl w:ilvl="4" w:tplc="AAC02C70">
      <w:numFmt w:val="decimal"/>
      <w:lvlText w:val=""/>
      <w:lvlJc w:val="left"/>
    </w:lvl>
    <w:lvl w:ilvl="5" w:tplc="359E4714">
      <w:numFmt w:val="decimal"/>
      <w:lvlText w:val=""/>
      <w:lvlJc w:val="left"/>
    </w:lvl>
    <w:lvl w:ilvl="6" w:tplc="40D450CA">
      <w:numFmt w:val="decimal"/>
      <w:lvlText w:val=""/>
      <w:lvlJc w:val="left"/>
    </w:lvl>
    <w:lvl w:ilvl="7" w:tplc="AD146088">
      <w:numFmt w:val="decimal"/>
      <w:lvlText w:val=""/>
      <w:lvlJc w:val="left"/>
    </w:lvl>
    <w:lvl w:ilvl="8" w:tplc="D638AA1A">
      <w:numFmt w:val="decimal"/>
      <w:lvlText w:val=""/>
      <w:lvlJc w:val="left"/>
    </w:lvl>
  </w:abstractNum>
  <w:num w:numId="1" w16cid:durableId="7626073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E5A"/>
    <w:rsid w:val="00192E5A"/>
    <w:rsid w:val="00C45313"/>
    <w:rsid w:val="00C56D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F2EB55"/>
  <w15:docId w15:val="{87EB907C-5365-4B50-B933-5CCE11946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ocoxo.com" TargetMode="External"/><Relationship Id="rId3" Type="http://schemas.openxmlformats.org/officeDocument/2006/relationships/settings" Target="settings.xml"/><Relationship Id="rId7" Type="http://schemas.openxmlformats.org/officeDocument/2006/relationships/hyperlink" Target="https://www.locoxo.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id-support@locoxo.com" TargetMode="External"/><Relationship Id="rId11" Type="http://schemas.openxmlformats.org/officeDocument/2006/relationships/theme" Target="theme/theme1.xml"/><Relationship Id="rId5" Type="http://schemas.openxmlformats.org/officeDocument/2006/relationships/hyperlink" Target="https://www.locoxo.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d-support@locox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649</Words>
  <Characters>3701</Characters>
  <Application>Microsoft Office Word</Application>
  <DocSecurity>0</DocSecurity>
  <Lines>30</Lines>
  <Paragraphs>8</Paragraphs>
  <ScaleCrop>false</ScaleCrop>
  <Company/>
  <LinksUpToDate>false</LinksUpToDate>
  <CharactersWithSpaces>4342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vinit chelani</cp:lastModifiedBy>
  <cp:revision>2</cp:revision>
  <dcterms:created xsi:type="dcterms:W3CDTF">2026-05-17T13:20:00Z</dcterms:created>
  <dcterms:modified xsi:type="dcterms:W3CDTF">2026-05-17T13:22:00Z</dcterms:modified>
</cp:coreProperties>
</file>