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MCQs on Principle of Testing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1. E-Commerce software testing follows different approach than gaming software testing. Which testing principle implies this?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Pareto principle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Testing is Context dependent(Ans)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Testing shows presence of defects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Absence of errors-fallacy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669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2. When a cost to remove defect is not high?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During requirement analysis(Ans)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During designing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During coding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During 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3. Cost of the defect does not increase over the period of time. True or false.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True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False(Ans)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669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4. Which of the following statement is true?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Exhaustive testing is impossible but practicable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Exhaustive testing is possible but impracticable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Exhaustive testing is impossible and impracticable(Ans)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Exhaustive testing is possible and practicable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669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5. Software tester focuses more on complex part of the software. Which of the following testing principle implies this?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Testing shows presence of defects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Pesticide paradox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Testing is context dependent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Defect Clustering(Ans)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6. What is pesticide paradox?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If the same tests are repeated over and over again , eventually the same set of test cases will no longer find any new bugs(Ans)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A small number of modules contain most of the defects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Testing can show that defects are present , but can not prove that there are no defects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Finding and fixing defects does not help if the system built is unusable and does not fulfill the users need and expectations.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7. In software development life cycle , who is the best person to catch a defect?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Software Tester(Ans)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Customers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Designer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Business Analyst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e) Developer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8. If rigorous testing is done on software and no defects are detected , can we say the the software is 100% bug free?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Yes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No(Ans)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Depends on tester's skills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Insufficient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669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9. Finding and fixing error does not guarantee that user will accept the system. True or False.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True(Ans)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669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10. Early defects are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Costly to find and difficult to fix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Cheap to find and difficult to fix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Costly to find and easy to fix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Cheap to find and easy to fix(Ans)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00669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11. The customer is very cautious about quality of a product. He needs all combination of inputs and preconditions to be tested. Among using which of the testing principle tester should tell the customer that such kind of testing is not feasible?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Absence of error fallacy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Defect clustering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Pesticide paradox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Exhaustive testing(Ans)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12. When testing principles are useful?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During testing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During execution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During review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Throughout life-cycle(Ans)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FFFFFF" w:val="clear"/>
        </w:rPr>
        <w:t xml:space="preserve">13.The defect cluster change over time. Which of the following testing principle implies this?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a) Testing shows presence of defects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b) Pesticide paradox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c) Testing is context dependent(Ans) 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  <w:t xml:space="preserve">d) Defect Clustering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