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A8463" w14:textId="77777777" w:rsidR="0047330C" w:rsidRPr="0047330C" w:rsidRDefault="0047330C" w:rsidP="0047330C">
      <w:pPr>
        <w:rPr>
          <w:rFonts w:cstheme="minorHAnsi"/>
          <w:b/>
          <w:bCs/>
        </w:rPr>
      </w:pPr>
      <w:r w:rsidRPr="0047330C">
        <w:rPr>
          <w:rFonts w:cstheme="minorHAnsi"/>
          <w:b/>
          <w:bCs/>
        </w:rPr>
        <w:t> Software Requirements Specification (SRS)</w:t>
      </w:r>
    </w:p>
    <w:p w14:paraId="2D857619" w14:textId="77777777" w:rsidR="0047330C" w:rsidRPr="0047330C" w:rsidRDefault="0047330C" w:rsidP="0047330C">
      <w:pPr>
        <w:rPr>
          <w:rFonts w:cstheme="minorHAnsi"/>
          <w:b/>
          <w:bCs/>
        </w:rPr>
      </w:pPr>
      <w:r w:rsidRPr="0047330C">
        <w:rPr>
          <w:rFonts w:cstheme="minorHAnsi"/>
          <w:b/>
          <w:bCs/>
        </w:rPr>
        <w:t>Homecare Management System (HMS)</w:t>
      </w:r>
    </w:p>
    <w:p w14:paraId="74107665" w14:textId="77777777" w:rsidR="0047330C" w:rsidRPr="0047330C" w:rsidRDefault="0047330C" w:rsidP="0047330C">
      <w:pPr>
        <w:rPr>
          <w:rFonts w:cstheme="minorHAnsi"/>
        </w:rPr>
      </w:pPr>
      <w:r w:rsidRPr="0047330C">
        <w:rPr>
          <w:rFonts w:cstheme="minorHAnsi"/>
          <w:b/>
          <w:bCs/>
        </w:rPr>
        <w:t>Version 1.0</w:t>
      </w:r>
    </w:p>
    <w:p w14:paraId="369AEE50" w14:textId="77777777" w:rsidR="0047330C" w:rsidRPr="0047330C" w:rsidRDefault="0047330C" w:rsidP="0047330C">
      <w:pPr>
        <w:rPr>
          <w:rFonts w:cstheme="minorHAnsi"/>
          <w:b/>
          <w:bCs/>
        </w:rPr>
      </w:pPr>
      <w:r w:rsidRPr="0047330C">
        <w:rPr>
          <w:rFonts w:cstheme="minorHAnsi"/>
          <w:b/>
          <w:bCs/>
        </w:rPr>
        <w:t>1. Introduction</w:t>
      </w:r>
    </w:p>
    <w:p w14:paraId="70B54302" w14:textId="77777777" w:rsidR="0047330C" w:rsidRPr="0047330C" w:rsidRDefault="0047330C" w:rsidP="0047330C">
      <w:pPr>
        <w:rPr>
          <w:rFonts w:cstheme="minorHAnsi"/>
          <w:b/>
          <w:bCs/>
        </w:rPr>
      </w:pPr>
      <w:r w:rsidRPr="0047330C">
        <w:rPr>
          <w:rFonts w:cstheme="minorHAnsi"/>
          <w:b/>
          <w:bCs/>
        </w:rPr>
        <w:t>1.1 Purpose</w:t>
      </w:r>
    </w:p>
    <w:p w14:paraId="74D89CA8" w14:textId="77777777" w:rsidR="0047330C" w:rsidRPr="0047330C" w:rsidRDefault="0047330C" w:rsidP="0047330C">
      <w:pPr>
        <w:rPr>
          <w:rFonts w:cstheme="minorHAnsi"/>
        </w:rPr>
      </w:pPr>
      <w:r w:rsidRPr="0047330C">
        <w:rPr>
          <w:rFonts w:cstheme="minorHAnsi"/>
        </w:rPr>
        <w:t xml:space="preserve">This document specifies the functional and non-functional requirements for a comprehensive Homecare Management System (HMS). The software aims to facilitate "aging in place" by connecting elderly clients, their informal caregivers (family), and professional care providers through a unified platform featuring smart monitoring, care planning, and administrative </w:t>
      </w:r>
      <w:proofErr w:type="gramStart"/>
      <w:r w:rsidRPr="0047330C">
        <w:rPr>
          <w:rFonts w:cstheme="minorHAnsi"/>
        </w:rPr>
        <w:t>tools .</w:t>
      </w:r>
      <w:proofErr w:type="gramEnd"/>
    </w:p>
    <w:p w14:paraId="34FEDFD4" w14:textId="77777777" w:rsidR="0047330C" w:rsidRPr="0047330C" w:rsidRDefault="0047330C" w:rsidP="0047330C">
      <w:pPr>
        <w:rPr>
          <w:rFonts w:cstheme="minorHAnsi"/>
          <w:b/>
          <w:bCs/>
        </w:rPr>
      </w:pPr>
      <w:r w:rsidRPr="0047330C">
        <w:rPr>
          <w:rFonts w:cstheme="minorHAnsi"/>
          <w:b/>
          <w:bCs/>
        </w:rPr>
        <w:t>1.2 Scope</w:t>
      </w:r>
    </w:p>
    <w:p w14:paraId="30DD992A" w14:textId="77777777" w:rsidR="0047330C" w:rsidRPr="0047330C" w:rsidRDefault="0047330C" w:rsidP="0047330C">
      <w:pPr>
        <w:rPr>
          <w:rFonts w:cstheme="minorHAnsi"/>
        </w:rPr>
      </w:pPr>
      <w:r w:rsidRPr="0047330C">
        <w:rPr>
          <w:rFonts w:cstheme="minorHAnsi"/>
        </w:rPr>
        <w:t>The system will be composed of three primary modules: a </w:t>
      </w:r>
      <w:r w:rsidRPr="0047330C">
        <w:rPr>
          <w:rFonts w:cstheme="minorHAnsi"/>
          <w:b/>
          <w:bCs/>
        </w:rPr>
        <w:t>Client-Facing Mobile Application</w:t>
      </w:r>
      <w:r w:rsidRPr="0047330C">
        <w:rPr>
          <w:rFonts w:cstheme="minorHAnsi"/>
        </w:rPr>
        <w:t> (for seniors), a </w:t>
      </w:r>
      <w:r w:rsidRPr="0047330C">
        <w:rPr>
          <w:rFonts w:cstheme="minorHAnsi"/>
          <w:b/>
          <w:bCs/>
        </w:rPr>
        <w:t>Caregiver Dashboard</w:t>
      </w:r>
      <w:r w:rsidRPr="0047330C">
        <w:rPr>
          <w:rFonts w:cstheme="minorHAnsi"/>
        </w:rPr>
        <w:t> (web/mobile for family and professionals), and a </w:t>
      </w:r>
      <w:r w:rsidRPr="0047330C">
        <w:rPr>
          <w:rFonts w:cstheme="minorHAnsi"/>
          <w:b/>
          <w:bCs/>
        </w:rPr>
        <w:t>Backend Administrative Portal</w:t>
      </w:r>
      <w:r w:rsidRPr="0047330C">
        <w:rPr>
          <w:rFonts w:cstheme="minorHAnsi"/>
        </w:rPr>
        <w:t xml:space="preserve"> (for care organizations). It will integrate with Internet of Things (IoT) sensors for health and safety </w:t>
      </w:r>
      <w:proofErr w:type="gramStart"/>
      <w:r w:rsidRPr="0047330C">
        <w:rPr>
          <w:rFonts w:cstheme="minorHAnsi"/>
        </w:rPr>
        <w:t>monitoring .</w:t>
      </w:r>
      <w:proofErr w:type="gramEnd"/>
    </w:p>
    <w:p w14:paraId="4049AF3C" w14:textId="77777777" w:rsidR="0047330C" w:rsidRPr="0047330C" w:rsidRDefault="0047330C" w:rsidP="0047330C">
      <w:pPr>
        <w:rPr>
          <w:rFonts w:cstheme="minorHAnsi"/>
          <w:b/>
          <w:bCs/>
        </w:rPr>
      </w:pPr>
      <w:r w:rsidRPr="0047330C">
        <w:rPr>
          <w:rFonts w:cstheme="minorHAnsi"/>
          <w:b/>
          <w:bCs/>
        </w:rPr>
        <w:t>2. General Description</w:t>
      </w:r>
    </w:p>
    <w:p w14:paraId="65D45581" w14:textId="77777777" w:rsidR="0047330C" w:rsidRPr="0047330C" w:rsidRDefault="0047330C" w:rsidP="0047330C">
      <w:pPr>
        <w:rPr>
          <w:rFonts w:cstheme="minorHAnsi"/>
          <w:b/>
          <w:bCs/>
        </w:rPr>
      </w:pPr>
      <w:r w:rsidRPr="0047330C">
        <w:rPr>
          <w:rFonts w:cstheme="minorHAnsi"/>
          <w:b/>
          <w:bCs/>
        </w:rPr>
        <w:t>2.1 User Characteristics</w:t>
      </w:r>
    </w:p>
    <w:p w14:paraId="1DE1255C" w14:textId="77777777" w:rsidR="0047330C" w:rsidRPr="0047330C" w:rsidRDefault="0047330C" w:rsidP="0047330C">
      <w:pPr>
        <w:numPr>
          <w:ilvl w:val="0"/>
          <w:numId w:val="1"/>
        </w:numPr>
        <w:rPr>
          <w:rFonts w:cstheme="minorHAnsi"/>
        </w:rPr>
      </w:pPr>
      <w:r w:rsidRPr="0047330C">
        <w:rPr>
          <w:rFonts w:cstheme="minorHAnsi"/>
          <w:b/>
          <w:bCs/>
        </w:rPr>
        <w:t>The Elderly Client:</w:t>
      </w:r>
      <w:r w:rsidRPr="0047330C">
        <w:rPr>
          <w:rFonts w:cstheme="minorHAnsi"/>
        </w:rPr>
        <w:t> Requires minimal interaction with technology. The system should be "invisible" (automatic sensors) or utilize very simple interfaces (one-touch buttons</w:t>
      </w:r>
      <w:proofErr w:type="gramStart"/>
      <w:r w:rsidRPr="0047330C">
        <w:rPr>
          <w:rFonts w:cstheme="minorHAnsi"/>
        </w:rPr>
        <w:t>) .</w:t>
      </w:r>
      <w:proofErr w:type="gramEnd"/>
    </w:p>
    <w:p w14:paraId="6162F8B0" w14:textId="77777777" w:rsidR="0047330C" w:rsidRPr="0047330C" w:rsidRDefault="0047330C" w:rsidP="0047330C">
      <w:pPr>
        <w:numPr>
          <w:ilvl w:val="0"/>
          <w:numId w:val="1"/>
        </w:numPr>
        <w:rPr>
          <w:rFonts w:cstheme="minorHAnsi"/>
        </w:rPr>
      </w:pPr>
      <w:r w:rsidRPr="0047330C">
        <w:rPr>
          <w:rFonts w:cstheme="minorHAnsi"/>
          <w:b/>
          <w:bCs/>
        </w:rPr>
        <w:t>The Informal Caregiver (Family):</w:t>
      </w:r>
      <w:r w:rsidRPr="0047330C">
        <w:rPr>
          <w:rFonts w:cstheme="minorHAnsi"/>
        </w:rPr>
        <w:t xml:space="preserve"> Needs peace of mind. Requires real-time alerts and summarized behavioral data to check on the client's well-being without being </w:t>
      </w:r>
      <w:proofErr w:type="gramStart"/>
      <w:r w:rsidRPr="0047330C">
        <w:rPr>
          <w:rFonts w:cstheme="minorHAnsi"/>
        </w:rPr>
        <w:t>intrusive .</w:t>
      </w:r>
      <w:proofErr w:type="gramEnd"/>
    </w:p>
    <w:p w14:paraId="2CEB4F9B" w14:textId="77777777" w:rsidR="0047330C" w:rsidRPr="0047330C" w:rsidRDefault="0047330C" w:rsidP="0047330C">
      <w:pPr>
        <w:numPr>
          <w:ilvl w:val="0"/>
          <w:numId w:val="1"/>
        </w:numPr>
        <w:rPr>
          <w:rFonts w:cstheme="minorHAnsi"/>
        </w:rPr>
      </w:pPr>
      <w:r w:rsidRPr="0047330C">
        <w:rPr>
          <w:rFonts w:cstheme="minorHAnsi"/>
          <w:b/>
          <w:bCs/>
        </w:rPr>
        <w:t>The Professional Care Provider:</w:t>
      </w:r>
      <w:r w:rsidRPr="0047330C">
        <w:rPr>
          <w:rFonts w:cstheme="minorHAnsi"/>
        </w:rPr>
        <w:t xml:space="preserve"> Needs efficiency tools for scheduling, billing, documenting care, and managing regulatory </w:t>
      </w:r>
      <w:proofErr w:type="gramStart"/>
      <w:r w:rsidRPr="0047330C">
        <w:rPr>
          <w:rFonts w:cstheme="minorHAnsi"/>
        </w:rPr>
        <w:t>compliance .</w:t>
      </w:r>
      <w:proofErr w:type="gramEnd"/>
    </w:p>
    <w:p w14:paraId="5A59B4B7" w14:textId="77777777" w:rsidR="0047330C" w:rsidRPr="0047330C" w:rsidRDefault="0047330C" w:rsidP="0047330C">
      <w:pPr>
        <w:numPr>
          <w:ilvl w:val="0"/>
          <w:numId w:val="1"/>
        </w:numPr>
        <w:rPr>
          <w:rFonts w:cstheme="minorHAnsi"/>
        </w:rPr>
      </w:pPr>
      <w:r w:rsidRPr="0047330C">
        <w:rPr>
          <w:rFonts w:cstheme="minorHAnsi"/>
          <w:b/>
          <w:bCs/>
        </w:rPr>
        <w:t>The System Administrator:</w:t>
      </w:r>
      <w:r w:rsidRPr="0047330C">
        <w:rPr>
          <w:rFonts w:cstheme="minorHAnsi"/>
        </w:rPr>
        <w:t> Manages user access, system performance, and device integrations.</w:t>
      </w:r>
    </w:p>
    <w:p w14:paraId="3E76AE4B" w14:textId="77777777" w:rsidR="0047330C" w:rsidRPr="0047330C" w:rsidRDefault="0047330C" w:rsidP="0047330C">
      <w:pPr>
        <w:rPr>
          <w:rFonts w:cstheme="minorHAnsi"/>
          <w:b/>
          <w:bCs/>
        </w:rPr>
      </w:pPr>
      <w:r w:rsidRPr="0047330C">
        <w:rPr>
          <w:rFonts w:cstheme="minorHAnsi"/>
          <w:b/>
          <w:bCs/>
        </w:rPr>
        <w:t>3. Functional Requirements</w:t>
      </w:r>
    </w:p>
    <w:p w14:paraId="6A09369B" w14:textId="77777777" w:rsidR="0047330C" w:rsidRPr="0047330C" w:rsidRDefault="0047330C" w:rsidP="0047330C">
      <w:pPr>
        <w:rPr>
          <w:rFonts w:cstheme="minorHAnsi"/>
        </w:rPr>
      </w:pPr>
      <w:r w:rsidRPr="0047330C">
        <w:rPr>
          <w:rFonts w:cstheme="minorHAnsi"/>
        </w:rPr>
        <w:t>This section describes </w:t>
      </w:r>
      <w:r w:rsidRPr="0047330C">
        <w:rPr>
          <w:rFonts w:cstheme="minorHAnsi"/>
          <w:i/>
          <w:iCs/>
        </w:rPr>
        <w:t>what</w:t>
      </w:r>
      <w:r w:rsidRPr="0047330C">
        <w:rPr>
          <w:rFonts w:cstheme="minorHAnsi"/>
        </w:rPr>
        <w:t> the system must do.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"/>
        <w:gridCol w:w="2035"/>
        <w:gridCol w:w="5442"/>
        <w:gridCol w:w="1285"/>
      </w:tblGrid>
      <w:tr w:rsidR="0047330C" w:rsidRPr="0047330C" w14:paraId="6DF87C5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0BD75" w14:textId="77777777" w:rsidR="0047330C" w:rsidRPr="0047330C" w:rsidRDefault="0047330C" w:rsidP="0047330C">
            <w:pPr>
              <w:rPr>
                <w:rFonts w:cstheme="minorHAnsi"/>
              </w:rPr>
            </w:pPr>
            <w:r w:rsidRPr="0047330C">
              <w:rPr>
                <w:rFonts w:cstheme="minorHAnsi"/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139F3" w14:textId="77777777" w:rsidR="0047330C" w:rsidRPr="0047330C" w:rsidRDefault="0047330C" w:rsidP="0047330C">
            <w:pPr>
              <w:rPr>
                <w:rFonts w:cstheme="minorHAnsi"/>
              </w:rPr>
            </w:pPr>
            <w:r w:rsidRPr="0047330C">
              <w:rPr>
                <w:rFonts w:cstheme="minorHAnsi"/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8F046" w14:textId="77777777" w:rsidR="0047330C" w:rsidRPr="0047330C" w:rsidRDefault="0047330C" w:rsidP="0047330C">
            <w:pPr>
              <w:rPr>
                <w:rFonts w:cstheme="minorHAnsi"/>
              </w:rPr>
            </w:pPr>
            <w:r w:rsidRPr="0047330C">
              <w:rPr>
                <w:rFonts w:cstheme="minorHAnsi"/>
                <w:b/>
                <w:bCs/>
              </w:rPr>
              <w:t>Requirement 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694D4" w14:textId="77777777" w:rsidR="0047330C" w:rsidRPr="0047330C" w:rsidRDefault="0047330C" w:rsidP="0047330C">
            <w:pPr>
              <w:rPr>
                <w:rFonts w:cstheme="minorHAnsi"/>
              </w:rPr>
            </w:pPr>
            <w:r w:rsidRPr="0047330C">
              <w:rPr>
                <w:rFonts w:cstheme="minorHAnsi"/>
                <w:b/>
                <w:bCs/>
              </w:rPr>
              <w:t>Source</w:t>
            </w:r>
          </w:p>
        </w:tc>
      </w:tr>
      <w:tr w:rsidR="0047330C" w:rsidRPr="0047330C" w14:paraId="7D7234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69142" w14:textId="77777777" w:rsidR="0047330C" w:rsidRPr="0047330C" w:rsidRDefault="0047330C" w:rsidP="0047330C">
            <w:pPr>
              <w:rPr>
                <w:rFonts w:cstheme="minorHAnsi"/>
              </w:rPr>
            </w:pPr>
            <w:r w:rsidRPr="0047330C">
              <w:rPr>
                <w:rFonts w:cstheme="minorHAnsi"/>
                <w:b/>
                <w:bCs/>
              </w:rPr>
              <w:t>FR-01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F7CCD" w14:textId="77777777" w:rsidR="0047330C" w:rsidRPr="0047330C" w:rsidRDefault="0047330C" w:rsidP="0047330C">
            <w:pPr>
              <w:rPr>
                <w:rFonts w:cstheme="minorHAnsi"/>
              </w:rPr>
            </w:pPr>
            <w:r w:rsidRPr="0047330C">
              <w:rPr>
                <w:rFonts w:cstheme="minorHAnsi"/>
                <w:b/>
                <w:bCs/>
              </w:rPr>
              <w:t>User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386A3" w14:textId="77777777" w:rsidR="0047330C" w:rsidRPr="0047330C" w:rsidRDefault="0047330C" w:rsidP="0047330C">
            <w:pPr>
              <w:rPr>
                <w:rFonts w:cstheme="minorHAnsi"/>
              </w:rPr>
            </w:pPr>
            <w:r w:rsidRPr="0047330C">
              <w:rPr>
                <w:rFonts w:cstheme="minorHAnsi"/>
              </w:rPr>
              <w:t>The system shall support role-based access control for Administrators, Professional Caregivers, Family Caregivers, and Clients.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0DD9A" w14:textId="77777777" w:rsidR="0047330C" w:rsidRPr="0047330C" w:rsidRDefault="0047330C" w:rsidP="0047330C">
            <w:pPr>
              <w:rPr>
                <w:rFonts w:cstheme="minorHAnsi"/>
              </w:rPr>
            </w:pPr>
            <w:r w:rsidRPr="0047330C">
              <w:rPr>
                <w:rFonts w:cstheme="minorHAnsi"/>
              </w:rPr>
              <w:t>Industry Standard</w:t>
            </w:r>
          </w:p>
        </w:tc>
      </w:tr>
      <w:tr w:rsidR="0047330C" w:rsidRPr="0047330C" w14:paraId="085D66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AD317" w14:textId="77777777" w:rsidR="0047330C" w:rsidRPr="0047330C" w:rsidRDefault="0047330C" w:rsidP="0047330C">
            <w:pPr>
              <w:rPr>
                <w:rFonts w:cstheme="minorHAnsi"/>
              </w:rPr>
            </w:pPr>
            <w:r w:rsidRPr="0047330C">
              <w:rPr>
                <w:rFonts w:cstheme="minorHAnsi"/>
                <w:b/>
                <w:bCs/>
              </w:rPr>
              <w:t>FR-02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0E568" w14:textId="77777777" w:rsidR="0047330C" w:rsidRPr="0047330C" w:rsidRDefault="0047330C" w:rsidP="0047330C">
            <w:pPr>
              <w:rPr>
                <w:rFonts w:cstheme="minorHAnsi"/>
              </w:rPr>
            </w:pPr>
            <w:r w:rsidRPr="0047330C">
              <w:rPr>
                <w:rFonts w:cstheme="minorHAnsi"/>
                <w:b/>
                <w:bCs/>
              </w:rPr>
              <w:t>Health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DAEA2" w14:textId="77777777" w:rsidR="0047330C" w:rsidRPr="0047330C" w:rsidRDefault="0047330C" w:rsidP="0047330C">
            <w:pPr>
              <w:rPr>
                <w:rFonts w:cstheme="minorHAnsi"/>
              </w:rPr>
            </w:pPr>
            <w:r w:rsidRPr="0047330C">
              <w:rPr>
                <w:rFonts w:cstheme="minorHAnsi"/>
              </w:rPr>
              <w:t>The system must integrate with IoT sensors (wearables, bed sensors, door sensors) to track health metrics (heart rate, temperature) and presence.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14D40" w14:textId="77777777" w:rsidR="0047330C" w:rsidRPr="0047330C" w:rsidRDefault="0047330C" w:rsidP="0047330C">
            <w:pPr>
              <w:rPr>
                <w:rFonts w:cstheme="minorHAnsi"/>
              </w:rPr>
            </w:pPr>
          </w:p>
        </w:tc>
      </w:tr>
      <w:tr w:rsidR="0047330C" w:rsidRPr="0047330C" w14:paraId="3F74FA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92CA1" w14:textId="77777777" w:rsidR="0047330C" w:rsidRPr="0047330C" w:rsidRDefault="0047330C" w:rsidP="0047330C">
            <w:pPr>
              <w:rPr>
                <w:rFonts w:cstheme="minorHAnsi"/>
              </w:rPr>
            </w:pPr>
            <w:r w:rsidRPr="0047330C">
              <w:rPr>
                <w:rFonts w:cstheme="minorHAnsi"/>
                <w:b/>
                <w:bCs/>
              </w:rPr>
              <w:t>FR-03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1BB83" w14:textId="77777777" w:rsidR="0047330C" w:rsidRPr="0047330C" w:rsidRDefault="0047330C" w:rsidP="0047330C">
            <w:pPr>
              <w:rPr>
                <w:rFonts w:cstheme="minorHAnsi"/>
              </w:rPr>
            </w:pPr>
            <w:r w:rsidRPr="0047330C">
              <w:rPr>
                <w:rFonts w:cstheme="minorHAnsi"/>
                <w:b/>
                <w:bCs/>
              </w:rPr>
              <w:t>Emergency 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34BB6" w14:textId="77777777" w:rsidR="0047330C" w:rsidRPr="0047330C" w:rsidRDefault="0047330C" w:rsidP="0047330C">
            <w:pPr>
              <w:rPr>
                <w:rFonts w:cstheme="minorHAnsi"/>
              </w:rPr>
            </w:pPr>
            <w:r w:rsidRPr="0047330C">
              <w:rPr>
                <w:rFonts w:cstheme="minorHAnsi"/>
              </w:rPr>
              <w:t>The system shall process one-touch alarm signals from wearables or fixed buttons and immediately notify all linked caregivers via push notification and SMS.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C5BA8" w14:textId="77777777" w:rsidR="0047330C" w:rsidRPr="0047330C" w:rsidRDefault="0047330C" w:rsidP="0047330C">
            <w:pPr>
              <w:rPr>
                <w:rFonts w:cstheme="minorHAnsi"/>
              </w:rPr>
            </w:pPr>
          </w:p>
        </w:tc>
      </w:tr>
      <w:tr w:rsidR="0047330C" w:rsidRPr="0047330C" w14:paraId="4594E2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A0C3F" w14:textId="77777777" w:rsidR="0047330C" w:rsidRPr="0047330C" w:rsidRDefault="0047330C" w:rsidP="0047330C">
            <w:pPr>
              <w:rPr>
                <w:rFonts w:cstheme="minorHAnsi"/>
              </w:rPr>
            </w:pPr>
            <w:r w:rsidRPr="0047330C">
              <w:rPr>
                <w:rFonts w:cstheme="minorHAnsi"/>
                <w:b/>
                <w:bCs/>
              </w:rPr>
              <w:t>FR-04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47353" w14:textId="77777777" w:rsidR="0047330C" w:rsidRPr="0047330C" w:rsidRDefault="0047330C" w:rsidP="0047330C">
            <w:pPr>
              <w:rPr>
                <w:rFonts w:cstheme="minorHAnsi"/>
              </w:rPr>
            </w:pPr>
            <w:r w:rsidRPr="0047330C">
              <w:rPr>
                <w:rFonts w:cstheme="minorHAnsi"/>
                <w:b/>
                <w:bCs/>
              </w:rPr>
              <w:t>Fall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917F5" w14:textId="77777777" w:rsidR="0047330C" w:rsidRPr="0047330C" w:rsidRDefault="0047330C" w:rsidP="0047330C">
            <w:pPr>
              <w:rPr>
                <w:rFonts w:cstheme="minorHAnsi"/>
              </w:rPr>
            </w:pPr>
            <w:r w:rsidRPr="0047330C">
              <w:rPr>
                <w:rFonts w:cstheme="minorHAnsi"/>
              </w:rPr>
              <w:t>Using accelerometer/gyroscope data from wearables, the system must detect potential falls and send high-priority alerts if the client doesn't cancel the alarm.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905EB" w14:textId="77777777" w:rsidR="0047330C" w:rsidRPr="0047330C" w:rsidRDefault="0047330C" w:rsidP="0047330C">
            <w:pPr>
              <w:rPr>
                <w:rFonts w:cstheme="minorHAnsi"/>
              </w:rPr>
            </w:pPr>
          </w:p>
        </w:tc>
      </w:tr>
      <w:tr w:rsidR="0047330C" w:rsidRPr="0047330C" w14:paraId="4C9EC6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4236A" w14:textId="77777777" w:rsidR="0047330C" w:rsidRPr="0047330C" w:rsidRDefault="0047330C" w:rsidP="0047330C">
            <w:pPr>
              <w:rPr>
                <w:rFonts w:cstheme="minorHAnsi"/>
              </w:rPr>
            </w:pPr>
            <w:r w:rsidRPr="0047330C">
              <w:rPr>
                <w:rFonts w:cstheme="minorHAnsi"/>
                <w:b/>
                <w:bCs/>
              </w:rPr>
              <w:t>FR-05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F9D62" w14:textId="77777777" w:rsidR="0047330C" w:rsidRPr="0047330C" w:rsidRDefault="0047330C" w:rsidP="0047330C">
            <w:pPr>
              <w:rPr>
                <w:rFonts w:cstheme="minorHAnsi"/>
              </w:rPr>
            </w:pPr>
            <w:r w:rsidRPr="0047330C">
              <w:rPr>
                <w:rFonts w:cstheme="minorHAnsi"/>
                <w:b/>
                <w:bCs/>
              </w:rPr>
              <w:t>Medication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58673" w14:textId="77777777" w:rsidR="0047330C" w:rsidRPr="0047330C" w:rsidRDefault="0047330C" w:rsidP="0047330C">
            <w:pPr>
              <w:rPr>
                <w:rFonts w:cstheme="minorHAnsi"/>
              </w:rPr>
            </w:pPr>
            <w:r w:rsidRPr="0047330C">
              <w:rPr>
                <w:rFonts w:cstheme="minorHAnsi"/>
              </w:rPr>
              <w:t>The system must allow caregivers to schedule medications, send reminders to the client's device, and log adherence (e.g., via smart dispenser integration).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3DF6A" w14:textId="77777777" w:rsidR="0047330C" w:rsidRPr="0047330C" w:rsidRDefault="0047330C" w:rsidP="0047330C">
            <w:pPr>
              <w:rPr>
                <w:rFonts w:cstheme="minorHAnsi"/>
              </w:rPr>
            </w:pPr>
          </w:p>
        </w:tc>
      </w:tr>
      <w:tr w:rsidR="0047330C" w:rsidRPr="0047330C" w14:paraId="1088FA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7FF1C" w14:textId="77777777" w:rsidR="0047330C" w:rsidRPr="0047330C" w:rsidRDefault="0047330C" w:rsidP="0047330C">
            <w:pPr>
              <w:rPr>
                <w:rFonts w:cstheme="minorHAnsi"/>
              </w:rPr>
            </w:pPr>
            <w:r w:rsidRPr="0047330C">
              <w:rPr>
                <w:rFonts w:cstheme="minorHAnsi"/>
                <w:b/>
                <w:bCs/>
              </w:rPr>
              <w:t>FR-06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28CB1" w14:textId="77777777" w:rsidR="0047330C" w:rsidRPr="0047330C" w:rsidRDefault="0047330C" w:rsidP="0047330C">
            <w:pPr>
              <w:rPr>
                <w:rFonts w:cstheme="minorHAnsi"/>
              </w:rPr>
            </w:pPr>
            <w:r w:rsidRPr="0047330C">
              <w:rPr>
                <w:rFonts w:cstheme="minorHAnsi"/>
                <w:b/>
                <w:bCs/>
              </w:rPr>
              <w:t>Care Planning &amp; Scheduling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C52FE" w14:textId="77777777" w:rsidR="0047330C" w:rsidRPr="0047330C" w:rsidRDefault="0047330C" w:rsidP="0047330C">
            <w:pPr>
              <w:rPr>
                <w:rFonts w:cstheme="minorHAnsi"/>
              </w:rPr>
            </w:pPr>
            <w:r w:rsidRPr="0047330C">
              <w:rPr>
                <w:rFonts w:cstheme="minorHAnsi"/>
              </w:rPr>
              <w:t>The system shall allow professional agencies to create care plans, schedule staff visits, manage rosters, and handle cancellations with automated notifications.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8D24F" w14:textId="77777777" w:rsidR="0047330C" w:rsidRPr="0047330C" w:rsidRDefault="0047330C" w:rsidP="0047330C">
            <w:pPr>
              <w:rPr>
                <w:rFonts w:cstheme="minorHAnsi"/>
              </w:rPr>
            </w:pPr>
          </w:p>
        </w:tc>
      </w:tr>
      <w:tr w:rsidR="0047330C" w:rsidRPr="0047330C" w14:paraId="64A29D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4D252" w14:textId="77777777" w:rsidR="0047330C" w:rsidRPr="0047330C" w:rsidRDefault="0047330C" w:rsidP="0047330C">
            <w:pPr>
              <w:rPr>
                <w:rFonts w:cstheme="minorHAnsi"/>
              </w:rPr>
            </w:pPr>
            <w:r w:rsidRPr="0047330C">
              <w:rPr>
                <w:rFonts w:cstheme="minorHAnsi"/>
                <w:b/>
                <w:bCs/>
              </w:rPr>
              <w:t>FR-07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57DA9" w14:textId="77777777" w:rsidR="0047330C" w:rsidRPr="0047330C" w:rsidRDefault="0047330C" w:rsidP="0047330C">
            <w:pPr>
              <w:rPr>
                <w:rFonts w:cstheme="minorHAnsi"/>
              </w:rPr>
            </w:pPr>
            <w:r w:rsidRPr="0047330C">
              <w:rPr>
                <w:rFonts w:cstheme="minorHAnsi"/>
                <w:b/>
                <w:bCs/>
              </w:rPr>
              <w:t>Behavioral Insights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2AF90" w14:textId="77777777" w:rsidR="0047330C" w:rsidRPr="0047330C" w:rsidRDefault="0047330C" w:rsidP="0047330C">
            <w:pPr>
              <w:rPr>
                <w:rFonts w:cstheme="minorHAnsi"/>
              </w:rPr>
            </w:pPr>
            <w:r w:rsidRPr="0047330C">
              <w:rPr>
                <w:rFonts w:cstheme="minorHAnsi"/>
              </w:rPr>
              <w:t>The system should analyze sensor data (e.g., door usage, motion) to establish a baseline and notify caregivers of significant deviations (e.g., inactivity).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5E1C2" w14:textId="77777777" w:rsidR="0047330C" w:rsidRPr="0047330C" w:rsidRDefault="0047330C" w:rsidP="0047330C">
            <w:pPr>
              <w:rPr>
                <w:rFonts w:cstheme="minorHAnsi"/>
              </w:rPr>
            </w:pPr>
          </w:p>
        </w:tc>
      </w:tr>
      <w:tr w:rsidR="0047330C" w:rsidRPr="0047330C" w14:paraId="40D554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EEF4E" w14:textId="77777777" w:rsidR="0047330C" w:rsidRPr="0047330C" w:rsidRDefault="0047330C" w:rsidP="0047330C">
            <w:pPr>
              <w:rPr>
                <w:rFonts w:cstheme="minorHAnsi"/>
              </w:rPr>
            </w:pPr>
            <w:r w:rsidRPr="0047330C">
              <w:rPr>
                <w:rFonts w:cstheme="minorHAnsi"/>
                <w:b/>
                <w:bCs/>
              </w:rPr>
              <w:lastRenderedPageBreak/>
              <w:t>FR-08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F7467" w14:textId="77777777" w:rsidR="0047330C" w:rsidRPr="0047330C" w:rsidRDefault="0047330C" w:rsidP="0047330C">
            <w:pPr>
              <w:rPr>
                <w:rFonts w:cstheme="minorHAnsi"/>
              </w:rPr>
            </w:pPr>
            <w:r w:rsidRPr="0047330C">
              <w:rPr>
                <w:rFonts w:cstheme="minorHAnsi"/>
                <w:b/>
                <w:bCs/>
              </w:rPr>
              <w:t>Billing &amp;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170EE" w14:textId="77777777" w:rsidR="0047330C" w:rsidRPr="0047330C" w:rsidRDefault="0047330C" w:rsidP="0047330C">
            <w:pPr>
              <w:rPr>
                <w:rFonts w:cstheme="minorHAnsi"/>
              </w:rPr>
            </w:pPr>
            <w:r w:rsidRPr="0047330C">
              <w:rPr>
                <w:rFonts w:cstheme="minorHAnsi"/>
              </w:rPr>
              <w:t>The system must support managing complex funding models (e.g., government subsidies), client co-payments, and generate invoices. It must include audit logs for regulatory compliance.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6284F" w14:textId="77777777" w:rsidR="0047330C" w:rsidRPr="0047330C" w:rsidRDefault="0047330C" w:rsidP="0047330C">
            <w:pPr>
              <w:rPr>
                <w:rFonts w:cstheme="minorHAnsi"/>
              </w:rPr>
            </w:pPr>
          </w:p>
        </w:tc>
      </w:tr>
    </w:tbl>
    <w:p w14:paraId="531147D3" w14:textId="77777777" w:rsidR="0047330C" w:rsidRPr="0047330C" w:rsidRDefault="0047330C" w:rsidP="0047330C">
      <w:pPr>
        <w:rPr>
          <w:rFonts w:cstheme="minorHAnsi"/>
          <w:b/>
          <w:bCs/>
        </w:rPr>
      </w:pPr>
      <w:r w:rsidRPr="0047330C">
        <w:rPr>
          <w:rFonts w:cstheme="minorHAnsi"/>
          <w:b/>
          <w:bCs/>
        </w:rPr>
        <w:t>4. Non-Functional Requirements</w:t>
      </w:r>
    </w:p>
    <w:p w14:paraId="58FD48A9" w14:textId="77777777" w:rsidR="0047330C" w:rsidRPr="0047330C" w:rsidRDefault="0047330C" w:rsidP="0047330C">
      <w:pPr>
        <w:rPr>
          <w:rFonts w:cstheme="minorHAnsi"/>
        </w:rPr>
      </w:pPr>
      <w:r w:rsidRPr="0047330C">
        <w:rPr>
          <w:rFonts w:cstheme="minorHAnsi"/>
        </w:rPr>
        <w:t>This section describes the </w:t>
      </w:r>
      <w:r w:rsidRPr="0047330C">
        <w:rPr>
          <w:rFonts w:cstheme="minorHAnsi"/>
          <w:i/>
          <w:iCs/>
        </w:rPr>
        <w:t>quality</w:t>
      </w:r>
      <w:r w:rsidRPr="0047330C">
        <w:rPr>
          <w:rFonts w:cstheme="minorHAnsi"/>
        </w:rPr>
        <w:t> of the system.</w:t>
      </w:r>
    </w:p>
    <w:p w14:paraId="07D96187" w14:textId="77777777" w:rsidR="0047330C" w:rsidRPr="0047330C" w:rsidRDefault="0047330C" w:rsidP="0047330C">
      <w:pPr>
        <w:numPr>
          <w:ilvl w:val="0"/>
          <w:numId w:val="2"/>
        </w:numPr>
        <w:rPr>
          <w:rFonts w:cstheme="minorHAnsi"/>
        </w:rPr>
      </w:pPr>
      <w:r w:rsidRPr="0047330C">
        <w:rPr>
          <w:rFonts w:cstheme="minorHAnsi"/>
          <w:b/>
          <w:bCs/>
        </w:rPr>
        <w:t>NFR-01 (Performance):</w:t>
      </w:r>
      <w:r w:rsidRPr="0047330C">
        <w:rPr>
          <w:rFonts w:cstheme="minorHAnsi"/>
        </w:rPr>
        <w:t> Emergency alerts (fall, one-touch alarm) must be delivered from sensor to caregiver dashboard with a maximum latency of </w:t>
      </w:r>
      <w:r w:rsidRPr="0047330C">
        <w:rPr>
          <w:rFonts w:cstheme="minorHAnsi"/>
          <w:b/>
          <w:bCs/>
        </w:rPr>
        <w:t>one minute</w:t>
      </w:r>
      <w:r w:rsidRPr="0047330C">
        <w:rPr>
          <w:rFonts w:cstheme="minorHAnsi"/>
        </w:rPr>
        <w:t xml:space="preserve"> to ensure timely response. Routine data updates can have higher latency to save </w:t>
      </w:r>
      <w:proofErr w:type="gramStart"/>
      <w:r w:rsidRPr="0047330C">
        <w:rPr>
          <w:rFonts w:cstheme="minorHAnsi"/>
        </w:rPr>
        <w:t>battery .</w:t>
      </w:r>
      <w:proofErr w:type="gramEnd"/>
    </w:p>
    <w:p w14:paraId="397F1B43" w14:textId="77777777" w:rsidR="0047330C" w:rsidRPr="0047330C" w:rsidRDefault="0047330C" w:rsidP="0047330C">
      <w:pPr>
        <w:numPr>
          <w:ilvl w:val="0"/>
          <w:numId w:val="2"/>
        </w:numPr>
        <w:rPr>
          <w:rFonts w:cstheme="minorHAnsi"/>
        </w:rPr>
      </w:pPr>
      <w:r w:rsidRPr="0047330C">
        <w:rPr>
          <w:rFonts w:cstheme="minorHAnsi"/>
          <w:b/>
          <w:bCs/>
        </w:rPr>
        <w:t>NFR-02 (Reliability):</w:t>
      </w:r>
      <w:r w:rsidRPr="0047330C">
        <w:rPr>
          <w:rFonts w:cstheme="minorHAnsi"/>
        </w:rPr>
        <w:t> The system must have a </w:t>
      </w:r>
      <w:r w:rsidRPr="0047330C">
        <w:rPr>
          <w:rFonts w:cstheme="minorHAnsi"/>
          <w:b/>
          <w:bCs/>
        </w:rPr>
        <w:t>99.5% uptime</w:t>
      </w:r>
      <w:r w:rsidRPr="0047330C">
        <w:rPr>
          <w:rFonts w:cstheme="minorHAnsi"/>
        </w:rPr>
        <w:t xml:space="preserve"> for the alerting and monitoring services. Critical functions (alarms) must remain operational even if the primary cloud connection fails, utilizing local edge </w:t>
      </w:r>
      <w:proofErr w:type="gramStart"/>
      <w:r w:rsidRPr="0047330C">
        <w:rPr>
          <w:rFonts w:cstheme="minorHAnsi"/>
        </w:rPr>
        <w:t>processing .</w:t>
      </w:r>
      <w:proofErr w:type="gramEnd"/>
    </w:p>
    <w:p w14:paraId="5C459B0D" w14:textId="77777777" w:rsidR="0047330C" w:rsidRPr="0047330C" w:rsidRDefault="0047330C" w:rsidP="0047330C">
      <w:pPr>
        <w:numPr>
          <w:ilvl w:val="0"/>
          <w:numId w:val="2"/>
        </w:numPr>
        <w:rPr>
          <w:rFonts w:cstheme="minorHAnsi"/>
        </w:rPr>
      </w:pPr>
      <w:r w:rsidRPr="0047330C">
        <w:rPr>
          <w:rFonts w:cstheme="minorHAnsi"/>
          <w:b/>
          <w:bCs/>
        </w:rPr>
        <w:t>NFR-03 (Security):</w:t>
      </w:r>
      <w:r w:rsidRPr="0047330C">
        <w:rPr>
          <w:rFonts w:cstheme="minorHAnsi"/>
        </w:rPr>
        <w:t> All communication between IoT devices, the local hub (e.g., Raspberry Pi), and the cloud server must be </w:t>
      </w:r>
      <w:r w:rsidRPr="0047330C">
        <w:rPr>
          <w:rFonts w:cstheme="minorHAnsi"/>
          <w:b/>
          <w:bCs/>
        </w:rPr>
        <w:t>encrypted (TLS 1.3</w:t>
      </w:r>
      <w:proofErr w:type="gramStart"/>
      <w:r w:rsidRPr="0047330C">
        <w:rPr>
          <w:rFonts w:cstheme="minorHAnsi"/>
          <w:b/>
          <w:bCs/>
        </w:rPr>
        <w:t>)</w:t>
      </w:r>
      <w:r w:rsidRPr="0047330C">
        <w:rPr>
          <w:rFonts w:cstheme="minorHAnsi"/>
        </w:rPr>
        <w:t> .</w:t>
      </w:r>
      <w:proofErr w:type="gramEnd"/>
      <w:r w:rsidRPr="0047330C">
        <w:rPr>
          <w:rFonts w:cstheme="minorHAnsi"/>
        </w:rPr>
        <w:t xml:space="preserve"> The system must comply with data privacy regulations like </w:t>
      </w:r>
      <w:r w:rsidRPr="0047330C">
        <w:rPr>
          <w:rFonts w:cstheme="minorHAnsi"/>
          <w:b/>
          <w:bCs/>
        </w:rPr>
        <w:t>GDPR</w:t>
      </w:r>
      <w:r w:rsidRPr="0047330C">
        <w:rPr>
          <w:rFonts w:cstheme="minorHAnsi"/>
        </w:rPr>
        <w:t xml:space="preserve"> or local equivalents regarding health </w:t>
      </w:r>
      <w:proofErr w:type="gramStart"/>
      <w:r w:rsidRPr="0047330C">
        <w:rPr>
          <w:rFonts w:cstheme="minorHAnsi"/>
        </w:rPr>
        <w:t>data .</w:t>
      </w:r>
      <w:proofErr w:type="gramEnd"/>
    </w:p>
    <w:p w14:paraId="755A2706" w14:textId="77777777" w:rsidR="0047330C" w:rsidRPr="0047330C" w:rsidRDefault="0047330C" w:rsidP="0047330C">
      <w:pPr>
        <w:numPr>
          <w:ilvl w:val="0"/>
          <w:numId w:val="2"/>
        </w:numPr>
        <w:rPr>
          <w:rFonts w:cstheme="minorHAnsi"/>
        </w:rPr>
      </w:pPr>
      <w:r w:rsidRPr="0047330C">
        <w:rPr>
          <w:rFonts w:cstheme="minorHAnsi"/>
          <w:b/>
          <w:bCs/>
        </w:rPr>
        <w:t>NFR-04 (Usability):</w:t>
      </w:r>
      <w:r w:rsidRPr="0047330C">
        <w:rPr>
          <w:rFonts w:cstheme="minorHAnsi"/>
        </w:rPr>
        <w:t> The caregiver dashboard must be intuitive, requiring no more than </w:t>
      </w:r>
      <w:r w:rsidRPr="0047330C">
        <w:rPr>
          <w:rFonts w:cstheme="minorHAnsi"/>
          <w:b/>
          <w:bCs/>
        </w:rPr>
        <w:t>two clicks</w:t>
      </w:r>
      <w:r w:rsidRPr="0047330C">
        <w:rPr>
          <w:rFonts w:cstheme="minorHAnsi"/>
        </w:rPr>
        <w:t xml:space="preserve"> to access critical client status or emergency history. The elderly client interface (if any) must use large fonts and simple </w:t>
      </w:r>
      <w:proofErr w:type="gramStart"/>
      <w:r w:rsidRPr="0047330C">
        <w:rPr>
          <w:rFonts w:cstheme="minorHAnsi"/>
        </w:rPr>
        <w:t>icons .</w:t>
      </w:r>
      <w:proofErr w:type="gramEnd"/>
    </w:p>
    <w:p w14:paraId="1E980133" w14:textId="77777777" w:rsidR="0047330C" w:rsidRPr="0047330C" w:rsidRDefault="0047330C" w:rsidP="0047330C">
      <w:pPr>
        <w:numPr>
          <w:ilvl w:val="0"/>
          <w:numId w:val="2"/>
        </w:numPr>
        <w:rPr>
          <w:rFonts w:cstheme="minorHAnsi"/>
        </w:rPr>
      </w:pPr>
      <w:r w:rsidRPr="0047330C">
        <w:rPr>
          <w:rFonts w:cstheme="minorHAnsi"/>
          <w:b/>
          <w:bCs/>
        </w:rPr>
        <w:t>NFR-05 (Hardware Constraints):</w:t>
      </w:r>
      <w:r w:rsidRPr="0047330C">
        <w:rPr>
          <w:rFonts w:cstheme="minorHAnsi"/>
        </w:rPr>
        <w:t> Wearable devices must be lightweight, waterproof (IP67), and have a battery life sufficient for continuous operation for at least </w:t>
      </w:r>
      <w:r w:rsidRPr="0047330C">
        <w:rPr>
          <w:rFonts w:cstheme="minorHAnsi"/>
          <w:b/>
          <w:bCs/>
        </w:rPr>
        <w:t>24 hours</w:t>
      </w:r>
      <w:r w:rsidRPr="0047330C">
        <w:rPr>
          <w:rFonts w:cstheme="minorHAnsi"/>
        </w:rPr>
        <w:t xml:space="preserve"> on a single </w:t>
      </w:r>
      <w:proofErr w:type="gramStart"/>
      <w:r w:rsidRPr="0047330C">
        <w:rPr>
          <w:rFonts w:cstheme="minorHAnsi"/>
        </w:rPr>
        <w:t>charge .</w:t>
      </w:r>
      <w:proofErr w:type="gramEnd"/>
    </w:p>
    <w:p w14:paraId="4872CA48" w14:textId="77777777" w:rsidR="0047330C" w:rsidRPr="0047330C" w:rsidRDefault="0047330C" w:rsidP="0047330C">
      <w:pPr>
        <w:numPr>
          <w:ilvl w:val="0"/>
          <w:numId w:val="2"/>
        </w:numPr>
        <w:rPr>
          <w:rFonts w:cstheme="minorHAnsi"/>
        </w:rPr>
      </w:pPr>
      <w:r w:rsidRPr="0047330C">
        <w:rPr>
          <w:rFonts w:cstheme="minorHAnsi"/>
          <w:b/>
          <w:bCs/>
        </w:rPr>
        <w:t>NFR-06 (Scalability):</w:t>
      </w:r>
      <w:r w:rsidRPr="0047330C">
        <w:rPr>
          <w:rFonts w:cstheme="minorHAnsi"/>
        </w:rPr>
        <w:t> The system architecture must support scaling from a single-family home setup to an enterprise level managing over </w:t>
      </w:r>
      <w:r w:rsidRPr="0047330C">
        <w:rPr>
          <w:rFonts w:cstheme="minorHAnsi"/>
          <w:b/>
          <w:bCs/>
        </w:rPr>
        <w:t>2,000 users</w:t>
      </w:r>
      <w:r w:rsidRPr="0047330C">
        <w:rPr>
          <w:rFonts w:cstheme="minorHAnsi"/>
        </w:rPr>
        <w:t xml:space="preserve"> across multiple </w:t>
      </w:r>
      <w:proofErr w:type="gramStart"/>
      <w:r w:rsidRPr="0047330C">
        <w:rPr>
          <w:rFonts w:cstheme="minorHAnsi"/>
        </w:rPr>
        <w:t>facilities .</w:t>
      </w:r>
      <w:proofErr w:type="gramEnd"/>
    </w:p>
    <w:p w14:paraId="33E4BE7A" w14:textId="03E7B9DF" w:rsidR="00B81DCF" w:rsidRPr="00B81DCF" w:rsidRDefault="00B81DCF" w:rsidP="00B81DCF">
      <w:pPr>
        <w:rPr>
          <w:rFonts w:cstheme="minorHAnsi"/>
        </w:rPr>
      </w:pPr>
    </w:p>
    <w:sectPr w:rsidR="00B81DCF" w:rsidRPr="00B81D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559F7"/>
    <w:multiLevelType w:val="multilevel"/>
    <w:tmpl w:val="43FA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135CD0"/>
    <w:multiLevelType w:val="multilevel"/>
    <w:tmpl w:val="AF84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722088">
    <w:abstractNumId w:val="0"/>
  </w:num>
  <w:num w:numId="2" w16cid:durableId="164133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DCF"/>
    <w:rsid w:val="001973F8"/>
    <w:rsid w:val="0047330C"/>
    <w:rsid w:val="00B81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34D36"/>
  <w15:chartTrackingRefBased/>
  <w15:docId w15:val="{CA84FEB4-D5B6-4F13-84A6-E5693DDC5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D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D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D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D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D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D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D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D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D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D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D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664</Words>
  <Characters>3789</Characters>
  <Application>Microsoft Office Word</Application>
  <DocSecurity>0</DocSecurity>
  <Lines>31</Lines>
  <Paragraphs>8</Paragraphs>
  <ScaleCrop>false</ScaleCrop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javans</dc:creator>
  <cp:keywords/>
  <dc:description/>
  <cp:lastModifiedBy>richard javans</cp:lastModifiedBy>
  <cp:revision>3</cp:revision>
  <dcterms:created xsi:type="dcterms:W3CDTF">2026-02-23T16:42:00Z</dcterms:created>
  <dcterms:modified xsi:type="dcterms:W3CDTF">2026-02-23T16:42:00Z</dcterms:modified>
</cp:coreProperties>
</file>