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異能学園総選挙 — 全カードリスト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生成日: 2026-03-22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E74C3C"/>
          <w:sz w:val="28"/>
          <w:szCs w:val="28"/>
        </w:rPr>
        <w:t xml:space="preserve">AGGRO（速攻）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400"/>
        <w:gridCol w:w="450"/>
        <w:gridCol w:w="500"/>
        <w:gridCol w:w="900"/>
        <w:gridCol w:w="400"/>
        <w:gridCol w:w="16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名前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属性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範囲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キーワード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効果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迅刃のレイ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拳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召喚時:自傷2,ATK+3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烈火のカグラ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拳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召喚時:ATK+1。手札2枚以下:さらにATK+2+1ドロー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雷迅のジンガ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念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先制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召喚時:敵を押し出す(壁なら2ダメ)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雷鳴のライカ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念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召喚時:敵1体に2ダメ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蝕牙のドク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闇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敵撃破時:その敵のATKを自分に加算。攻撃後ATK-1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崩蝕のエンマ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闇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吸収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召喚時:敵を押し出す(壁2ダメ)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閃光のヒカリ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光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撃破時:隣接味方HP3回復+ATK+2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光刃のセラ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光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横一列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攻撃時:マナ+2、自分の向きを任意に変更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虚影のゼロ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召喚時:1ドロー。手札を捨てた場合:ATK+1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覇王のカイザー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前後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召喚時:味方1体を破壊しATK獲得(最低+4)。手札0:1ドロー。毎ターン自傷1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連撃のハヤテ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光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先制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攻撃するたびATK+1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爆裂のノヴァ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召喚時:手札を最大2枚捨て、枚数分ダメージ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TANK（耐久）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400"/>
        <w:gridCol w:w="450"/>
        <w:gridCol w:w="500"/>
        <w:gridCol w:w="900"/>
        <w:gridCol w:w="400"/>
        <w:gridCol w:w="16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名前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属性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範囲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キーワード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効果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鉄壁のガルド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拳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前方2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防護,不動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剛拳のイワオ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拳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要塞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被ダメ時:受けた値と同じダメージを返す。HP50%以下:ATK+3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念盾のアオイ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念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反射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召喚時:隣接味方ATK+2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念壁のシオン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念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攻撃時:敵ATK-1+自ATK+1+自HP2回復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蝕耐のヴェノ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闇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防護,分散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被ダメ時:攻撃元に2ダメ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蝕霧のカスミ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闇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召喚時:敵封印2T+ATK-2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癒しのミコト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光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毎ターン:隣接味方HP2回復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聖盾のルミナ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光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防護,カバー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虚壁のムゲン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回避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被ダメ時:攻撃元ATK-1+自ATK+1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虚鎮のナギサ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要塞,カバー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撃破時:味方全体HP+1,ATK+1。毎ターン自傷1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報復のガレス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防護,反射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被ダメ時:ATK+1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苔壁のモス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光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不動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召喚時:再生(1)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CONTROL（妨害）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400"/>
        <w:gridCol w:w="450"/>
        <w:gridCol w:w="500"/>
        <w:gridCol w:w="900"/>
        <w:gridCol w:w="400"/>
        <w:gridCol w:w="16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名前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属性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範囲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キーワード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効果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惑わしのシズク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拳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召喚時:隣接敵を洗脳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地裂のドルン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拳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召喚時:地形反転。闇マスで攻撃時:洗脳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念縛のリン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念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攻撃時:敵180°回転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念断のゲッカ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念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横一列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攻撃時:敵ATK-2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蝕縛のヤミカ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闇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召喚時:隣接敵ATK-1+敵1体の向き固定2T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蝕変のアルマ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闇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召喚時:自マスと対象マスの属性を入替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蝕心のミスズ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光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洗脳中の敵も攻撃対象に含められる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光鎖のレティ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光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防護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被ダメ時:隣接するlicht属性の敵を洗脳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虚空のスイ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手札捨て:マナ+1。撃破時:1ドロー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虚無のカラン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召喚時:敵永続凍結(カラン生存中)+ATK-3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時縛のクロノ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召喚時:敵全体の向き2T固定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侵蝕のロア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攻撃時:対象マスとnichtマスの属性入替+敵マナ-1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威圧のオウガ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拳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威圧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なし(周囲敵の再行動コスト+1)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SYNERGY（連携）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400"/>
        <w:gridCol w:w="450"/>
        <w:gridCol w:w="500"/>
        <w:gridCol w:w="900"/>
        <w:gridCol w:w="400"/>
        <w:gridCol w:w="16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名前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属性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範囲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キーワード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効果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鼓舞のユイ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拳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味方1体以上いる時:自分ATK+1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闘魂のレンジ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拳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攻撃時:隣接味方HP1回復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絆のツムギ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念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吸収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毎ターン:隣接味方HP1回復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念波のコダマ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念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召喚時:隣接味方1体につきATK+1。味方0体なら自傷2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共鳴のハルカ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闇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召喚時:再生(1)+敵引き寄せ+マス属性入替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蝕連のシュウ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闇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撃破時:隣接味方ATK+2+HP2回復+1ドロー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癒連のミナト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光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召喚時:味方全体HP2回復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光絆のアカリ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光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召喚時:隣接味方HP3回復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虚和のソラ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召喚時:1ドロー。手札捨て:隣接味方HP+1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盟約のアルス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召喚時:撃破味方数×2のATK増。味方2体以上:全体HP3回復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連陣のレン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光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遺志のユズリハ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撃破時:味方全体HP+2+1ドロー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魔泉のリリア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光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召喚時:マナ+2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SNIPE（狙撃）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400"/>
        <w:gridCol w:w="450"/>
        <w:gridCol w:w="500"/>
        <w:gridCol w:w="900"/>
        <w:gridCol w:w="400"/>
        <w:gridCol w:w="16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名前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属性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範囲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キーワード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効果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鋭眼のマルコ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拳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召喚時:敵1ダメ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裂拳のガウス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拳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召喚時:敵2ダメ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念弾のリーゼ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念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前方2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貫通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攻撃時:敵ATK-1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念穿のヴァルト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念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貫通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穿孔のアッシュ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闇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前方2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貫通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蝕弾のニドル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闇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召喚時:敵1ダメ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光弾のエリス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光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攻撃時:マナ+1+敵ATK-1+属性汚染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癒射のフィーネ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光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撃破時:味方全体ATK+1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終焉のイグニス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狙撃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貫通,隠密,孤高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なし(常にブラインド攻撃、隣接味方なしでATK+2)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虚眼のゼクス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貫通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自属性マスにいる時:追加4ダメ。召喚時:1ドロー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暗撃のシャドウ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死角から攻撃時:ATK+2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徹弾のブレイズ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光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貫通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召喚時:敵に貫通2ダメ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F39C12"/>
          <w:sz w:val="28"/>
          <w:szCs w:val="28"/>
        </w:rPr>
        <w:t xml:space="preserve">TRICK（撹乱）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400"/>
        <w:gridCol w:w="450"/>
        <w:gridCol w:w="500"/>
        <w:gridCol w:w="900"/>
        <w:gridCol w:w="400"/>
        <w:gridCol w:w="16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名前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属性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範囲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キーワード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効果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旋風のツバキ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拳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召喚時:敵引寄せ+90°回転。攻撃時:ATK+1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拳舞のシュラ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拳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前後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回避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攻撃時:敵180°回転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転位のカゲロウ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念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召喚時:敵と位置入替+180°回転。死角攻撃時:ATK+3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幻影のシノブ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念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召喚時:敵ATK-1。攻撃時:敵90°回転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幻惑のマボロシ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闇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召喚時:敵と位置入替+180°回転+ATK-1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蝕戯のピエロ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闇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攻撃時:対象マスの地形反転。召喚時:敵1ダメ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光遁のミラージュ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光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召喚時:敵を押し出す(壁3ダメ)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瞬光のハク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光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召喚時:敵ATK-1。攻撃時:敵を凍結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虚遁のカイト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召喚時:1ドロー。攻撃時:手札1枚捨てて敵90°回転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虚幻のジョーカー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完全回避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召喚時:最高ATK敵のATKをコピー+その敵ATK0+180°回転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策謀のルシア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光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召喚時:敵2体の位置入替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反転のジェミニ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自HP50%以下の時:攻撃で対象とHP交換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瞬転のリップル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念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正面1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召喚時:味方と位置入替。攻撃時:ATK+1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95A5A6"/>
          <w:sz w:val="28"/>
          <w:szCs w:val="28"/>
        </w:rPr>
        <w:t xml:space="preserve">アイテム（29枚）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"/>
        <w:gridCol w:w="735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A5A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名前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A5A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A5A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効果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緊急補給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1ドロー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マナ結晶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マナ+1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応急キット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味方1体HP3回復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強化弾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味方1体ATK+2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弱体化ガス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敵1体ATK-2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手榴弾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敵1体に2ダメ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地脈爆弾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対象マス地形反転+そのマスの敵に2ダメ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広域治療薬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味方全体HP2回復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封印の札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敵1体を封印2T+90°回転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戦術書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2ドロー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異能爆弾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敵1体に3ダメ+ATK-1+180°回転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総員強化令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味方全体ATK+2+HP2回復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氷結弾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敵1体を凍結(次ターン行動不能)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拘束鎖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敵1体を180°回転+向き固定2T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虚無の種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対象マスとnichtマスの属性を入替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貫通砲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敵1体に防護無視2ダメ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転送装置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敵2体の位置を入替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治癒の印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味方1体に再生(1)付与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混乱ガス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敵1体を90°回転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反転の鏡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味方1体と敵1体のATKを交換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加速装置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味方1体のATK+1+再行動可能に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属性爆弾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敵全員のマスとnichtマスの属性入替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結界石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味方1体に再生(1)+不動を付与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手札交換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手札を2枚捨てて3枚ドロー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奮起の号令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手札1枚捨てて味方1体を再行動可能に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マナ錬成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手札2枚捨ててマナ+3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マナ増幅器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マナ+2+1ドロー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急速充填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マナ+2(次ターンのマナ増加-1)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魔力の種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次ターン開始時にマナ+2</w:t>
            </w:r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2026-03-22T03:13:16.742Z</dcterms:created>
  <dcterms:modified xsi:type="dcterms:W3CDTF">2026-03-22T03:13:16.742Z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