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4F091" w14:textId="77777777" w:rsidR="0049476E" w:rsidRDefault="0049476E" w:rsidP="0049476E">
      <w:r>
        <w:t xml:space="preserve">Recently I </w:t>
      </w:r>
      <w:r>
        <w:t>discover</w:t>
      </w:r>
      <w:r>
        <w:t xml:space="preserve"> two different datasets 'Census-India' and 'Hospital &amp; Beds </w:t>
      </w:r>
      <w:proofErr w:type="gramStart"/>
      <w:r>
        <w:t>In</w:t>
      </w:r>
      <w:proofErr w:type="gramEnd"/>
      <w:r>
        <w:t xml:space="preserve"> India'</w:t>
      </w:r>
    </w:p>
    <w:p w14:paraId="724DE64E" w14:textId="77777777" w:rsidR="0049476E" w:rsidRDefault="0049476E" w:rsidP="0049476E">
      <w:pPr>
        <w:pStyle w:val="ListParagraph"/>
        <w:numPr>
          <w:ilvl w:val="0"/>
          <w:numId w:val="1"/>
        </w:numPr>
      </w:pPr>
      <w:r w:rsidRPr="0049476E">
        <w:rPr>
          <w:b/>
          <w:bCs/>
        </w:rPr>
        <w:t>Census data</w:t>
      </w:r>
      <w:r>
        <w:t xml:space="preserve"> typically includes a wide range of demographic and socio-economic information about the population of a country or region. This data can include details such as population size, age distribution, gender composition, education levels, occupation, income, and other relevant variables.</w:t>
      </w:r>
    </w:p>
    <w:p w14:paraId="3189334D" w14:textId="77777777" w:rsidR="0049476E" w:rsidRDefault="0049476E" w:rsidP="0049476E">
      <w:pPr>
        <w:pStyle w:val="ListParagraph"/>
        <w:numPr>
          <w:ilvl w:val="0"/>
          <w:numId w:val="1"/>
        </w:numPr>
      </w:pPr>
      <w:r>
        <w:t xml:space="preserve">The second dataset </w:t>
      </w:r>
      <w:r w:rsidRPr="0049476E">
        <w:rPr>
          <w:b/>
          <w:bCs/>
        </w:rPr>
        <w:t xml:space="preserve">''Hospital &amp; Beds </w:t>
      </w:r>
      <w:r w:rsidRPr="0049476E">
        <w:rPr>
          <w:b/>
          <w:bCs/>
        </w:rPr>
        <w:t>in</w:t>
      </w:r>
      <w:r w:rsidRPr="0049476E">
        <w:rPr>
          <w:b/>
          <w:bCs/>
        </w:rPr>
        <w:t xml:space="preserve"> India</w:t>
      </w:r>
      <w:r>
        <w:t xml:space="preserve">' could potentially provide insights into the healthcare infrastructure in India, including the number of hospitals, their locations, and the capacity of beds they have for patient care. It </w:t>
      </w:r>
      <w:r>
        <w:t>includes</w:t>
      </w:r>
      <w:r>
        <w:t xml:space="preserve"> additional details such as hospital types (government, private, etc.), specialties, and other relevant information related to healthcare facilities in India.</w:t>
      </w:r>
    </w:p>
    <w:p w14:paraId="7781D947" w14:textId="77777777" w:rsidR="0049476E" w:rsidRDefault="0049476E" w:rsidP="0049476E">
      <w:r>
        <w:t xml:space="preserve">Both the "India Census" dataset and the "Hospitals and Beds in India" dataset can be valuable resources for learning and gaining insights into different aspects of India's demographics and healthcare infrastructure. </w:t>
      </w:r>
      <w:r>
        <w:t>Here is</w:t>
      </w:r>
      <w:r>
        <w:t xml:space="preserve"> how each dataset can be helpful in learning:</w:t>
      </w:r>
    </w:p>
    <w:p w14:paraId="4B795D7F" w14:textId="77777777" w:rsidR="0049476E" w:rsidRDefault="0049476E" w:rsidP="0049476E">
      <w:pPr>
        <w:pStyle w:val="ListParagraph"/>
        <w:numPr>
          <w:ilvl w:val="0"/>
          <w:numId w:val="4"/>
        </w:numPr>
      </w:pPr>
      <w:r>
        <w:t>India Census dataset:</w:t>
      </w:r>
    </w:p>
    <w:p w14:paraId="0A04AFC6" w14:textId="77777777" w:rsidR="0049476E" w:rsidRDefault="0049476E" w:rsidP="0049476E">
      <w:pPr>
        <w:pStyle w:val="ListParagraph"/>
        <w:numPr>
          <w:ilvl w:val="0"/>
          <w:numId w:val="5"/>
        </w:numPr>
      </w:pPr>
      <w:r w:rsidRPr="0049476E">
        <w:rPr>
          <w:b/>
          <w:bCs/>
        </w:rPr>
        <w:t>Demographic analysis</w:t>
      </w:r>
      <w:r>
        <w:t>: The India Census dataset provides information about population size, age distribution, gender composition, and other demographic variables. It can be used to study population trends, analyze population growth rates, and understand the distribution of different age groups across regions.</w:t>
      </w:r>
    </w:p>
    <w:p w14:paraId="70D80236" w14:textId="77777777" w:rsidR="0049476E" w:rsidRDefault="0049476E" w:rsidP="0049476E">
      <w:pPr>
        <w:pStyle w:val="ListParagraph"/>
        <w:numPr>
          <w:ilvl w:val="0"/>
          <w:numId w:val="5"/>
        </w:numPr>
      </w:pPr>
      <w:r w:rsidRPr="0049476E">
        <w:rPr>
          <w:b/>
          <w:bCs/>
        </w:rPr>
        <w:t>Socio-economic analysis</w:t>
      </w:r>
      <w:r>
        <w:t>: The dataset may include data on education levels, occupation, income, and other socio-economic factors. This information can be used to explore patterns of education, employment, and income disparities within the population.</w:t>
      </w:r>
    </w:p>
    <w:p w14:paraId="29D9D62B" w14:textId="77777777" w:rsidR="0049476E" w:rsidRDefault="0049476E" w:rsidP="0049476E">
      <w:pPr>
        <w:pStyle w:val="ListParagraph"/>
        <w:numPr>
          <w:ilvl w:val="0"/>
          <w:numId w:val="5"/>
        </w:numPr>
      </w:pPr>
      <w:r w:rsidRPr="0049476E">
        <w:rPr>
          <w:b/>
          <w:bCs/>
        </w:rPr>
        <w:t>Research and policy</w:t>
      </w:r>
      <w:r>
        <w:t>: Researchers, social scientists, and policymakers can utilize the India Census dataset to study and assess various social and economic phenomena, make informed policy decisions, and design targeted interventions for specific population groups.</w:t>
      </w:r>
    </w:p>
    <w:p w14:paraId="24F9EF89" w14:textId="77777777" w:rsidR="0049476E" w:rsidRDefault="0049476E" w:rsidP="0049476E">
      <w:pPr>
        <w:pStyle w:val="ListParagraph"/>
      </w:pPr>
    </w:p>
    <w:p w14:paraId="2367324A" w14:textId="77777777" w:rsidR="0049476E" w:rsidRDefault="0049476E" w:rsidP="0049476E">
      <w:pPr>
        <w:pStyle w:val="ListParagraph"/>
        <w:numPr>
          <w:ilvl w:val="0"/>
          <w:numId w:val="4"/>
        </w:numPr>
      </w:pPr>
      <w:r>
        <w:t>Hospitals and Beds in India dataset:</w:t>
      </w:r>
    </w:p>
    <w:p w14:paraId="4900FA5A" w14:textId="77777777" w:rsidR="0049476E" w:rsidRDefault="0049476E" w:rsidP="0049476E">
      <w:pPr>
        <w:pStyle w:val="ListParagraph"/>
        <w:numPr>
          <w:ilvl w:val="0"/>
          <w:numId w:val="5"/>
        </w:numPr>
      </w:pPr>
      <w:r>
        <w:t>Healthcare infrastructure analysis: The dataset provides information about hospitals, their locations, and the availability of beds in India. This data can be used to analyze the distribution of healthcare facilities across regions, assess the adequacy of healthcare infrastructure, and identify areas that may require additional resources.</w:t>
      </w:r>
    </w:p>
    <w:p w14:paraId="459134BF" w14:textId="77777777" w:rsidR="0049476E" w:rsidRDefault="0049476E" w:rsidP="0049476E">
      <w:pPr>
        <w:pStyle w:val="ListParagraph"/>
        <w:numPr>
          <w:ilvl w:val="0"/>
          <w:numId w:val="5"/>
        </w:numPr>
      </w:pPr>
      <w:r>
        <w:t>Health planning and resource allocation: Policymakers and healthcare administrators can leverage this dataset to make informed decisions regarding resource allocation, identify areas with gaps in healthcare services, and plan for the provision of adequate hospital beds based on population needs.</w:t>
      </w:r>
    </w:p>
    <w:p w14:paraId="6EA16C5C" w14:textId="77777777" w:rsidR="00C723ED" w:rsidRDefault="0049476E" w:rsidP="0049476E">
      <w:pPr>
        <w:pStyle w:val="ListParagraph"/>
        <w:numPr>
          <w:ilvl w:val="0"/>
          <w:numId w:val="5"/>
        </w:numPr>
      </w:pPr>
      <w:r>
        <w:t>Research and analysis: Researchers and analysts can utilize the dataset to study healthcare utilization patterns, assess the availability of specialized medical facilities, and conduct studies on healthcare accessibility and disparities.</w:t>
      </w:r>
    </w:p>
    <w:p w14:paraId="41C6F19E" w14:textId="77777777" w:rsidR="0049476E" w:rsidRDefault="0049476E" w:rsidP="0049476E"/>
    <w:p w14:paraId="08301F55" w14:textId="4213F52F" w:rsidR="0049476E" w:rsidRDefault="0049476E" w:rsidP="0049476E">
      <w:r w:rsidRPr="0049476E">
        <w:rPr>
          <w:highlight w:val="yellow"/>
        </w:rPr>
        <w:t>This make</w:t>
      </w:r>
      <w:r>
        <w:rPr>
          <w:highlight w:val="yellow"/>
        </w:rPr>
        <w:t>s</w:t>
      </w:r>
      <w:r w:rsidRPr="0049476E">
        <w:rPr>
          <w:highlight w:val="yellow"/>
        </w:rPr>
        <w:t xml:space="preserve"> it interesting for me and I</w:t>
      </w:r>
      <w:r>
        <w:rPr>
          <w:highlight w:val="yellow"/>
        </w:rPr>
        <w:t xml:space="preserve"> am currently </w:t>
      </w:r>
      <w:proofErr w:type="spellStart"/>
      <w:r w:rsidR="00DF3869">
        <w:rPr>
          <w:highlight w:val="yellow"/>
        </w:rPr>
        <w:t>s</w:t>
      </w:r>
      <w:r w:rsidRPr="0049476E">
        <w:rPr>
          <w:highlight w:val="yellow"/>
        </w:rPr>
        <w:t>working</w:t>
      </w:r>
      <w:proofErr w:type="spellEnd"/>
      <w:r w:rsidRPr="0049476E">
        <w:rPr>
          <w:highlight w:val="yellow"/>
        </w:rPr>
        <w:t xml:space="preserve"> on the attached problem statements.</w:t>
      </w:r>
    </w:p>
    <w:sectPr w:rsidR="004947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E2103D"/>
    <w:multiLevelType w:val="hybridMultilevel"/>
    <w:tmpl w:val="6D9C6A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CB77E0"/>
    <w:multiLevelType w:val="hybridMultilevel"/>
    <w:tmpl w:val="47A2A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1F2874"/>
    <w:multiLevelType w:val="hybridMultilevel"/>
    <w:tmpl w:val="64F68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8A2C72"/>
    <w:multiLevelType w:val="hybridMultilevel"/>
    <w:tmpl w:val="80467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D2620B"/>
    <w:multiLevelType w:val="hybridMultilevel"/>
    <w:tmpl w:val="1BF4DF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6748350">
    <w:abstractNumId w:val="0"/>
  </w:num>
  <w:num w:numId="2" w16cid:durableId="548883830">
    <w:abstractNumId w:val="2"/>
  </w:num>
  <w:num w:numId="3" w16cid:durableId="402525699">
    <w:abstractNumId w:val="1"/>
  </w:num>
  <w:num w:numId="4" w16cid:durableId="1266230376">
    <w:abstractNumId w:val="4"/>
  </w:num>
  <w:num w:numId="5" w16cid:durableId="5332025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76E"/>
    <w:rsid w:val="0049476E"/>
    <w:rsid w:val="00C723ED"/>
    <w:rsid w:val="00DF386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AFEB1"/>
  <w15:chartTrackingRefBased/>
  <w15:docId w15:val="{FF7C486C-8130-4473-83D6-169BA223A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47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434</Words>
  <Characters>2480</Characters>
  <Application>Microsoft Office Word</Application>
  <DocSecurity>0</DocSecurity>
  <Lines>20</Lines>
  <Paragraphs>5</Paragraphs>
  <ScaleCrop>false</ScaleCrop>
  <Company/>
  <LinksUpToDate>false</LinksUpToDate>
  <CharactersWithSpaces>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Yashdeep Vani</dc:creator>
  <cp:keywords/>
  <dc:description/>
  <cp:lastModifiedBy>Yashdeep Vani</cp:lastModifiedBy>
  <cp:revision>2</cp:revision>
  <dcterms:created xsi:type="dcterms:W3CDTF">2023-05-17T08:13:00Z</dcterms:created>
  <dcterms:modified xsi:type="dcterms:W3CDTF">2023-05-17T08:13:00Z</dcterms:modified>
</cp:coreProperties>
</file>