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1.0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04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Buckminster Munoz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Dicta voluptatem ut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Enim architecto beat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Velit est eius eum 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07 Feb 1970,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Illum in odit alias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Incidunt sed quo du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Consequatur saepe c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Perspiciatis eum co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Ex nemo quam laborum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Aut enim optio natu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Fugiat doloribus qui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Anim non reprehender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 laborum Adipi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Rem voluptate aut 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Nisi cupiditate veri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Rerum cillum est 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Aliquam dolorum poss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Pariatur Expedita 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Atque ex inventore 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Minim autem molestia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Non placeat volupta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Mannix Hughes</w:t>
            </w:r>
          </w:p>
          <w:p>
            <w:r>
              <w:t xml:space="preserve">Rank: Quam modi veniam ex</w:t>
            </w:r>
          </w:p>
        </w:tc>
        <w:tc>
          <w:p>
            <w:r>
              <w:t xml:space="preserve">Date: 11 Apr 1979,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2026-08-04T07:39:51.906Z</dcterms:created>
  <dcterms:modified xsi:type="dcterms:W3CDTF">2026-08-04T07:39:51.906Z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