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6A &amp; B- CHECKS BEFORE &amp; AFTER DISCONNECTION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OPS-OFD-005B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Constant Heading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Facere ut culpa dolo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Maneuvering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Vero incididunt dese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 of Designated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Ila Webb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 of STS Superintendent if Different from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Yolanda Noel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12 Jul 1976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Location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Incididunt excepturi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Activities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hoses, fixed cargo pipelines, vapour return lines and manifolds are drained and confirmed to be liquid-free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☑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Officiis molestiae i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hoses, vapour return lines, fixed pipelines and manifolds are: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Est eius sunt sunt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remotely and manually operated valves are closed ready for disconnection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Aut nihil velit fug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Sufficient personnel with responsible officer available for disconnection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☑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Quod voluptate maxim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Correct PPE is used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Ex ut assumenda at 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other ship is notified on "ready to disconnect"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Fugiat dolorem esse</w:t>
            </w:r>
          </w:p>
        </w:tc>
      </w:tr>
    </w:tbl>
    <w:p>
      <w:pPr>
        <w:spacing w:before="600"/>
      </w:pPr>
    </w:p>
    <w:p>
      <w:pPr>
        <w:spacing w:before="100"/>
        <w:jc w:val="center"/>
      </w:pPr>
      <w:r>
        <w:rPr>
          <w:b/>
          <w:bCs/>
          <w:sz w:val="18"/>
          <w:szCs w:val="18"/>
        </w:rPr>
        <w:t xml:space="preserve">CHECKLIST 6A &amp; B- CHECKS BEFORE &amp; AFTER DISCONNECTION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6A &amp; B- CHECKS BEFORE &amp; AFTER DISCONNECTION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OPS-OFD-005B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2</w:t>
                  </w:r>
                </w:p>
              </w:tc>
            </w:tr>
          </w:tbl>
          <w:p/>
        </w:tc>
      </w:tr>
    </w:tbl>
    <w:p>
      <w:pPr>
        <w:spacing w:before="200"/>
      </w:pPr>
    </w:p>
    <w:p/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Activities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hoses and/or manifolds are securely blanked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Labore fugiat at fug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area on the ship is cleared and restored to standard condition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Libero ea ut aut con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documents signed and exchanged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☑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Sit veniam molestia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Terminal or transfer location authority is notified on the completion of the STS operation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☑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Aliquid natus aut cu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transfer side of the ship is clear of obstructions (including hose lifting equipment)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Enim nisi sunt culpa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method of letting go of moorings and separation of ships has been agreed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Quidem repellendus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Mooring winches ready for operation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☑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Quia consequatur Bl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Rope messengers and stoppers are available at mooring stations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Iusto aute velit eiu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Communications are established with mooring personnel and with the other ship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Temporibus et nesciu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Shipping traffic in the area is being monitored and a VHF alert has been transmitted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☑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Illo cupidatat enim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Manoeuvring, mooring and navigational equipment has been tested and is ready for departure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Magnam dolor consequ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other ship has been notified that unmooring can commence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Reprehenderit duis q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Officer in charge of CHS: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Name: Quin Kirk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Officer in charge of MS: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Name: Denise Roach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Terminal: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Name: Barclay Doyle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STS Supdt: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Name: Nyssa Knight</w:t>
            </w:r>
          </w:p>
        </w:tc>
      </w:tr>
    </w:tbl>
    <w:p>
      <w:pPr>
        <w:spacing w:before="600"/>
      </w:pPr>
    </w:p>
    <w:p>
      <w:pPr>
        <w:spacing w:before="100"/>
        <w:jc w:val="center"/>
      </w:pPr>
      <w:r>
        <w:rPr>
          <w:b/>
          <w:bCs/>
          <w:sz w:val="18"/>
          <w:szCs w:val="18"/>
        </w:rPr>
        <w:t xml:space="preserve">CHECKLIST 6A &amp; B- CHECKS BEFORE &amp; AFTER DISCONNECTION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2026-08-28T06:46:50.218Z</dcterms:created>
  <dcterms:modified xsi:type="dcterms:W3CDTF">2026-08-28T06:46:50.218Z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